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938" w:rsidRPr="001B4CFA" w:rsidRDefault="00F0384C" w:rsidP="001B4CFA">
      <w:pPr>
        <w:pStyle w:val="a6"/>
        <w:spacing w:after="0"/>
        <w:jc w:val="center"/>
        <w:rPr>
          <w:rFonts w:ascii="Tahoma" w:hAnsi="Tahoma" w:cs="Tahoma"/>
          <w:sz w:val="20"/>
          <w:szCs w:val="20"/>
        </w:rPr>
      </w:pPr>
      <w:bookmarkStart w:id="0" w:name="eCatchwordContents"/>
      <w:bookmarkStart w:id="1" w:name="eDocumentContents"/>
      <w:bookmarkEnd w:id="0"/>
      <w:bookmarkEnd w:id="1"/>
      <w:r w:rsidRPr="001B4CFA">
        <w:rPr>
          <w:rStyle w:val="ab"/>
          <w:rFonts w:ascii="Tahoma" w:hAnsi="Tahoma" w:cs="Tahoma"/>
          <w:sz w:val="20"/>
          <w:szCs w:val="20"/>
        </w:rPr>
        <w:t>ДОГОВОР №</w:t>
      </w:r>
      <w:r w:rsidR="00636D87" w:rsidRPr="001B4CFA">
        <w:rPr>
          <w:rStyle w:val="ab"/>
          <w:rFonts w:ascii="Tahoma" w:hAnsi="Tahoma" w:cs="Tahoma"/>
          <w:sz w:val="20"/>
          <w:szCs w:val="20"/>
        </w:rPr>
        <w:t>____________________</w:t>
      </w:r>
      <w:r w:rsidRPr="001B4CFA">
        <w:rPr>
          <w:rStyle w:val="ab"/>
          <w:rFonts w:ascii="Tahoma" w:hAnsi="Tahoma" w:cs="Tahoma"/>
          <w:sz w:val="20"/>
          <w:szCs w:val="20"/>
        </w:rPr>
        <w:t> </w:t>
      </w:r>
    </w:p>
    <w:p w:rsidR="00E90938" w:rsidRPr="001B4CFA" w:rsidRDefault="00F0384C" w:rsidP="001B4CFA">
      <w:pPr>
        <w:pStyle w:val="a6"/>
        <w:spacing w:after="0"/>
        <w:jc w:val="center"/>
        <w:rPr>
          <w:rStyle w:val="ab"/>
          <w:rFonts w:ascii="Tahoma" w:hAnsi="Tahoma" w:cs="Tahoma"/>
          <w:sz w:val="20"/>
          <w:szCs w:val="20"/>
        </w:rPr>
      </w:pPr>
      <w:r w:rsidRPr="001B4CFA">
        <w:rPr>
          <w:rFonts w:ascii="Tahoma" w:hAnsi="Tahoma" w:cs="Tahoma"/>
          <w:b/>
          <w:bCs/>
          <w:sz w:val="20"/>
          <w:szCs w:val="20"/>
        </w:rPr>
        <w:fldChar w:fldCharType="begin">
          <w:ffData>
            <w:name w:val="ТекстовоеПоле3"/>
            <w:enabled/>
            <w:calcOnExit w:val="0"/>
            <w:textInput/>
          </w:ffData>
        </w:fldChar>
      </w:r>
      <w:r w:rsidRPr="001B4CFA">
        <w:rPr>
          <w:rFonts w:ascii="Tahoma" w:hAnsi="Tahoma" w:cs="Tahoma"/>
          <w:b/>
          <w:bCs/>
          <w:sz w:val="20"/>
          <w:szCs w:val="20"/>
        </w:rPr>
        <w:instrText>FORMTEXT</w:instrText>
      </w:r>
      <w:r w:rsidRPr="001B4CFA">
        <w:rPr>
          <w:rFonts w:ascii="Tahoma" w:hAnsi="Tahoma" w:cs="Tahoma"/>
          <w:b/>
          <w:bCs/>
          <w:sz w:val="20"/>
          <w:szCs w:val="20"/>
        </w:rPr>
      </w:r>
      <w:r w:rsidRPr="001B4CFA">
        <w:rPr>
          <w:rFonts w:ascii="Tahoma" w:hAnsi="Tahoma" w:cs="Tahoma"/>
          <w:b/>
          <w:bCs/>
          <w:sz w:val="20"/>
          <w:szCs w:val="20"/>
        </w:rPr>
        <w:fldChar w:fldCharType="separate"/>
      </w:r>
      <w:r w:rsidRPr="001B4CFA">
        <w:rPr>
          <w:rFonts w:ascii="Tahoma" w:hAnsi="Tahoma" w:cs="Tahoma"/>
          <w:b/>
          <w:bCs/>
          <w:noProof/>
          <w:sz w:val="20"/>
          <w:szCs w:val="20"/>
        </w:rPr>
        <w:t>на оказание услуг</w:t>
      </w:r>
      <w:r w:rsidRPr="001B4CFA">
        <w:rPr>
          <w:rFonts w:ascii="Tahoma" w:hAnsi="Tahoma" w:cs="Tahoma"/>
          <w:b/>
          <w:bCs/>
          <w:sz w:val="20"/>
          <w:szCs w:val="20"/>
        </w:rPr>
        <w:fldChar w:fldCharType="end"/>
      </w:r>
      <w:r w:rsidRPr="001B4CFA">
        <w:rPr>
          <w:rStyle w:val="ab"/>
          <w:rFonts w:ascii="Tahoma" w:hAnsi="Tahoma" w:cs="Tahoma"/>
          <w:sz w:val="20"/>
          <w:szCs w:val="20"/>
        </w:rPr>
        <w:t> </w:t>
      </w:r>
      <w:r w:rsidR="006D1294" w:rsidRPr="001B4CFA">
        <w:rPr>
          <w:rFonts w:ascii="Tahoma" w:hAnsi="Tahoma" w:cs="Tahoma"/>
          <w:b/>
          <w:sz w:val="20"/>
          <w:szCs w:val="20"/>
        </w:rPr>
        <w:t xml:space="preserve">по сопровождению корпоративной системы электронного документооборота </w:t>
      </w:r>
      <w:r w:rsidR="001E751E" w:rsidRPr="001B4CFA">
        <w:rPr>
          <w:rFonts w:ascii="Tahoma" w:hAnsi="Tahoma" w:cs="Tahoma"/>
          <w:b/>
          <w:sz w:val="20"/>
          <w:szCs w:val="20"/>
        </w:rPr>
        <w:t xml:space="preserve">АО «ЭнергосбыТ Плюс» </w:t>
      </w:r>
      <w:r w:rsidR="006D1294" w:rsidRPr="001B4CFA">
        <w:rPr>
          <w:rFonts w:ascii="Tahoma" w:hAnsi="Tahoma" w:cs="Tahoma"/>
          <w:b/>
          <w:sz w:val="20"/>
          <w:szCs w:val="20"/>
        </w:rPr>
        <w:t>на базе платформы Directum</w:t>
      </w:r>
      <w:r w:rsidRPr="001B4CFA">
        <w:rPr>
          <w:rStyle w:val="ab"/>
          <w:rFonts w:ascii="Tahoma" w:hAnsi="Tahoma" w:cs="Tahoma"/>
          <w:sz w:val="20"/>
          <w:szCs w:val="20"/>
        </w:rPr>
        <w:t> </w:t>
      </w:r>
    </w:p>
    <w:p w:rsidR="00613F83" w:rsidRPr="001B4CFA" w:rsidRDefault="00613F83" w:rsidP="001B4CFA">
      <w:pPr>
        <w:pStyle w:val="a6"/>
        <w:spacing w:after="0"/>
        <w:jc w:val="center"/>
        <w:rPr>
          <w:rFonts w:ascii="Tahoma" w:hAnsi="Tahoma" w:cs="Tahoma"/>
          <w:sz w:val="20"/>
          <w:szCs w:val="20"/>
        </w:rPr>
      </w:pPr>
    </w:p>
    <w:tbl>
      <w:tblPr>
        <w:tblW w:w="5000" w:type="pct"/>
        <w:tblCellMar>
          <w:left w:w="0" w:type="dxa"/>
          <w:right w:w="0" w:type="dxa"/>
        </w:tblCellMar>
        <w:tblLook w:val="04A0" w:firstRow="1" w:lastRow="0" w:firstColumn="1" w:lastColumn="0" w:noHBand="0" w:noVBand="1"/>
      </w:tblPr>
      <w:tblGrid>
        <w:gridCol w:w="4717"/>
        <w:gridCol w:w="4863"/>
      </w:tblGrid>
      <w:tr w:rsidR="00E90938" w:rsidRPr="001B4CFA">
        <w:trPr>
          <w:divId w:val="1201361192"/>
          <w:cantSplit/>
        </w:trPr>
        <w:tc>
          <w:tcPr>
            <w:tcW w:w="5835" w:type="dxa"/>
            <w:tcMar>
              <w:top w:w="0" w:type="dxa"/>
              <w:left w:w="113" w:type="dxa"/>
              <w:bottom w:w="0" w:type="dxa"/>
              <w:right w:w="113" w:type="dxa"/>
            </w:tcMar>
            <w:vAlign w:val="center"/>
            <w:hideMark/>
          </w:tcPr>
          <w:p w:rsidR="00E90938" w:rsidRPr="001B4CFA" w:rsidRDefault="00F0384C" w:rsidP="001B4CFA">
            <w:pPr>
              <w:spacing w:after="0" w:line="240" w:lineRule="auto"/>
              <w:rPr>
                <w:rFonts w:ascii="Tahoma" w:eastAsia="Times New Roman" w:hAnsi="Tahoma" w:cs="Tahoma"/>
                <w:sz w:val="20"/>
                <w:szCs w:val="20"/>
                <w:lang w:eastAsia="ru-RU"/>
              </w:rPr>
            </w:pPr>
            <w:r w:rsidRPr="001B4CFA">
              <w:rPr>
                <w:rFonts w:ascii="Tahoma" w:eastAsia="Times New Roman" w:hAnsi="Tahoma" w:cs="Tahoma"/>
                <w:sz w:val="20"/>
                <w:szCs w:val="20"/>
                <w:lang w:eastAsia="ru-RU"/>
              </w:rPr>
              <w:fldChar w:fldCharType="begin">
                <w:ffData>
                  <w:name w:val="ТекстовоеПоле5"/>
                  <w:enabled/>
                  <w:calcOnExit w:val="0"/>
                  <w:textInput/>
                </w:ffData>
              </w:fldChar>
            </w:r>
            <w:r w:rsidRPr="001B4CFA">
              <w:rPr>
                <w:rFonts w:ascii="Tahoma" w:eastAsia="Times New Roman" w:hAnsi="Tahoma" w:cs="Tahoma"/>
                <w:sz w:val="20"/>
                <w:szCs w:val="20"/>
                <w:lang w:eastAsia="ru-RU"/>
              </w:rPr>
              <w:instrText>formtext</w:instrText>
            </w:r>
            <w:r w:rsidRPr="001B4CFA">
              <w:rPr>
                <w:rFonts w:ascii="Tahoma" w:eastAsia="Times New Roman" w:hAnsi="Tahoma" w:cs="Tahoma"/>
                <w:sz w:val="20"/>
                <w:szCs w:val="20"/>
                <w:lang w:eastAsia="ru-RU"/>
              </w:rPr>
            </w:r>
            <w:r w:rsidRPr="001B4CFA">
              <w:rPr>
                <w:rFonts w:ascii="Tahoma" w:eastAsia="Times New Roman" w:hAnsi="Tahoma" w:cs="Tahoma"/>
                <w:sz w:val="20"/>
                <w:szCs w:val="20"/>
                <w:lang w:eastAsia="ru-RU"/>
              </w:rPr>
              <w:fldChar w:fldCharType="separate"/>
            </w:r>
            <w:r w:rsidRPr="001B4CFA">
              <w:rPr>
                <w:rStyle w:val="msonormal0"/>
                <w:rFonts w:eastAsia="Times New Roman"/>
                <w:noProof/>
              </w:rPr>
              <w:t>г. Москва</w:t>
            </w:r>
            <w:r w:rsidRPr="001B4CFA">
              <w:rPr>
                <w:rFonts w:ascii="Tahoma" w:eastAsia="Times New Roman" w:hAnsi="Tahoma" w:cs="Tahoma"/>
                <w:sz w:val="20"/>
                <w:szCs w:val="20"/>
                <w:lang w:eastAsia="ru-RU"/>
              </w:rPr>
              <w:fldChar w:fldCharType="end"/>
            </w:r>
            <w:r w:rsidRPr="001B4CFA">
              <w:rPr>
                <w:rStyle w:val="msonormal0"/>
                <w:rFonts w:eastAsia="Times New Roman"/>
              </w:rPr>
              <w:t xml:space="preserve"> </w:t>
            </w:r>
          </w:p>
        </w:tc>
        <w:tc>
          <w:tcPr>
            <w:tcW w:w="5835" w:type="dxa"/>
            <w:tcMar>
              <w:top w:w="0" w:type="dxa"/>
              <w:left w:w="113" w:type="dxa"/>
              <w:bottom w:w="0" w:type="dxa"/>
              <w:right w:w="113" w:type="dxa"/>
            </w:tcMar>
            <w:vAlign w:val="center"/>
            <w:hideMark/>
          </w:tcPr>
          <w:p w:rsidR="00E90938" w:rsidRPr="001B4CFA" w:rsidRDefault="00613F83" w:rsidP="001B4CFA">
            <w:pPr>
              <w:spacing w:after="0" w:line="240" w:lineRule="auto"/>
              <w:jc w:val="right"/>
              <w:rPr>
                <w:rFonts w:ascii="Tahoma" w:eastAsia="Times New Roman" w:hAnsi="Tahoma" w:cs="Tahoma"/>
                <w:sz w:val="20"/>
                <w:szCs w:val="20"/>
                <w:lang w:eastAsia="ru-RU"/>
              </w:rPr>
            </w:pPr>
            <w:r w:rsidRPr="001B4CFA">
              <w:rPr>
                <w:rStyle w:val="msonormal0"/>
                <w:rFonts w:eastAsia="Times New Roman"/>
                <w:noProof/>
              </w:rPr>
              <w:t>«_____» ____________ 20</w:t>
            </w:r>
            <w:r w:rsidR="00011300" w:rsidRPr="001B4CFA">
              <w:rPr>
                <w:rStyle w:val="msonormal0"/>
                <w:rFonts w:eastAsia="Times New Roman"/>
                <w:noProof/>
              </w:rPr>
              <w:t>2</w:t>
            </w:r>
            <w:r w:rsidR="005E5F13" w:rsidRPr="001B4CFA">
              <w:rPr>
                <w:rStyle w:val="msonormal0"/>
                <w:rFonts w:eastAsia="Times New Roman"/>
                <w:noProof/>
              </w:rPr>
              <w:t>5</w:t>
            </w:r>
            <w:r w:rsidRPr="001B4CFA">
              <w:rPr>
                <w:rStyle w:val="msonormal0"/>
                <w:rFonts w:eastAsia="Times New Roman"/>
                <w:noProof/>
              </w:rPr>
              <w:t xml:space="preserve"> г.</w:t>
            </w:r>
          </w:p>
        </w:tc>
      </w:tr>
    </w:tbl>
    <w:p w:rsidR="00FF636F" w:rsidRPr="001B4CFA" w:rsidRDefault="00FF636F" w:rsidP="001B4CFA">
      <w:pPr>
        <w:pStyle w:val="a6"/>
        <w:spacing w:after="0"/>
        <w:jc w:val="both"/>
        <w:divId w:val="2022271249"/>
        <w:rPr>
          <w:rFonts w:ascii="Tahoma" w:hAnsi="Tahoma" w:cs="Tahoma"/>
          <w:b/>
          <w:bCs/>
          <w:sz w:val="20"/>
          <w:szCs w:val="20"/>
        </w:rPr>
      </w:pPr>
      <w:bookmarkStart w:id="2" w:name="linkContainer17022C9D"/>
      <w:bookmarkEnd w:id="2"/>
    </w:p>
    <w:p w:rsidR="00E90938" w:rsidRPr="001B4CFA" w:rsidRDefault="00F0384C" w:rsidP="001B4CFA">
      <w:pPr>
        <w:pStyle w:val="a6"/>
        <w:spacing w:after="0"/>
        <w:jc w:val="both"/>
        <w:divId w:val="2022271249"/>
        <w:rPr>
          <w:rFonts w:ascii="Tahoma" w:hAnsi="Tahoma" w:cs="Tahoma"/>
          <w:sz w:val="20"/>
          <w:szCs w:val="20"/>
        </w:rPr>
      </w:pPr>
      <w:r w:rsidRPr="001B4CFA">
        <w:rPr>
          <w:rFonts w:ascii="Tahoma" w:hAnsi="Tahoma" w:cs="Tahoma"/>
          <w:b/>
          <w:bCs/>
          <w:sz w:val="20"/>
          <w:szCs w:val="20"/>
        </w:rPr>
        <w:fldChar w:fldCharType="begin">
          <w:ffData>
            <w:name w:val="ТекстовоеПоле8"/>
            <w:enabled/>
            <w:calcOnExit w:val="0"/>
            <w:textInput/>
          </w:ffData>
        </w:fldChar>
      </w:r>
      <w:r w:rsidRPr="001B4CFA">
        <w:rPr>
          <w:rFonts w:ascii="Tahoma" w:hAnsi="Tahoma" w:cs="Tahoma"/>
          <w:b/>
          <w:bCs/>
          <w:sz w:val="20"/>
          <w:szCs w:val="20"/>
        </w:rPr>
        <w:instrText>FORMTEXT</w:instrText>
      </w:r>
      <w:r w:rsidRPr="001B4CFA">
        <w:rPr>
          <w:rFonts w:ascii="Tahoma" w:hAnsi="Tahoma" w:cs="Tahoma"/>
          <w:b/>
          <w:bCs/>
          <w:sz w:val="20"/>
          <w:szCs w:val="20"/>
        </w:rPr>
      </w:r>
      <w:r w:rsidRPr="001B4CFA">
        <w:rPr>
          <w:rFonts w:ascii="Tahoma" w:hAnsi="Tahoma" w:cs="Tahoma"/>
          <w:b/>
          <w:bCs/>
          <w:sz w:val="20"/>
          <w:szCs w:val="20"/>
        </w:rPr>
        <w:fldChar w:fldCharType="separate"/>
      </w:r>
      <w:r w:rsidRPr="001B4CFA">
        <w:rPr>
          <w:rFonts w:ascii="Tahoma" w:hAnsi="Tahoma" w:cs="Tahoma"/>
          <w:b/>
          <w:bCs/>
          <w:noProof/>
          <w:sz w:val="20"/>
          <w:szCs w:val="20"/>
        </w:rPr>
        <w:t>Акционерное общество "ЭнергосбыТ Плюс"</w:t>
      </w:r>
      <w:r w:rsidRPr="001B4CFA">
        <w:rPr>
          <w:rFonts w:ascii="Tahoma" w:hAnsi="Tahoma" w:cs="Tahoma"/>
          <w:b/>
          <w:bCs/>
          <w:sz w:val="20"/>
          <w:szCs w:val="20"/>
        </w:rPr>
        <w:fldChar w:fldCharType="end"/>
      </w:r>
      <w:r w:rsidRPr="001B4CFA">
        <w:rPr>
          <w:rFonts w:ascii="Tahoma" w:hAnsi="Tahoma" w:cs="Tahoma"/>
          <w:sz w:val="20"/>
          <w:szCs w:val="20"/>
        </w:rPr>
        <w:t xml:space="preserve"> (</w:t>
      </w:r>
      <w:r w:rsidRPr="001B4CFA">
        <w:rPr>
          <w:rFonts w:ascii="Tahoma" w:hAnsi="Tahoma" w:cs="Tahoma"/>
          <w:b/>
          <w:bCs/>
          <w:sz w:val="20"/>
          <w:szCs w:val="20"/>
        </w:rPr>
        <w:fldChar w:fldCharType="begin">
          <w:ffData>
            <w:name w:val="ТекстовоеПоле9"/>
            <w:enabled/>
            <w:calcOnExit w:val="0"/>
            <w:textInput/>
          </w:ffData>
        </w:fldChar>
      </w:r>
      <w:r w:rsidRPr="001B4CFA">
        <w:rPr>
          <w:rFonts w:ascii="Tahoma" w:hAnsi="Tahoma" w:cs="Tahoma"/>
          <w:b/>
          <w:bCs/>
          <w:sz w:val="20"/>
          <w:szCs w:val="20"/>
        </w:rPr>
        <w:instrText>FORMTEXT</w:instrText>
      </w:r>
      <w:r w:rsidRPr="001B4CFA">
        <w:rPr>
          <w:rFonts w:ascii="Tahoma" w:hAnsi="Tahoma" w:cs="Tahoma"/>
          <w:b/>
          <w:bCs/>
          <w:sz w:val="20"/>
          <w:szCs w:val="20"/>
        </w:rPr>
      </w:r>
      <w:r w:rsidRPr="001B4CFA">
        <w:rPr>
          <w:rFonts w:ascii="Tahoma" w:hAnsi="Tahoma" w:cs="Tahoma"/>
          <w:b/>
          <w:bCs/>
          <w:sz w:val="20"/>
          <w:szCs w:val="20"/>
        </w:rPr>
        <w:fldChar w:fldCharType="separate"/>
      </w:r>
      <w:r w:rsidRPr="001B4CFA">
        <w:rPr>
          <w:rFonts w:ascii="Tahoma" w:hAnsi="Tahoma" w:cs="Tahoma"/>
          <w:b/>
          <w:bCs/>
          <w:noProof/>
          <w:sz w:val="20"/>
          <w:szCs w:val="20"/>
        </w:rPr>
        <w:t>АО "ЭнергосбыТ Плюс"</w:t>
      </w:r>
      <w:r w:rsidRPr="001B4CFA">
        <w:rPr>
          <w:rFonts w:ascii="Tahoma" w:hAnsi="Tahoma" w:cs="Tahoma"/>
          <w:b/>
          <w:bCs/>
          <w:sz w:val="20"/>
          <w:szCs w:val="20"/>
        </w:rPr>
        <w:fldChar w:fldCharType="end"/>
      </w:r>
      <w:r w:rsidRPr="001B4CFA">
        <w:rPr>
          <w:rFonts w:ascii="Tahoma" w:hAnsi="Tahoma" w:cs="Tahoma"/>
          <w:sz w:val="20"/>
          <w:szCs w:val="20"/>
        </w:rPr>
        <w:t xml:space="preserve">), именуемое в дальнейшем </w:t>
      </w:r>
      <w:r w:rsidRPr="001B4CFA">
        <w:rPr>
          <w:rStyle w:val="ab"/>
          <w:rFonts w:ascii="Tahoma" w:hAnsi="Tahoma" w:cs="Tahoma"/>
          <w:sz w:val="20"/>
          <w:szCs w:val="20"/>
        </w:rPr>
        <w:t>«</w:t>
      </w:r>
      <w:r w:rsidRPr="001B4CFA">
        <w:rPr>
          <w:rStyle w:val="ab"/>
          <w:rFonts w:ascii="Tahoma" w:hAnsi="Tahoma" w:cs="Tahoma"/>
          <w:sz w:val="20"/>
          <w:szCs w:val="20"/>
        </w:rPr>
        <w:fldChar w:fldCharType="begin">
          <w:ffData>
            <w:name w:val="ТекстовоеПоле10"/>
            <w:enabled/>
            <w:calcOnExit w:val="0"/>
            <w:textInput/>
          </w:ffData>
        </w:fldChar>
      </w:r>
      <w:r w:rsidRPr="001B4CFA">
        <w:rPr>
          <w:rStyle w:val="ab"/>
          <w:rFonts w:ascii="Tahoma" w:hAnsi="Tahoma" w:cs="Tahoma"/>
          <w:sz w:val="20"/>
          <w:szCs w:val="20"/>
        </w:rPr>
        <w:instrText>FORMTEXT</w:instrText>
      </w:r>
      <w:r w:rsidRPr="001B4CFA">
        <w:rPr>
          <w:rStyle w:val="ab"/>
          <w:rFonts w:ascii="Tahoma" w:hAnsi="Tahoma" w:cs="Tahoma"/>
          <w:sz w:val="20"/>
          <w:szCs w:val="20"/>
        </w:rPr>
      </w:r>
      <w:r w:rsidRPr="001B4CFA">
        <w:rPr>
          <w:rStyle w:val="ab"/>
          <w:rFonts w:ascii="Tahoma" w:hAnsi="Tahoma" w:cs="Tahoma"/>
          <w:sz w:val="20"/>
          <w:szCs w:val="20"/>
        </w:rPr>
        <w:fldChar w:fldCharType="separate"/>
      </w:r>
      <w:r w:rsidRPr="001B4CFA">
        <w:rPr>
          <w:rStyle w:val="ab"/>
          <w:rFonts w:ascii="Tahoma" w:hAnsi="Tahoma" w:cs="Tahoma"/>
          <w:noProof/>
          <w:sz w:val="20"/>
          <w:szCs w:val="20"/>
        </w:rPr>
        <w:t>Заказчик</w:t>
      </w:r>
      <w:r w:rsidRPr="001B4CFA">
        <w:rPr>
          <w:rStyle w:val="ab"/>
          <w:rFonts w:ascii="Tahoma" w:hAnsi="Tahoma" w:cs="Tahoma"/>
          <w:sz w:val="20"/>
          <w:szCs w:val="20"/>
        </w:rPr>
        <w:fldChar w:fldCharType="end"/>
      </w:r>
      <w:r w:rsidRPr="001B4CFA">
        <w:rPr>
          <w:rStyle w:val="ab"/>
          <w:rFonts w:ascii="Tahoma" w:hAnsi="Tahoma" w:cs="Tahoma"/>
          <w:sz w:val="20"/>
          <w:szCs w:val="20"/>
        </w:rPr>
        <w:t>»</w:t>
      </w:r>
      <w:r w:rsidRPr="001B4CFA">
        <w:rPr>
          <w:rFonts w:ascii="Tahoma" w:hAnsi="Tahoma" w:cs="Tahoma"/>
          <w:sz w:val="20"/>
          <w:szCs w:val="20"/>
        </w:rPr>
        <w:t xml:space="preserve">, в лице </w:t>
      </w:r>
      <w:r w:rsidRPr="001B4CFA">
        <w:rPr>
          <w:rFonts w:ascii="Tahoma" w:hAnsi="Tahoma" w:cs="Tahoma"/>
          <w:sz w:val="20"/>
          <w:szCs w:val="20"/>
        </w:rPr>
        <w:fldChar w:fldCharType="begin">
          <w:ffData>
            <w:name w:val="ТекстовоеПоле11"/>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Директора по ИТ</w:t>
      </w:r>
      <w:r w:rsidRPr="001B4CFA">
        <w:rPr>
          <w:rFonts w:ascii="Tahoma" w:hAnsi="Tahoma" w:cs="Tahoma"/>
          <w:sz w:val="20"/>
          <w:szCs w:val="20"/>
        </w:rPr>
        <w:fldChar w:fldCharType="end"/>
      </w:r>
      <w:r w:rsidRPr="001B4CFA">
        <w:rPr>
          <w:rFonts w:ascii="Tahoma" w:hAnsi="Tahoma" w:cs="Tahoma"/>
          <w:sz w:val="20"/>
          <w:szCs w:val="20"/>
        </w:rPr>
        <w:t xml:space="preserve"> </w:t>
      </w:r>
      <w:r w:rsidRPr="001B4CFA">
        <w:rPr>
          <w:rFonts w:ascii="Tahoma" w:hAnsi="Tahoma" w:cs="Tahoma"/>
          <w:sz w:val="20"/>
          <w:szCs w:val="20"/>
        </w:rPr>
        <w:fldChar w:fldCharType="begin">
          <w:ffData>
            <w:name w:val="ТекстовоеПоле12"/>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Азизова К.Р.</w:t>
      </w:r>
      <w:r w:rsidRPr="001B4CFA">
        <w:rPr>
          <w:rFonts w:ascii="Tahoma" w:hAnsi="Tahoma" w:cs="Tahoma"/>
          <w:sz w:val="20"/>
          <w:szCs w:val="20"/>
        </w:rPr>
        <w:fldChar w:fldCharType="end"/>
      </w:r>
      <w:r w:rsidRPr="001B4CFA">
        <w:rPr>
          <w:rFonts w:ascii="Tahoma" w:hAnsi="Tahoma" w:cs="Tahoma"/>
          <w:sz w:val="20"/>
          <w:szCs w:val="20"/>
        </w:rPr>
        <w:t>, действующего на основании</w:t>
      </w:r>
      <w:r w:rsidR="007151E9" w:rsidRPr="001B4CFA">
        <w:rPr>
          <w:rFonts w:ascii="Tahoma" w:hAnsi="Tahoma" w:cs="Tahoma"/>
          <w:sz w:val="20"/>
          <w:szCs w:val="20"/>
        </w:rPr>
        <w:t xml:space="preserve"> Доверенности от 12.09.2022 г.</w:t>
      </w:r>
      <w:r w:rsidRPr="001B4CFA">
        <w:rPr>
          <w:rFonts w:ascii="Tahoma" w:hAnsi="Tahoma" w:cs="Tahoma"/>
          <w:sz w:val="20"/>
          <w:szCs w:val="20"/>
        </w:rPr>
        <w:t xml:space="preserve">, </w:t>
      </w:r>
      <w:r w:rsidRPr="001B4CFA">
        <w:rPr>
          <w:rFonts w:ascii="Tahoma" w:hAnsi="Tahoma" w:cs="Tahoma"/>
          <w:sz w:val="20"/>
          <w:szCs w:val="20"/>
        </w:rPr>
        <w:fldChar w:fldCharType="begin">
          <w:ffData>
            <w:name w:val="ТекстовоеПоле14"/>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с одной стороны</w:t>
      </w:r>
      <w:r w:rsidRPr="001B4CFA">
        <w:rPr>
          <w:rFonts w:ascii="Tahoma" w:hAnsi="Tahoma" w:cs="Tahoma"/>
          <w:sz w:val="20"/>
          <w:szCs w:val="20"/>
        </w:rPr>
        <w:fldChar w:fldCharType="end"/>
      </w:r>
      <w:r w:rsidRPr="001B4CFA">
        <w:rPr>
          <w:rFonts w:ascii="Tahoma" w:hAnsi="Tahoma" w:cs="Tahoma"/>
          <w:sz w:val="20"/>
          <w:szCs w:val="20"/>
        </w:rPr>
        <w:t xml:space="preserve"> и</w:t>
      </w:r>
    </w:p>
    <w:p w:rsidR="00E90938" w:rsidRPr="001B4CFA" w:rsidRDefault="004A7B77" w:rsidP="001B4CFA">
      <w:pPr>
        <w:pStyle w:val="a6"/>
        <w:spacing w:after="0"/>
        <w:jc w:val="both"/>
        <w:divId w:val="1350988786"/>
        <w:rPr>
          <w:rFonts w:ascii="Tahoma" w:hAnsi="Tahoma" w:cs="Tahoma"/>
          <w:sz w:val="20"/>
          <w:szCs w:val="20"/>
        </w:rPr>
      </w:pPr>
      <w:bookmarkStart w:id="3" w:name="e11BE2D19"/>
      <w:bookmarkEnd w:id="3"/>
      <w:r w:rsidRPr="001B4CFA">
        <w:rPr>
          <w:rFonts w:ascii="Tahoma" w:hAnsi="Tahoma" w:cs="Tahoma"/>
          <w:b/>
          <w:bCs/>
          <w:sz w:val="20"/>
          <w:szCs w:val="20"/>
        </w:rPr>
        <w:t>__________________________________________</w:t>
      </w:r>
      <w:r w:rsidR="00F0384C" w:rsidRPr="001B4CFA">
        <w:rPr>
          <w:rFonts w:ascii="Tahoma" w:hAnsi="Tahoma" w:cs="Tahoma"/>
          <w:sz w:val="20"/>
          <w:szCs w:val="20"/>
        </w:rPr>
        <w:t xml:space="preserve">, именуемое в дальнейшем </w:t>
      </w:r>
      <w:r w:rsidR="00F0384C" w:rsidRPr="001B4CFA">
        <w:rPr>
          <w:rStyle w:val="ab"/>
          <w:rFonts w:ascii="Tahoma" w:hAnsi="Tahoma" w:cs="Tahoma"/>
          <w:sz w:val="20"/>
          <w:szCs w:val="20"/>
        </w:rPr>
        <w:t>«</w:t>
      </w:r>
      <w:r w:rsidR="00F0384C" w:rsidRPr="001B4CFA">
        <w:rPr>
          <w:rStyle w:val="ab"/>
          <w:rFonts w:ascii="Tahoma" w:hAnsi="Tahoma" w:cs="Tahoma"/>
          <w:sz w:val="20"/>
          <w:szCs w:val="20"/>
        </w:rPr>
        <w:fldChar w:fldCharType="begin">
          <w:ffData>
            <w:name w:val="ТекстовоеПоле17"/>
            <w:enabled/>
            <w:calcOnExit w:val="0"/>
            <w:textInput/>
          </w:ffData>
        </w:fldChar>
      </w:r>
      <w:r w:rsidR="00F0384C" w:rsidRPr="001B4CFA">
        <w:rPr>
          <w:rStyle w:val="ab"/>
          <w:rFonts w:ascii="Tahoma" w:hAnsi="Tahoma" w:cs="Tahoma"/>
          <w:sz w:val="20"/>
          <w:szCs w:val="20"/>
        </w:rPr>
        <w:instrText>FORMTEXT</w:instrText>
      </w:r>
      <w:r w:rsidR="00F0384C" w:rsidRPr="001B4CFA">
        <w:rPr>
          <w:rStyle w:val="ab"/>
          <w:rFonts w:ascii="Tahoma" w:hAnsi="Tahoma" w:cs="Tahoma"/>
          <w:sz w:val="20"/>
          <w:szCs w:val="20"/>
        </w:rPr>
      </w:r>
      <w:r w:rsidR="00F0384C" w:rsidRPr="001B4CFA">
        <w:rPr>
          <w:rStyle w:val="ab"/>
          <w:rFonts w:ascii="Tahoma" w:hAnsi="Tahoma" w:cs="Tahoma"/>
          <w:sz w:val="20"/>
          <w:szCs w:val="20"/>
        </w:rPr>
        <w:fldChar w:fldCharType="separate"/>
      </w:r>
      <w:r w:rsidR="00F0384C" w:rsidRPr="001B4CFA">
        <w:rPr>
          <w:rStyle w:val="ab"/>
          <w:rFonts w:ascii="Tahoma" w:hAnsi="Tahoma" w:cs="Tahoma"/>
          <w:noProof/>
          <w:sz w:val="20"/>
          <w:szCs w:val="20"/>
        </w:rPr>
        <w:t>Исполнитель</w:t>
      </w:r>
      <w:r w:rsidR="00F0384C" w:rsidRPr="001B4CFA">
        <w:rPr>
          <w:rStyle w:val="ab"/>
          <w:rFonts w:ascii="Tahoma" w:hAnsi="Tahoma" w:cs="Tahoma"/>
          <w:sz w:val="20"/>
          <w:szCs w:val="20"/>
        </w:rPr>
        <w:fldChar w:fldCharType="end"/>
      </w:r>
      <w:r w:rsidR="00F0384C" w:rsidRPr="001B4CFA">
        <w:rPr>
          <w:rStyle w:val="ab"/>
          <w:rFonts w:ascii="Tahoma" w:hAnsi="Tahoma" w:cs="Tahoma"/>
          <w:sz w:val="20"/>
          <w:szCs w:val="20"/>
        </w:rPr>
        <w:t>»</w:t>
      </w:r>
      <w:r w:rsidR="00F0384C" w:rsidRPr="001B4CFA">
        <w:rPr>
          <w:rFonts w:ascii="Tahoma" w:hAnsi="Tahoma" w:cs="Tahoma"/>
          <w:sz w:val="20"/>
          <w:szCs w:val="20"/>
        </w:rPr>
        <w:t>, в лице</w:t>
      </w:r>
      <w:r w:rsidRPr="001B4CFA">
        <w:rPr>
          <w:rFonts w:ascii="Tahoma" w:hAnsi="Tahoma" w:cs="Tahoma"/>
          <w:sz w:val="20"/>
          <w:szCs w:val="20"/>
        </w:rPr>
        <w:t>___________________________</w:t>
      </w:r>
      <w:r w:rsidR="00F0384C" w:rsidRPr="001B4CFA">
        <w:rPr>
          <w:rFonts w:ascii="Tahoma" w:hAnsi="Tahoma" w:cs="Tahoma"/>
          <w:sz w:val="20"/>
          <w:szCs w:val="20"/>
        </w:rPr>
        <w:t>, действующего на основании</w:t>
      </w:r>
      <w:r w:rsidRPr="001B4CFA">
        <w:rPr>
          <w:rFonts w:ascii="Tahoma" w:hAnsi="Tahoma" w:cs="Tahoma"/>
          <w:sz w:val="20"/>
          <w:szCs w:val="20"/>
        </w:rPr>
        <w:t xml:space="preserve"> ___________</w:t>
      </w:r>
      <w:r w:rsidR="00F0384C" w:rsidRPr="001B4CFA">
        <w:rPr>
          <w:rFonts w:ascii="Tahoma" w:hAnsi="Tahoma" w:cs="Tahoma"/>
          <w:sz w:val="20"/>
          <w:szCs w:val="20"/>
        </w:rPr>
        <w:t xml:space="preserve">, </w:t>
      </w:r>
      <w:r w:rsidR="00F0384C" w:rsidRPr="001B4CFA">
        <w:rPr>
          <w:rFonts w:ascii="Tahoma" w:hAnsi="Tahoma" w:cs="Tahoma"/>
          <w:sz w:val="20"/>
          <w:szCs w:val="20"/>
        </w:rPr>
        <w:fldChar w:fldCharType="begin">
          <w:ffData>
            <w:name w:val="ТекстовоеПоле21"/>
            <w:enabled/>
            <w:calcOnExit w:val="0"/>
            <w:textInput/>
          </w:ffData>
        </w:fldChar>
      </w:r>
      <w:r w:rsidR="00F0384C" w:rsidRPr="001B4CFA">
        <w:rPr>
          <w:rFonts w:ascii="Tahoma" w:hAnsi="Tahoma" w:cs="Tahoma"/>
          <w:sz w:val="20"/>
          <w:szCs w:val="20"/>
        </w:rPr>
        <w:instrText>FORMTEXT</w:instrText>
      </w:r>
      <w:r w:rsidR="00F0384C" w:rsidRPr="001B4CFA">
        <w:rPr>
          <w:rFonts w:ascii="Tahoma" w:hAnsi="Tahoma" w:cs="Tahoma"/>
          <w:sz w:val="20"/>
          <w:szCs w:val="20"/>
        </w:rPr>
      </w:r>
      <w:r w:rsidR="00F0384C" w:rsidRPr="001B4CFA">
        <w:rPr>
          <w:rFonts w:ascii="Tahoma" w:hAnsi="Tahoma" w:cs="Tahoma"/>
          <w:sz w:val="20"/>
          <w:szCs w:val="20"/>
        </w:rPr>
        <w:fldChar w:fldCharType="separate"/>
      </w:r>
      <w:r w:rsidR="00F0384C" w:rsidRPr="001B4CFA">
        <w:rPr>
          <w:rFonts w:ascii="Tahoma" w:hAnsi="Tahoma" w:cs="Tahoma"/>
          <w:noProof/>
          <w:sz w:val="20"/>
          <w:szCs w:val="20"/>
        </w:rPr>
        <w:t>с другой стороны</w:t>
      </w:r>
      <w:r w:rsidR="00F0384C" w:rsidRPr="001B4CFA">
        <w:rPr>
          <w:rFonts w:ascii="Tahoma" w:hAnsi="Tahoma" w:cs="Tahoma"/>
          <w:sz w:val="20"/>
          <w:szCs w:val="20"/>
        </w:rPr>
        <w:fldChar w:fldCharType="end"/>
      </w:r>
    </w:p>
    <w:p w:rsidR="00E90938" w:rsidRPr="001B4CFA" w:rsidRDefault="00F0384C" w:rsidP="001B4CFA">
      <w:pPr>
        <w:pStyle w:val="a6"/>
        <w:spacing w:after="0"/>
        <w:jc w:val="both"/>
        <w:divId w:val="745539757"/>
        <w:rPr>
          <w:rFonts w:ascii="Tahoma" w:hAnsi="Tahoma" w:cs="Tahoma"/>
          <w:sz w:val="20"/>
          <w:szCs w:val="20"/>
        </w:rPr>
      </w:pPr>
      <w:r w:rsidRPr="001B4CFA">
        <w:rPr>
          <w:rFonts w:ascii="Tahoma" w:hAnsi="Tahoma" w:cs="Tahoma"/>
          <w:sz w:val="20"/>
          <w:szCs w:val="20"/>
        </w:rPr>
        <w:t>вместе именуемые «Стороны», заключили настоящий договор, далее по тексту «Договор», о нижеследующем:</w:t>
      </w:r>
    </w:p>
    <w:p w:rsidR="00FF636F" w:rsidRPr="001B4CFA" w:rsidRDefault="00FF636F" w:rsidP="001B4CFA">
      <w:pPr>
        <w:pStyle w:val="a6"/>
        <w:spacing w:after="0"/>
        <w:jc w:val="both"/>
        <w:divId w:val="745539757"/>
        <w:rPr>
          <w:rFonts w:ascii="Tahoma" w:hAnsi="Tahoma" w:cs="Tahoma"/>
          <w:sz w:val="20"/>
          <w:szCs w:val="20"/>
        </w:rPr>
      </w:pPr>
    </w:p>
    <w:p w:rsidR="00E90938" w:rsidRPr="001B4CFA" w:rsidRDefault="00F0384C" w:rsidP="001B4CFA">
      <w:pPr>
        <w:pStyle w:val="a6"/>
        <w:numPr>
          <w:ilvl w:val="0"/>
          <w:numId w:val="2"/>
        </w:numPr>
        <w:spacing w:after="0"/>
        <w:ind w:firstLine="0"/>
        <w:jc w:val="center"/>
        <w:divId w:val="1915385110"/>
        <w:rPr>
          <w:rFonts w:ascii="Tahoma" w:hAnsi="Tahoma" w:cs="Tahoma"/>
          <w:b/>
          <w:bCs/>
          <w:sz w:val="20"/>
          <w:szCs w:val="20"/>
        </w:rPr>
      </w:pPr>
      <w:r w:rsidRPr="001B4CFA">
        <w:rPr>
          <w:rStyle w:val="ab"/>
          <w:rFonts w:ascii="Tahoma" w:hAnsi="Tahoma" w:cs="Tahoma"/>
          <w:sz w:val="20"/>
          <w:szCs w:val="20"/>
        </w:rPr>
        <w:t>Предмет Договора</w:t>
      </w:r>
    </w:p>
    <w:p w:rsidR="00E90938" w:rsidRPr="001B4CFA" w:rsidRDefault="00F0384C" w:rsidP="001B4CFA">
      <w:pPr>
        <w:pStyle w:val="a6"/>
        <w:numPr>
          <w:ilvl w:val="1"/>
          <w:numId w:val="2"/>
        </w:numPr>
        <w:spacing w:after="0"/>
        <w:ind w:firstLine="0"/>
        <w:jc w:val="both"/>
        <w:divId w:val="1961258201"/>
        <w:rPr>
          <w:rFonts w:ascii="Tahoma" w:hAnsi="Tahoma" w:cs="Tahoma"/>
          <w:sz w:val="20"/>
          <w:szCs w:val="20"/>
        </w:rPr>
      </w:pPr>
      <w:bookmarkStart w:id="4" w:name="e7F28D7C9"/>
      <w:bookmarkEnd w:id="4"/>
      <w:r w:rsidRPr="001B4CFA">
        <w:rPr>
          <w:rFonts w:ascii="Tahoma" w:hAnsi="Tahoma" w:cs="Tahoma"/>
          <w:sz w:val="20"/>
          <w:szCs w:val="20"/>
        </w:rPr>
        <w:t>Исполнитель обязуется</w:t>
      </w:r>
      <w:r w:rsidR="00CE32BB" w:rsidRPr="001B4CFA">
        <w:rPr>
          <w:rFonts w:ascii="Tahoma" w:hAnsi="Tahoma" w:cs="Tahoma"/>
          <w:sz w:val="20"/>
          <w:szCs w:val="20"/>
        </w:rPr>
        <w:t xml:space="preserve"> по заявкам Заказчика</w:t>
      </w:r>
      <w:r w:rsidRPr="001B4CFA">
        <w:rPr>
          <w:rFonts w:ascii="Tahoma" w:hAnsi="Tahoma" w:cs="Tahoma"/>
          <w:sz w:val="20"/>
          <w:szCs w:val="20"/>
        </w:rPr>
        <w:t xml:space="preserve"> оказать услуги по </w:t>
      </w:r>
      <w:r w:rsidR="000E65E0" w:rsidRPr="001B4CFA">
        <w:rPr>
          <w:rFonts w:ascii="Tahoma" w:hAnsi="Tahoma" w:cs="Tahoma"/>
          <w:sz w:val="20"/>
          <w:szCs w:val="20"/>
        </w:rPr>
        <w:t xml:space="preserve">сопровождению корпоративной системы электронного документооборота на базе платформы </w:t>
      </w:r>
      <w:r w:rsidR="00FF636F" w:rsidRPr="001B4CFA">
        <w:rPr>
          <w:rFonts w:ascii="Tahoma" w:hAnsi="Tahoma" w:cs="Tahoma"/>
          <w:sz w:val="20"/>
          <w:szCs w:val="20"/>
        </w:rPr>
        <w:t>Directum</w:t>
      </w:r>
      <w:r w:rsidR="00FF636F" w:rsidRPr="001B4CFA">
        <w:rPr>
          <w:rStyle w:val="ab"/>
          <w:rFonts w:ascii="Tahoma" w:hAnsi="Tahoma" w:cs="Tahoma"/>
          <w:sz w:val="20"/>
          <w:szCs w:val="20"/>
        </w:rPr>
        <w:t> </w:t>
      </w:r>
      <w:r w:rsidR="00FF636F" w:rsidRPr="001B4CFA">
        <w:rPr>
          <w:rFonts w:ascii="Tahoma" w:hAnsi="Tahoma" w:cs="Tahoma"/>
          <w:sz w:val="20"/>
          <w:szCs w:val="20"/>
        </w:rPr>
        <w:t>далее</w:t>
      </w:r>
      <w:r w:rsidRPr="001B4CFA">
        <w:rPr>
          <w:rFonts w:ascii="Tahoma" w:hAnsi="Tahoma" w:cs="Tahoma"/>
          <w:sz w:val="20"/>
          <w:szCs w:val="20"/>
        </w:rPr>
        <w:t xml:space="preserve"> по тексту «Услуги», в соответствии с </w:t>
      </w:r>
      <w:r w:rsidR="00335FCC" w:rsidRPr="001B4CFA">
        <w:rPr>
          <w:rFonts w:ascii="Tahoma" w:hAnsi="Tahoma" w:cs="Tahoma"/>
          <w:sz w:val="20"/>
          <w:szCs w:val="20"/>
        </w:rPr>
        <w:t xml:space="preserve">Техническим </w:t>
      </w:r>
      <w:r w:rsidR="00FF636F" w:rsidRPr="001B4CFA">
        <w:rPr>
          <w:rFonts w:ascii="Tahoma" w:hAnsi="Tahoma" w:cs="Tahoma"/>
          <w:sz w:val="20"/>
          <w:szCs w:val="20"/>
        </w:rPr>
        <w:t>заданием (</w:t>
      </w:r>
      <w:r w:rsidRPr="001B4CFA">
        <w:rPr>
          <w:rFonts w:ascii="Tahoma" w:hAnsi="Tahoma" w:cs="Tahoma"/>
          <w:sz w:val="20"/>
          <w:szCs w:val="20"/>
        </w:rPr>
        <w:t xml:space="preserve">Приложение № </w:t>
      </w:r>
      <w:r w:rsidRPr="001B4CFA">
        <w:rPr>
          <w:rFonts w:ascii="Tahoma" w:hAnsi="Tahoma" w:cs="Tahoma"/>
          <w:sz w:val="20"/>
          <w:szCs w:val="20"/>
        </w:rPr>
        <w:fldChar w:fldCharType="begin">
          <w:ffData>
            <w:name w:val="ТекстовоеПоле24"/>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1</w:t>
      </w:r>
      <w:r w:rsidRPr="001B4CFA">
        <w:rPr>
          <w:rFonts w:ascii="Tahoma" w:hAnsi="Tahoma" w:cs="Tahoma"/>
          <w:sz w:val="20"/>
          <w:szCs w:val="20"/>
        </w:rPr>
        <w:fldChar w:fldCharType="end"/>
      </w:r>
      <w:r w:rsidRPr="001B4CFA">
        <w:rPr>
          <w:rFonts w:ascii="Tahoma" w:hAnsi="Tahoma" w:cs="Tahoma"/>
          <w:sz w:val="20"/>
          <w:szCs w:val="20"/>
        </w:rPr>
        <w:t xml:space="preserve"> к Договору) </w:t>
      </w:r>
      <w:r w:rsidR="00FF636F" w:rsidRPr="001B4CFA">
        <w:rPr>
          <w:rFonts w:ascii="Tahoma" w:hAnsi="Tahoma" w:cs="Tahoma"/>
          <w:sz w:val="20"/>
          <w:szCs w:val="20"/>
        </w:rPr>
        <w:t>в сроки,</w:t>
      </w:r>
      <w:r w:rsidRPr="001B4CFA">
        <w:rPr>
          <w:rFonts w:ascii="Tahoma" w:hAnsi="Tahoma" w:cs="Tahoma"/>
          <w:sz w:val="20"/>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p>
    <w:p w:rsidR="00E90938" w:rsidRPr="001B4CFA" w:rsidRDefault="00F0384C" w:rsidP="001B4CFA">
      <w:pPr>
        <w:pStyle w:val="a6"/>
        <w:numPr>
          <w:ilvl w:val="1"/>
          <w:numId w:val="2"/>
        </w:numPr>
        <w:spacing w:after="0"/>
        <w:ind w:firstLine="0"/>
        <w:jc w:val="both"/>
        <w:divId w:val="1813138261"/>
        <w:rPr>
          <w:rFonts w:ascii="Tahoma" w:hAnsi="Tahoma" w:cs="Tahoma"/>
          <w:sz w:val="20"/>
          <w:szCs w:val="20"/>
        </w:rPr>
      </w:pPr>
      <w:r w:rsidRPr="001B4CFA">
        <w:rPr>
          <w:rFonts w:ascii="Tahoma" w:hAnsi="Tahoma" w:cs="Tahoma"/>
          <w:sz w:val="20"/>
          <w:szCs w:val="20"/>
        </w:rPr>
        <w:t xml:space="preserve">Результатом оказанных Услуг по настоящему Договору является </w:t>
      </w:r>
      <w:r w:rsidR="000E65E0" w:rsidRPr="001B4CFA">
        <w:rPr>
          <w:rFonts w:ascii="Tahoma" w:hAnsi="Tahoma" w:cs="Tahoma"/>
          <w:sz w:val="20"/>
          <w:szCs w:val="20"/>
        </w:rPr>
        <w:t>обработка и исполнение заявок Заказчика на обслуживание корпоративной системы электронного документооборота на базе платформы Directum</w:t>
      </w:r>
      <w:r w:rsidRPr="001B4CFA">
        <w:rPr>
          <w:rFonts w:ascii="Tahoma" w:hAnsi="Tahoma" w:cs="Tahoma"/>
          <w:sz w:val="20"/>
          <w:szCs w:val="20"/>
        </w:rPr>
        <w:t xml:space="preserve">. </w:t>
      </w:r>
    </w:p>
    <w:p w:rsidR="00E90938" w:rsidRPr="001B4CFA" w:rsidRDefault="00F0384C" w:rsidP="001B4CFA">
      <w:pPr>
        <w:pStyle w:val="a6"/>
        <w:numPr>
          <w:ilvl w:val="1"/>
          <w:numId w:val="2"/>
        </w:numPr>
        <w:spacing w:after="0"/>
        <w:ind w:firstLine="0"/>
        <w:jc w:val="both"/>
        <w:divId w:val="147095294"/>
        <w:rPr>
          <w:rFonts w:ascii="Tahoma" w:hAnsi="Tahoma" w:cs="Tahoma"/>
          <w:sz w:val="20"/>
          <w:szCs w:val="20"/>
        </w:rPr>
      </w:pPr>
      <w:r w:rsidRPr="001B4CFA">
        <w:rPr>
          <w:rFonts w:ascii="Tahoma" w:hAnsi="Tahoma" w:cs="Tahoma"/>
          <w:sz w:val="20"/>
          <w:szCs w:val="20"/>
        </w:rPr>
        <w:t xml:space="preserve">Услуги по настоящему Договору оказываются для </w:t>
      </w:r>
      <w:r w:rsidRPr="001B4CFA">
        <w:rPr>
          <w:rFonts w:ascii="Tahoma" w:hAnsi="Tahoma" w:cs="Tahoma"/>
          <w:sz w:val="20"/>
          <w:szCs w:val="20"/>
        </w:rPr>
        <w:fldChar w:fldCharType="begin">
          <w:ffData>
            <w:name w:val="ТекстовоеПоле26"/>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АО "ЭнергосбыТ Плюс"</w:t>
      </w:r>
      <w:r w:rsidRPr="001B4CFA">
        <w:rPr>
          <w:rFonts w:ascii="Tahoma" w:hAnsi="Tahoma" w:cs="Tahoma"/>
          <w:sz w:val="20"/>
          <w:szCs w:val="20"/>
        </w:rPr>
        <w:fldChar w:fldCharType="end"/>
      </w:r>
      <w:r w:rsidR="00BE353A" w:rsidRPr="001B4CFA">
        <w:rPr>
          <w:rFonts w:ascii="Tahoma" w:hAnsi="Tahoma" w:cs="Tahoma"/>
          <w:sz w:val="20"/>
          <w:szCs w:val="20"/>
        </w:rPr>
        <w:t xml:space="preserve"> дистанционно</w:t>
      </w:r>
      <w:r w:rsidRPr="001B4CFA">
        <w:rPr>
          <w:rFonts w:ascii="Tahoma" w:hAnsi="Tahoma" w:cs="Tahoma"/>
          <w:sz w:val="20"/>
          <w:szCs w:val="20"/>
        </w:rPr>
        <w:t xml:space="preserve">. </w:t>
      </w:r>
    </w:p>
    <w:bookmarkStart w:id="5" w:name="e6C51D978"/>
    <w:bookmarkEnd w:id="5"/>
    <w:p w:rsidR="00E90938" w:rsidRPr="001B4CFA" w:rsidRDefault="00F0384C" w:rsidP="001B4CFA">
      <w:pPr>
        <w:pStyle w:val="a6"/>
        <w:numPr>
          <w:ilvl w:val="1"/>
          <w:numId w:val="2"/>
        </w:numPr>
        <w:spacing w:after="0"/>
        <w:ind w:firstLine="0"/>
        <w:jc w:val="both"/>
        <w:divId w:val="2080706922"/>
        <w:rPr>
          <w:rFonts w:ascii="Tahoma" w:hAnsi="Tahoma" w:cs="Tahoma"/>
          <w:sz w:val="20"/>
          <w:szCs w:val="20"/>
        </w:rPr>
      </w:pPr>
      <w:r w:rsidRPr="001B4CFA">
        <w:rPr>
          <w:rFonts w:ascii="Tahoma" w:hAnsi="Tahoma" w:cs="Tahoma"/>
          <w:sz w:val="20"/>
          <w:szCs w:val="20"/>
        </w:rPr>
        <w:fldChar w:fldCharType="begin">
          <w:ffData>
            <w:name w:val="ТекстовоеПоле27"/>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 xml:space="preserve">Предусмотренные настоящим Договором Услуги оказываются в полном соответствии с требованиями, указанными в </w:t>
      </w:r>
      <w:r w:rsidR="00335FCC" w:rsidRPr="001B4CFA">
        <w:rPr>
          <w:rFonts w:ascii="Tahoma" w:hAnsi="Tahoma" w:cs="Tahoma"/>
          <w:noProof/>
          <w:sz w:val="20"/>
          <w:szCs w:val="20"/>
        </w:rPr>
        <w:t>Техническом з</w:t>
      </w:r>
      <w:r w:rsidRPr="001B4CFA">
        <w:rPr>
          <w:rFonts w:ascii="Tahoma" w:hAnsi="Tahoma" w:cs="Tahoma"/>
          <w:noProof/>
          <w:sz w:val="20"/>
          <w:szCs w:val="20"/>
        </w:rPr>
        <w:t xml:space="preserve">адании (Приложение № </w:t>
      </w:r>
      <w:r w:rsidRPr="001B4CFA">
        <w:rPr>
          <w:rFonts w:ascii="Tahoma" w:hAnsi="Tahoma" w:cs="Tahoma"/>
          <w:sz w:val="20"/>
          <w:szCs w:val="20"/>
        </w:rPr>
        <w:fldChar w:fldCharType="end"/>
      </w:r>
      <w:r w:rsidRPr="001B4CFA">
        <w:rPr>
          <w:rFonts w:ascii="Tahoma" w:hAnsi="Tahoma" w:cs="Tahoma"/>
          <w:sz w:val="20"/>
          <w:szCs w:val="20"/>
        </w:rPr>
        <w:fldChar w:fldCharType="begin">
          <w:ffData>
            <w:name w:val="ТекстовоеПоле28"/>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1</w:t>
      </w:r>
      <w:r w:rsidRPr="001B4CFA">
        <w:rPr>
          <w:rFonts w:ascii="Tahoma" w:hAnsi="Tahoma" w:cs="Tahoma"/>
          <w:sz w:val="20"/>
          <w:szCs w:val="20"/>
        </w:rPr>
        <w:fldChar w:fldCharType="end"/>
      </w:r>
      <w:r w:rsidR="00335FCC" w:rsidRPr="001B4CFA">
        <w:rPr>
          <w:rFonts w:ascii="Tahoma" w:hAnsi="Tahoma" w:cs="Tahoma"/>
          <w:sz w:val="20"/>
          <w:szCs w:val="20"/>
        </w:rPr>
        <w:t xml:space="preserve"> </w:t>
      </w:r>
      <w:r w:rsidRPr="001B4CFA">
        <w:rPr>
          <w:rFonts w:ascii="Tahoma" w:hAnsi="Tahoma" w:cs="Tahoma"/>
          <w:sz w:val="20"/>
          <w:szCs w:val="20"/>
        </w:rPr>
        <w:fldChar w:fldCharType="begin">
          <w:ffData>
            <w:name w:val="ТекстовоеПоле29"/>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к Договору) и действующим законодательством РФ.</w:t>
      </w:r>
      <w:r w:rsidRPr="001B4CFA">
        <w:rPr>
          <w:rFonts w:ascii="Tahoma" w:hAnsi="Tahoma" w:cs="Tahoma"/>
          <w:sz w:val="20"/>
          <w:szCs w:val="20"/>
        </w:rPr>
        <w:fldChar w:fldCharType="end"/>
      </w:r>
    </w:p>
    <w:p w:rsidR="00FF636F" w:rsidRPr="001B4CFA" w:rsidRDefault="00FF636F" w:rsidP="001B4CFA">
      <w:pPr>
        <w:pStyle w:val="a6"/>
        <w:spacing w:after="0"/>
        <w:jc w:val="both"/>
        <w:divId w:val="2080706922"/>
        <w:rPr>
          <w:rFonts w:ascii="Tahoma" w:hAnsi="Tahoma" w:cs="Tahoma"/>
          <w:sz w:val="20"/>
          <w:szCs w:val="20"/>
        </w:rPr>
      </w:pPr>
    </w:p>
    <w:p w:rsidR="00E90938" w:rsidRPr="001B4CFA" w:rsidRDefault="00F0384C" w:rsidP="001B4CFA">
      <w:pPr>
        <w:pStyle w:val="a6"/>
        <w:numPr>
          <w:ilvl w:val="0"/>
          <w:numId w:val="2"/>
        </w:numPr>
        <w:spacing w:after="0"/>
        <w:ind w:firstLine="0"/>
        <w:jc w:val="center"/>
        <w:divId w:val="182324023"/>
        <w:rPr>
          <w:rFonts w:ascii="Tahoma" w:hAnsi="Tahoma" w:cs="Tahoma"/>
          <w:b/>
          <w:bCs/>
          <w:sz w:val="20"/>
          <w:szCs w:val="20"/>
        </w:rPr>
      </w:pPr>
      <w:r w:rsidRPr="001B4CFA">
        <w:rPr>
          <w:rStyle w:val="ab"/>
          <w:rFonts w:ascii="Tahoma" w:hAnsi="Tahoma" w:cs="Tahoma"/>
          <w:sz w:val="20"/>
          <w:szCs w:val="20"/>
        </w:rPr>
        <w:t>Цена Договора (Цена Услуг)</w:t>
      </w:r>
    </w:p>
    <w:p w:rsidR="000A36D1" w:rsidRPr="001B4CFA" w:rsidRDefault="00CE32BB" w:rsidP="001B4CFA">
      <w:pPr>
        <w:pStyle w:val="a6"/>
        <w:numPr>
          <w:ilvl w:val="1"/>
          <w:numId w:val="2"/>
        </w:numPr>
        <w:spacing w:after="0"/>
        <w:ind w:firstLine="0"/>
        <w:jc w:val="both"/>
        <w:divId w:val="1113132901"/>
        <w:rPr>
          <w:rFonts w:ascii="Tahoma" w:hAnsi="Tahoma" w:cs="Tahoma"/>
          <w:sz w:val="20"/>
          <w:szCs w:val="20"/>
        </w:rPr>
      </w:pPr>
      <w:bookmarkStart w:id="6" w:name="e7894A79C"/>
      <w:bookmarkEnd w:id="6"/>
      <w:r w:rsidRPr="001B4CFA">
        <w:rPr>
          <w:rFonts w:ascii="Tahoma" w:hAnsi="Tahoma" w:cs="Tahoma"/>
          <w:sz w:val="20"/>
          <w:szCs w:val="20"/>
        </w:rPr>
        <w:t>Общая максимальная Цена (</w:t>
      </w:r>
      <w:r w:rsidR="00F0384C" w:rsidRPr="001B4CFA">
        <w:rPr>
          <w:rFonts w:ascii="Tahoma" w:hAnsi="Tahoma" w:cs="Tahoma"/>
          <w:sz w:val="20"/>
          <w:szCs w:val="20"/>
        </w:rPr>
        <w:t>стоимость</w:t>
      </w:r>
      <w:r w:rsidRPr="001B4CFA">
        <w:rPr>
          <w:rFonts w:ascii="Tahoma" w:hAnsi="Tahoma" w:cs="Tahoma"/>
          <w:sz w:val="20"/>
          <w:szCs w:val="20"/>
        </w:rPr>
        <w:t>)</w:t>
      </w:r>
      <w:r w:rsidR="00F0384C" w:rsidRPr="001B4CFA">
        <w:rPr>
          <w:rFonts w:ascii="Tahoma" w:hAnsi="Tahoma" w:cs="Tahoma"/>
          <w:sz w:val="20"/>
          <w:szCs w:val="20"/>
        </w:rPr>
        <w:t xml:space="preserve"> подлежащих оказанию Услуг по настоящему Договору составляет </w:t>
      </w:r>
      <w:r w:rsidR="006B7CEF" w:rsidRPr="001B4CFA">
        <w:rPr>
          <w:rFonts w:ascii="Tahoma" w:hAnsi="Tahoma" w:cs="Tahoma"/>
          <w:sz w:val="20"/>
          <w:szCs w:val="20"/>
        </w:rPr>
        <w:t>______________</w:t>
      </w:r>
      <w:r w:rsidR="00F0384C" w:rsidRPr="001B4CFA">
        <w:rPr>
          <w:rFonts w:ascii="Tahoma" w:hAnsi="Tahoma" w:cs="Tahoma"/>
          <w:sz w:val="20"/>
          <w:szCs w:val="20"/>
        </w:rPr>
        <w:t xml:space="preserve"> (</w:t>
      </w:r>
      <w:r w:rsidR="006B7CEF" w:rsidRPr="001B4CFA">
        <w:rPr>
          <w:rFonts w:ascii="Tahoma" w:hAnsi="Tahoma" w:cs="Tahoma"/>
          <w:sz w:val="20"/>
          <w:szCs w:val="20"/>
        </w:rPr>
        <w:t>______________</w:t>
      </w:r>
      <w:r w:rsidR="00F0384C" w:rsidRPr="001B4CFA">
        <w:rPr>
          <w:rFonts w:ascii="Tahoma" w:hAnsi="Tahoma" w:cs="Tahoma"/>
          <w:sz w:val="20"/>
          <w:szCs w:val="20"/>
        </w:rPr>
        <w:t xml:space="preserve">) руб. </w:t>
      </w:r>
      <w:r w:rsidR="000A36D1" w:rsidRPr="001B4CFA">
        <w:rPr>
          <w:rFonts w:ascii="Tahoma" w:hAnsi="Tahoma" w:cs="Tahoma"/>
          <w:sz w:val="20"/>
          <w:szCs w:val="20"/>
        </w:rPr>
        <w:t>00</w:t>
      </w:r>
      <w:r w:rsidR="00AF7302" w:rsidRPr="001B4CFA">
        <w:rPr>
          <w:rFonts w:ascii="Tahoma" w:hAnsi="Tahoma" w:cs="Tahoma"/>
          <w:sz w:val="20"/>
          <w:szCs w:val="20"/>
        </w:rPr>
        <w:t xml:space="preserve"> </w:t>
      </w:r>
      <w:r w:rsidR="00F0384C" w:rsidRPr="001B4CFA">
        <w:rPr>
          <w:rFonts w:ascii="Tahoma" w:hAnsi="Tahoma" w:cs="Tahoma"/>
          <w:sz w:val="20"/>
          <w:szCs w:val="20"/>
        </w:rPr>
        <w:t xml:space="preserve">коп., включая НДС </w:t>
      </w:r>
      <w:r w:rsidR="00AF7302" w:rsidRPr="001B4CFA">
        <w:rPr>
          <w:rFonts w:ascii="Tahoma" w:hAnsi="Tahoma" w:cs="Tahoma"/>
          <w:sz w:val="20"/>
          <w:szCs w:val="20"/>
        </w:rPr>
        <w:t>__</w:t>
      </w:r>
      <w:r w:rsidR="00F0384C" w:rsidRPr="001B4CFA">
        <w:rPr>
          <w:rFonts w:ascii="Tahoma" w:hAnsi="Tahoma" w:cs="Tahoma"/>
          <w:sz w:val="20"/>
          <w:szCs w:val="20"/>
        </w:rPr>
        <w:t>%</w:t>
      </w:r>
      <w:r w:rsidR="00AF7302" w:rsidRPr="001B4CFA">
        <w:rPr>
          <w:rFonts w:ascii="Tahoma" w:hAnsi="Tahoma" w:cs="Tahoma"/>
          <w:sz w:val="20"/>
          <w:szCs w:val="20"/>
        </w:rPr>
        <w:t xml:space="preserve"> в размере ____________</w:t>
      </w:r>
      <w:r w:rsidR="00F0384C" w:rsidRPr="001B4CFA">
        <w:rPr>
          <w:rFonts w:ascii="Tahoma" w:hAnsi="Tahoma" w:cs="Tahoma"/>
          <w:sz w:val="20"/>
          <w:szCs w:val="20"/>
        </w:rPr>
        <w:t xml:space="preserve">  (</w:t>
      </w:r>
      <w:r w:rsidR="00AF7302" w:rsidRPr="001B4CFA">
        <w:rPr>
          <w:rFonts w:ascii="Tahoma" w:hAnsi="Tahoma" w:cs="Tahoma"/>
          <w:sz w:val="20"/>
          <w:szCs w:val="20"/>
        </w:rPr>
        <w:t>_________________</w:t>
      </w:r>
      <w:r w:rsidR="00F0384C" w:rsidRPr="001B4CFA">
        <w:rPr>
          <w:rFonts w:ascii="Tahoma" w:hAnsi="Tahoma" w:cs="Tahoma"/>
          <w:sz w:val="20"/>
          <w:szCs w:val="20"/>
        </w:rPr>
        <w:t xml:space="preserve">) руб. </w:t>
      </w:r>
      <w:r w:rsidR="00AF7302" w:rsidRPr="001B4CFA">
        <w:rPr>
          <w:rFonts w:ascii="Tahoma" w:hAnsi="Tahoma" w:cs="Tahoma"/>
          <w:sz w:val="20"/>
          <w:szCs w:val="20"/>
        </w:rPr>
        <w:t xml:space="preserve">__ </w:t>
      </w:r>
      <w:r w:rsidR="000A36D1" w:rsidRPr="001B4CFA">
        <w:rPr>
          <w:rFonts w:ascii="Tahoma" w:hAnsi="Tahoma" w:cs="Tahoma"/>
          <w:sz w:val="20"/>
          <w:szCs w:val="20"/>
        </w:rPr>
        <w:t>коп</w:t>
      </w:r>
      <w:r w:rsidR="00D270A2" w:rsidRPr="001B4CFA">
        <w:rPr>
          <w:rFonts w:ascii="Tahoma" w:hAnsi="Tahoma" w:cs="Tahoma"/>
          <w:sz w:val="20"/>
          <w:szCs w:val="20"/>
        </w:rPr>
        <w:t>.</w:t>
      </w:r>
      <w:r w:rsidR="00CC0EE8" w:rsidRPr="001B4CFA">
        <w:rPr>
          <w:rFonts w:ascii="Tahoma" w:hAnsi="Tahoma" w:cs="Tahoma"/>
          <w:sz w:val="20"/>
          <w:szCs w:val="20"/>
        </w:rPr>
        <w:t xml:space="preserve"> </w:t>
      </w:r>
    </w:p>
    <w:p w:rsidR="0098341D" w:rsidRDefault="0098341D" w:rsidP="001B4CFA">
      <w:pPr>
        <w:pStyle w:val="a6"/>
        <w:numPr>
          <w:ilvl w:val="1"/>
          <w:numId w:val="2"/>
        </w:numPr>
        <w:spacing w:after="0"/>
        <w:ind w:firstLine="0"/>
        <w:jc w:val="both"/>
        <w:divId w:val="1113132901"/>
        <w:rPr>
          <w:rFonts w:ascii="Tahoma" w:hAnsi="Tahoma" w:cs="Tahoma"/>
          <w:sz w:val="20"/>
          <w:szCs w:val="20"/>
        </w:rPr>
      </w:pPr>
      <w:r w:rsidRPr="001B4CFA">
        <w:rPr>
          <w:rFonts w:ascii="Tahoma" w:hAnsi="Tahoma" w:cs="Tahoma"/>
          <w:sz w:val="20"/>
          <w:szCs w:val="20"/>
        </w:rPr>
        <w:t>Ставка за 1 час оказания услуги составляет _________руб. ___ коп</w:t>
      </w:r>
      <w:r w:rsidR="00EE02C2" w:rsidRPr="001B4CFA">
        <w:rPr>
          <w:rFonts w:ascii="Tahoma" w:hAnsi="Tahoma" w:cs="Tahoma"/>
          <w:sz w:val="20"/>
          <w:szCs w:val="20"/>
        </w:rPr>
        <w:t xml:space="preserve"> (без НДС)</w:t>
      </w:r>
      <w:r w:rsidRPr="001B4CFA">
        <w:rPr>
          <w:rFonts w:ascii="Tahoma" w:hAnsi="Tahoma" w:cs="Tahoma"/>
          <w:sz w:val="20"/>
          <w:szCs w:val="20"/>
        </w:rPr>
        <w:t>.</w:t>
      </w:r>
      <w:r w:rsidR="006B7CEF" w:rsidRPr="001B4CFA">
        <w:rPr>
          <w:rFonts w:ascii="Tahoma" w:hAnsi="Tahoma" w:cs="Tahoma"/>
          <w:sz w:val="20"/>
          <w:szCs w:val="20"/>
        </w:rPr>
        <w:t xml:space="preserve"> Общее максимальное количество часов оказания Услуг по н</w:t>
      </w:r>
      <w:r w:rsidR="00BB19EF" w:rsidRPr="001B4CFA">
        <w:rPr>
          <w:rFonts w:ascii="Tahoma" w:hAnsi="Tahoma" w:cs="Tahoma"/>
          <w:sz w:val="20"/>
          <w:szCs w:val="20"/>
        </w:rPr>
        <w:t xml:space="preserve">астоящему Договору составляет </w:t>
      </w:r>
      <w:r w:rsidR="00D356DE" w:rsidRPr="001B4CFA">
        <w:rPr>
          <w:rFonts w:ascii="Tahoma" w:hAnsi="Tahoma" w:cs="Tahoma"/>
          <w:sz w:val="20"/>
          <w:szCs w:val="20"/>
        </w:rPr>
        <w:t>5</w:t>
      </w:r>
      <w:r w:rsidR="00D73D34">
        <w:rPr>
          <w:rFonts w:ascii="Tahoma" w:hAnsi="Tahoma" w:cs="Tahoma"/>
          <w:sz w:val="20"/>
          <w:szCs w:val="20"/>
        </w:rPr>
        <w:t>20</w:t>
      </w:r>
      <w:r w:rsidR="006B7CEF" w:rsidRPr="001B4CFA">
        <w:rPr>
          <w:rFonts w:ascii="Tahoma" w:hAnsi="Tahoma" w:cs="Tahoma"/>
          <w:sz w:val="20"/>
          <w:szCs w:val="20"/>
        </w:rPr>
        <w:t xml:space="preserve"> часов.</w:t>
      </w:r>
    </w:p>
    <w:p w:rsidR="00807067" w:rsidRPr="001B4CFA" w:rsidRDefault="00807067" w:rsidP="001B4CFA">
      <w:pPr>
        <w:pStyle w:val="a6"/>
        <w:numPr>
          <w:ilvl w:val="1"/>
          <w:numId w:val="2"/>
        </w:numPr>
        <w:spacing w:after="0"/>
        <w:ind w:firstLine="0"/>
        <w:jc w:val="both"/>
        <w:divId w:val="1113132901"/>
        <w:rPr>
          <w:rFonts w:ascii="Tahoma" w:hAnsi="Tahoma" w:cs="Tahoma"/>
          <w:sz w:val="20"/>
          <w:szCs w:val="20"/>
        </w:rPr>
      </w:pPr>
      <w:r>
        <w:rPr>
          <w:rFonts w:ascii="Tahoma" w:hAnsi="Tahoma" w:cs="Tahoma"/>
          <w:sz w:val="20"/>
          <w:szCs w:val="20"/>
        </w:rPr>
        <w:t>Расчет общей максимальной цены Договора приведен в Приложении №2 к договору</w:t>
      </w:r>
    </w:p>
    <w:p w:rsidR="00D117C6" w:rsidRPr="001B4CFA" w:rsidRDefault="00415C62" w:rsidP="001B4CFA">
      <w:pPr>
        <w:pStyle w:val="a6"/>
        <w:numPr>
          <w:ilvl w:val="1"/>
          <w:numId w:val="2"/>
        </w:numPr>
        <w:spacing w:after="0"/>
        <w:ind w:firstLine="0"/>
        <w:jc w:val="both"/>
        <w:divId w:val="1113132901"/>
        <w:rPr>
          <w:rFonts w:ascii="Tahoma" w:hAnsi="Tahoma" w:cs="Tahoma"/>
          <w:sz w:val="20"/>
          <w:szCs w:val="20"/>
        </w:rPr>
      </w:pPr>
      <w:r w:rsidRPr="001B4CFA">
        <w:rPr>
          <w:rFonts w:ascii="Tahoma" w:hAnsi="Tahoma" w:cs="Tahoma"/>
          <w:sz w:val="20"/>
          <w:szCs w:val="20"/>
        </w:rPr>
        <w:t xml:space="preserve">Цена </w:t>
      </w:r>
      <w:r w:rsidR="00D117C6" w:rsidRPr="001B4CFA">
        <w:rPr>
          <w:rFonts w:ascii="Tahoma" w:hAnsi="Tahoma" w:cs="Tahoma"/>
          <w:sz w:val="20"/>
          <w:szCs w:val="20"/>
        </w:rPr>
        <w:t xml:space="preserve">Услуг включает накладные, </w:t>
      </w:r>
      <w:r w:rsidRPr="001B4CFA">
        <w:rPr>
          <w:rFonts w:ascii="Tahoma" w:hAnsi="Tahoma" w:cs="Tahoma"/>
          <w:sz w:val="20"/>
          <w:szCs w:val="20"/>
        </w:rPr>
        <w:t>расходы, компенсацию издержек Исполнителя связанных с исполнением обязательств по настоящему Договору и причитающееся ему вознаграждение.</w:t>
      </w:r>
    </w:p>
    <w:p w:rsidR="00D117C6" w:rsidRPr="001B4CFA" w:rsidRDefault="00C03F8E" w:rsidP="001B4CFA">
      <w:pPr>
        <w:pStyle w:val="a6"/>
        <w:numPr>
          <w:ilvl w:val="1"/>
          <w:numId w:val="2"/>
        </w:numPr>
        <w:spacing w:after="0"/>
        <w:ind w:firstLine="0"/>
        <w:jc w:val="both"/>
        <w:divId w:val="1113132901"/>
        <w:rPr>
          <w:rFonts w:ascii="Tahoma" w:hAnsi="Tahoma" w:cs="Tahoma"/>
          <w:sz w:val="20"/>
          <w:szCs w:val="20"/>
        </w:rPr>
      </w:pPr>
      <w:r w:rsidRPr="001B4CFA">
        <w:rPr>
          <w:rFonts w:ascii="Tahoma" w:hAnsi="Tahoma" w:cs="Tahoma"/>
          <w:sz w:val="20"/>
          <w:szCs w:val="20"/>
        </w:rPr>
        <w:t xml:space="preserve">Цена услуг по Договору рассчитывается по факту оказания услуг на основании Ежеквартальных отчётов Исполнителя, подтверждаемых Заказчиком, путём умножения ставки за 1 (один) час оказания услуг на фактически понесённые исполнителем трудозатраты (в часах). </w:t>
      </w:r>
    </w:p>
    <w:p w:rsidR="00C03F8E" w:rsidRPr="001B4CFA" w:rsidRDefault="009A1B5C" w:rsidP="001B4CFA">
      <w:pPr>
        <w:pStyle w:val="a6"/>
        <w:numPr>
          <w:ilvl w:val="1"/>
          <w:numId w:val="2"/>
        </w:numPr>
        <w:spacing w:after="0"/>
        <w:ind w:firstLine="0"/>
        <w:jc w:val="both"/>
        <w:divId w:val="1113132901"/>
        <w:rPr>
          <w:rFonts w:ascii="Tahoma" w:hAnsi="Tahoma" w:cs="Tahoma"/>
          <w:sz w:val="20"/>
          <w:szCs w:val="20"/>
        </w:rPr>
      </w:pPr>
      <w:r w:rsidRPr="001B4CFA">
        <w:rPr>
          <w:rFonts w:ascii="Tahoma" w:hAnsi="Tahoma" w:cs="Tahoma"/>
          <w:sz w:val="20"/>
          <w:szCs w:val="20"/>
        </w:rPr>
        <w:t xml:space="preserve">Услуги </w:t>
      </w:r>
      <w:r w:rsidR="001B586B" w:rsidRPr="001B4CFA">
        <w:rPr>
          <w:rFonts w:ascii="Tahoma" w:hAnsi="Tahoma" w:cs="Tahoma"/>
          <w:sz w:val="20"/>
          <w:szCs w:val="20"/>
        </w:rPr>
        <w:t>должны оказываться в уда</w:t>
      </w:r>
      <w:r w:rsidR="00D117C6" w:rsidRPr="001B4CFA">
        <w:rPr>
          <w:rFonts w:ascii="Tahoma" w:hAnsi="Tahoma" w:cs="Tahoma"/>
          <w:sz w:val="20"/>
          <w:szCs w:val="20"/>
        </w:rPr>
        <w:t>ленном режиме.</w:t>
      </w:r>
    </w:p>
    <w:p w:rsidR="00E90938" w:rsidRPr="001B4CFA" w:rsidRDefault="00CE32BB" w:rsidP="001B4CFA">
      <w:pPr>
        <w:pStyle w:val="a6"/>
        <w:numPr>
          <w:ilvl w:val="1"/>
          <w:numId w:val="2"/>
        </w:numPr>
        <w:spacing w:after="0"/>
        <w:ind w:firstLine="0"/>
        <w:jc w:val="both"/>
        <w:divId w:val="319768691"/>
        <w:rPr>
          <w:rFonts w:ascii="Tahoma" w:hAnsi="Tahoma" w:cs="Tahoma"/>
          <w:sz w:val="20"/>
          <w:szCs w:val="20"/>
        </w:rPr>
      </w:pPr>
      <w:r w:rsidRPr="001B4CFA">
        <w:rPr>
          <w:rFonts w:ascii="Tahoma" w:hAnsi="Tahoma" w:cs="Tahoma"/>
          <w:sz w:val="20"/>
          <w:szCs w:val="20"/>
        </w:rPr>
        <w:t>Установленная максимальная стоимость Услуг не влечет обязанности Заказчика заказать Услуги на всю указанную сумму</w:t>
      </w:r>
      <w:r w:rsidR="00F0384C" w:rsidRPr="001B4CFA">
        <w:rPr>
          <w:rFonts w:ascii="Tahoma" w:hAnsi="Tahoma" w:cs="Tahoma"/>
          <w:sz w:val="20"/>
          <w:szCs w:val="20"/>
        </w:rPr>
        <w:t>.</w:t>
      </w:r>
    </w:p>
    <w:p w:rsidR="00D739B6" w:rsidRPr="001B4CFA" w:rsidRDefault="00D739B6" w:rsidP="001B4CFA">
      <w:pPr>
        <w:pStyle w:val="a6"/>
        <w:numPr>
          <w:ilvl w:val="1"/>
          <w:numId w:val="2"/>
        </w:numPr>
        <w:spacing w:after="0"/>
        <w:ind w:firstLine="0"/>
        <w:jc w:val="both"/>
        <w:divId w:val="319768691"/>
        <w:rPr>
          <w:rFonts w:ascii="Tahoma" w:hAnsi="Tahoma" w:cs="Tahoma"/>
          <w:sz w:val="20"/>
          <w:szCs w:val="20"/>
        </w:rPr>
      </w:pPr>
      <w:r w:rsidRPr="001B4CFA">
        <w:rPr>
          <w:rFonts w:ascii="Tahoma" w:hAnsi="Tahoma" w:cs="Tahoma"/>
          <w:sz w:val="20"/>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w:t>
      </w:r>
      <w:r w:rsidRPr="001B4CFA">
        <w:rPr>
          <w:rFonts w:ascii="Tahoma" w:hAnsi="Tahoma" w:cs="Tahoma"/>
          <w:sz w:val="20"/>
          <w:szCs w:val="20"/>
        </w:rPr>
        <w:lastRenderedPageBreak/>
        <w:t>(включая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FF636F" w:rsidRPr="001B4CFA" w:rsidRDefault="00FF636F" w:rsidP="001B4CFA">
      <w:pPr>
        <w:pStyle w:val="a6"/>
        <w:spacing w:after="0"/>
        <w:jc w:val="both"/>
        <w:divId w:val="319768691"/>
        <w:rPr>
          <w:rFonts w:ascii="Tahoma" w:hAnsi="Tahoma" w:cs="Tahoma"/>
          <w:sz w:val="20"/>
          <w:szCs w:val="20"/>
        </w:rPr>
      </w:pPr>
    </w:p>
    <w:p w:rsidR="00E90938" w:rsidRPr="001B4CFA" w:rsidRDefault="00F0384C" w:rsidP="001B4CFA">
      <w:pPr>
        <w:pStyle w:val="a6"/>
        <w:numPr>
          <w:ilvl w:val="0"/>
          <w:numId w:val="2"/>
        </w:numPr>
        <w:spacing w:after="0"/>
        <w:ind w:firstLine="0"/>
        <w:jc w:val="center"/>
        <w:divId w:val="272247764"/>
        <w:rPr>
          <w:rFonts w:ascii="Tahoma" w:hAnsi="Tahoma" w:cs="Tahoma"/>
          <w:b/>
          <w:bCs/>
          <w:sz w:val="20"/>
          <w:szCs w:val="20"/>
        </w:rPr>
      </w:pPr>
      <w:r w:rsidRPr="001B4CFA">
        <w:rPr>
          <w:rStyle w:val="ab"/>
          <w:rFonts w:ascii="Tahoma" w:hAnsi="Tahoma" w:cs="Tahoma"/>
          <w:sz w:val="20"/>
          <w:szCs w:val="20"/>
        </w:rPr>
        <w:t>Порядок расчетов</w:t>
      </w:r>
    </w:p>
    <w:p w:rsidR="0034201C" w:rsidRPr="001B4CFA" w:rsidRDefault="0034201C" w:rsidP="001B4CFA">
      <w:pPr>
        <w:pStyle w:val="a6"/>
        <w:numPr>
          <w:ilvl w:val="1"/>
          <w:numId w:val="2"/>
        </w:numPr>
        <w:spacing w:after="0"/>
        <w:ind w:firstLine="0"/>
        <w:jc w:val="both"/>
        <w:divId w:val="527060852"/>
        <w:rPr>
          <w:rFonts w:ascii="Tahoma" w:hAnsi="Tahoma" w:cs="Tahoma"/>
          <w:sz w:val="20"/>
          <w:szCs w:val="20"/>
        </w:rPr>
      </w:pPr>
      <w:bookmarkStart w:id="7" w:name="linkContainer4G4QT78E"/>
      <w:bookmarkEnd w:id="7"/>
      <w:r w:rsidRPr="001B4CFA">
        <w:rPr>
          <w:rFonts w:ascii="Tahoma" w:hAnsi="Tahoma" w:cs="Tahoma"/>
          <w:sz w:val="20"/>
          <w:szCs w:val="20"/>
        </w:rPr>
        <w:t>Расчет за оказанные услуги производится в следующем порядке:</w:t>
      </w:r>
    </w:p>
    <w:p w:rsidR="0034201C" w:rsidRPr="001B4CFA" w:rsidRDefault="0034201C" w:rsidP="001B4CFA">
      <w:pPr>
        <w:pStyle w:val="ad"/>
        <w:overflowPunct w:val="0"/>
        <w:autoSpaceDE w:val="0"/>
        <w:autoSpaceDN w:val="0"/>
        <w:spacing w:after="0" w:line="240" w:lineRule="auto"/>
        <w:ind w:left="0"/>
        <w:textAlignment w:val="baseline"/>
        <w:divId w:val="527060852"/>
        <w:rPr>
          <w:rFonts w:ascii="Tahoma" w:eastAsiaTheme="minorEastAsia" w:hAnsi="Tahoma" w:cs="Tahoma"/>
          <w:color w:val="000000"/>
          <w:sz w:val="20"/>
          <w:szCs w:val="20"/>
        </w:rPr>
      </w:pPr>
      <w:bookmarkStart w:id="8" w:name="e0A53DAC3"/>
      <w:bookmarkStart w:id="9" w:name="linkContainer0B9B78F6"/>
      <w:bookmarkStart w:id="10" w:name="e95SB29ST"/>
      <w:bookmarkEnd w:id="8"/>
      <w:bookmarkEnd w:id="9"/>
      <w:bookmarkEnd w:id="10"/>
      <w:r w:rsidRPr="001B4CFA">
        <w:rPr>
          <w:rFonts w:ascii="Tahoma" w:eastAsiaTheme="minorEastAsia" w:hAnsi="Tahoma" w:cs="Tahoma"/>
          <w:color w:val="000000"/>
          <w:sz w:val="20"/>
          <w:szCs w:val="20"/>
        </w:rPr>
        <w:t xml:space="preserve">расчёт за </w:t>
      </w:r>
      <w:r w:rsidR="00CF2845" w:rsidRPr="001B4CFA">
        <w:rPr>
          <w:rFonts w:ascii="Tahoma" w:eastAsiaTheme="minorEastAsia" w:hAnsi="Tahoma" w:cs="Tahoma"/>
          <w:color w:val="000000"/>
          <w:sz w:val="20"/>
          <w:szCs w:val="20"/>
        </w:rPr>
        <w:t>оказанные</w:t>
      </w:r>
      <w:r w:rsidR="00C60AEA" w:rsidRPr="001B4CFA">
        <w:rPr>
          <w:rFonts w:ascii="Tahoma" w:eastAsiaTheme="minorEastAsia" w:hAnsi="Tahoma" w:cs="Tahoma"/>
          <w:color w:val="000000"/>
          <w:sz w:val="20"/>
          <w:szCs w:val="20"/>
        </w:rPr>
        <w:t xml:space="preserve"> за квартал</w:t>
      </w:r>
      <w:r w:rsidR="00CF2845" w:rsidRPr="001B4CFA">
        <w:rPr>
          <w:rFonts w:ascii="Tahoma" w:eastAsiaTheme="minorEastAsia" w:hAnsi="Tahoma" w:cs="Tahoma"/>
          <w:color w:val="000000"/>
          <w:sz w:val="20"/>
          <w:szCs w:val="20"/>
        </w:rPr>
        <w:t xml:space="preserve"> услуги</w:t>
      </w:r>
      <w:r w:rsidRPr="001B4CFA">
        <w:rPr>
          <w:rFonts w:ascii="Tahoma" w:eastAsiaTheme="minorEastAsia" w:hAnsi="Tahoma" w:cs="Tahoma"/>
          <w:color w:val="000000"/>
          <w:sz w:val="20"/>
          <w:szCs w:val="20"/>
        </w:rPr>
        <w:t xml:space="preserve"> с отсрочкой платежа не менее 60 (шестидесяти) и не более 90 (девяноста) календарных дней с даты подписания Сторонами акта</w:t>
      </w:r>
      <w:r w:rsidR="0033434B" w:rsidRPr="001B4CFA">
        <w:rPr>
          <w:rFonts w:ascii="Tahoma" w:eastAsiaTheme="minorEastAsia" w:hAnsi="Tahoma" w:cs="Tahoma"/>
          <w:color w:val="000000"/>
          <w:sz w:val="20"/>
          <w:szCs w:val="20"/>
        </w:rPr>
        <w:t xml:space="preserve"> об</w:t>
      </w:r>
      <w:r w:rsidR="00EE36D4" w:rsidRPr="001B4CFA">
        <w:rPr>
          <w:rFonts w:ascii="Tahoma" w:eastAsiaTheme="minorEastAsia" w:hAnsi="Tahoma" w:cs="Tahoma"/>
          <w:color w:val="000000"/>
          <w:sz w:val="20"/>
          <w:szCs w:val="20"/>
        </w:rPr>
        <w:t xml:space="preserve"> оказанных за квартал услуг</w:t>
      </w:r>
      <w:r w:rsidR="0033434B" w:rsidRPr="001B4CFA">
        <w:rPr>
          <w:rFonts w:ascii="Tahoma" w:eastAsiaTheme="minorEastAsia" w:hAnsi="Tahoma" w:cs="Tahoma"/>
          <w:color w:val="000000"/>
          <w:sz w:val="20"/>
          <w:szCs w:val="20"/>
        </w:rPr>
        <w:t>ах</w:t>
      </w:r>
      <w:r w:rsidRPr="001B4CFA">
        <w:rPr>
          <w:rFonts w:ascii="Tahoma" w:eastAsiaTheme="minorEastAsia" w:hAnsi="Tahoma" w:cs="Tahoma"/>
          <w:color w:val="000000"/>
          <w:sz w:val="20"/>
          <w:szCs w:val="20"/>
        </w:rPr>
        <w:t xml:space="preserve">, при условии представления Исполнителем следующих документов: </w:t>
      </w:r>
    </w:p>
    <w:p w:rsidR="0034201C" w:rsidRPr="001B4CFA" w:rsidRDefault="0034201C" w:rsidP="001B4CFA">
      <w:pPr>
        <w:pStyle w:val="ad"/>
        <w:overflowPunct w:val="0"/>
        <w:autoSpaceDE w:val="0"/>
        <w:autoSpaceDN w:val="0"/>
        <w:adjustRightInd w:val="0"/>
        <w:spacing w:after="0" w:line="240" w:lineRule="auto"/>
        <w:ind w:left="0"/>
        <w:textAlignment w:val="baseline"/>
        <w:divId w:val="527060852"/>
        <w:rPr>
          <w:rFonts w:ascii="Tahoma" w:eastAsiaTheme="minorEastAsia" w:hAnsi="Tahoma" w:cs="Tahoma"/>
          <w:color w:val="000000"/>
          <w:sz w:val="20"/>
          <w:szCs w:val="20"/>
        </w:rPr>
      </w:pPr>
      <w:r w:rsidRPr="001B4CFA">
        <w:rPr>
          <w:rFonts w:ascii="Tahoma" w:eastAsiaTheme="minorEastAsia" w:hAnsi="Tahoma" w:cs="Tahoma"/>
          <w:color w:val="000000"/>
          <w:sz w:val="20"/>
          <w:szCs w:val="20"/>
        </w:rPr>
        <w:t xml:space="preserve">а) счета; </w:t>
      </w:r>
    </w:p>
    <w:p w:rsidR="0034201C" w:rsidRPr="001B4CFA" w:rsidRDefault="0033434B" w:rsidP="001B4CFA">
      <w:pPr>
        <w:pStyle w:val="ad"/>
        <w:overflowPunct w:val="0"/>
        <w:autoSpaceDE w:val="0"/>
        <w:autoSpaceDN w:val="0"/>
        <w:adjustRightInd w:val="0"/>
        <w:spacing w:after="0" w:line="240" w:lineRule="auto"/>
        <w:ind w:left="0"/>
        <w:textAlignment w:val="baseline"/>
        <w:divId w:val="527060852"/>
        <w:rPr>
          <w:rFonts w:ascii="Tahoma" w:eastAsiaTheme="minorEastAsia" w:hAnsi="Tahoma" w:cs="Tahoma"/>
          <w:color w:val="000000"/>
          <w:sz w:val="20"/>
          <w:szCs w:val="20"/>
        </w:rPr>
      </w:pPr>
      <w:r w:rsidRPr="001B4CFA">
        <w:rPr>
          <w:rFonts w:ascii="Tahoma" w:eastAsiaTheme="minorEastAsia" w:hAnsi="Tahoma" w:cs="Tahoma"/>
          <w:color w:val="000000"/>
          <w:sz w:val="20"/>
          <w:szCs w:val="20"/>
        </w:rPr>
        <w:t>б) акта об</w:t>
      </w:r>
      <w:r w:rsidR="009B3CA7" w:rsidRPr="001B4CFA">
        <w:rPr>
          <w:rFonts w:ascii="Tahoma" w:eastAsiaTheme="minorEastAsia" w:hAnsi="Tahoma" w:cs="Tahoma"/>
          <w:color w:val="000000"/>
          <w:sz w:val="20"/>
          <w:szCs w:val="20"/>
        </w:rPr>
        <w:t xml:space="preserve"> оказанных услуг</w:t>
      </w:r>
      <w:r w:rsidRPr="001B4CFA">
        <w:rPr>
          <w:rFonts w:ascii="Tahoma" w:eastAsiaTheme="minorEastAsia" w:hAnsi="Tahoma" w:cs="Tahoma"/>
          <w:color w:val="000000"/>
          <w:sz w:val="20"/>
          <w:szCs w:val="20"/>
        </w:rPr>
        <w:t>ах</w:t>
      </w:r>
      <w:r w:rsidR="006F4992" w:rsidRPr="001B4CFA">
        <w:rPr>
          <w:rFonts w:ascii="Tahoma" w:eastAsiaTheme="minorEastAsia" w:hAnsi="Tahoma" w:cs="Tahoma"/>
          <w:color w:val="000000"/>
          <w:sz w:val="20"/>
          <w:szCs w:val="20"/>
        </w:rPr>
        <w:t xml:space="preserve"> (Приложение №</w:t>
      </w:r>
      <w:r w:rsidR="00261C83">
        <w:rPr>
          <w:rFonts w:ascii="Tahoma" w:eastAsiaTheme="minorEastAsia" w:hAnsi="Tahoma" w:cs="Tahoma"/>
          <w:color w:val="000000"/>
          <w:sz w:val="20"/>
          <w:szCs w:val="20"/>
        </w:rPr>
        <w:t>4</w:t>
      </w:r>
      <w:r w:rsidR="006F4992" w:rsidRPr="001B4CFA">
        <w:rPr>
          <w:rFonts w:ascii="Tahoma" w:eastAsiaTheme="minorEastAsia" w:hAnsi="Tahoma" w:cs="Tahoma"/>
          <w:color w:val="000000"/>
          <w:sz w:val="20"/>
          <w:szCs w:val="20"/>
        </w:rPr>
        <w:t xml:space="preserve"> к Договору)</w:t>
      </w:r>
      <w:r w:rsidR="0034201C" w:rsidRPr="001B4CFA">
        <w:rPr>
          <w:rFonts w:ascii="Tahoma" w:eastAsiaTheme="minorEastAsia" w:hAnsi="Tahoma" w:cs="Tahoma"/>
          <w:color w:val="000000"/>
          <w:sz w:val="20"/>
          <w:szCs w:val="20"/>
        </w:rPr>
        <w:t xml:space="preserve">, подписанного Сторонами; </w:t>
      </w:r>
    </w:p>
    <w:p w:rsidR="0018529A" w:rsidRPr="001B4CFA" w:rsidRDefault="0034201C" w:rsidP="001B4CFA">
      <w:pPr>
        <w:pStyle w:val="ad"/>
        <w:overflowPunct w:val="0"/>
        <w:autoSpaceDE w:val="0"/>
        <w:autoSpaceDN w:val="0"/>
        <w:adjustRightInd w:val="0"/>
        <w:spacing w:after="0" w:line="240" w:lineRule="auto"/>
        <w:ind w:left="0"/>
        <w:textAlignment w:val="baseline"/>
        <w:divId w:val="527060852"/>
        <w:rPr>
          <w:rFonts w:ascii="Tahoma" w:eastAsiaTheme="minorEastAsia" w:hAnsi="Tahoma" w:cs="Tahoma"/>
          <w:color w:val="000000"/>
          <w:sz w:val="20"/>
          <w:szCs w:val="20"/>
        </w:rPr>
      </w:pPr>
      <w:r w:rsidRPr="001B4CFA">
        <w:rPr>
          <w:rFonts w:ascii="Tahoma" w:eastAsiaTheme="minorEastAsia" w:hAnsi="Tahoma" w:cs="Tahoma"/>
          <w:color w:val="000000"/>
          <w:sz w:val="20"/>
          <w:szCs w:val="20"/>
        </w:rPr>
        <w:t>в) счета-фактуры</w:t>
      </w:r>
      <w:r w:rsidR="0018529A" w:rsidRPr="001B4CFA">
        <w:rPr>
          <w:rFonts w:ascii="Tahoma" w:eastAsiaTheme="minorEastAsia" w:hAnsi="Tahoma" w:cs="Tahoma"/>
          <w:color w:val="000000"/>
          <w:sz w:val="20"/>
          <w:szCs w:val="20"/>
        </w:rPr>
        <w:t>;</w:t>
      </w:r>
    </w:p>
    <w:p w:rsidR="0034201C" w:rsidRPr="001B4CFA" w:rsidRDefault="0018529A" w:rsidP="001B4CFA">
      <w:pPr>
        <w:pStyle w:val="ad"/>
        <w:overflowPunct w:val="0"/>
        <w:autoSpaceDE w:val="0"/>
        <w:autoSpaceDN w:val="0"/>
        <w:adjustRightInd w:val="0"/>
        <w:spacing w:after="0" w:line="240" w:lineRule="auto"/>
        <w:ind w:left="0"/>
        <w:textAlignment w:val="baseline"/>
        <w:divId w:val="527060852"/>
        <w:rPr>
          <w:rFonts w:ascii="Tahoma" w:eastAsiaTheme="minorEastAsia" w:hAnsi="Tahoma" w:cs="Tahoma"/>
          <w:color w:val="000000"/>
          <w:sz w:val="20"/>
          <w:szCs w:val="20"/>
        </w:rPr>
      </w:pPr>
      <w:r w:rsidRPr="001B4CFA">
        <w:rPr>
          <w:rFonts w:ascii="Tahoma" w:eastAsiaTheme="minorEastAsia" w:hAnsi="Tahoma" w:cs="Tahoma"/>
          <w:color w:val="000000"/>
          <w:sz w:val="20"/>
          <w:szCs w:val="20"/>
        </w:rPr>
        <w:t>г) отчета об оказанных услугах</w:t>
      </w:r>
      <w:r w:rsidR="0034201C" w:rsidRPr="001B4CFA">
        <w:rPr>
          <w:rFonts w:ascii="Tahoma" w:eastAsiaTheme="minorEastAsia" w:hAnsi="Tahoma" w:cs="Tahoma"/>
          <w:color w:val="000000"/>
          <w:sz w:val="20"/>
          <w:szCs w:val="20"/>
        </w:rPr>
        <w:t xml:space="preserve"> </w:t>
      </w:r>
    </w:p>
    <w:p w:rsidR="0034201C" w:rsidRPr="001B4CFA" w:rsidRDefault="0034201C" w:rsidP="001B4CFA">
      <w:pPr>
        <w:pStyle w:val="ad"/>
        <w:overflowPunct w:val="0"/>
        <w:autoSpaceDE w:val="0"/>
        <w:autoSpaceDN w:val="0"/>
        <w:adjustRightInd w:val="0"/>
        <w:spacing w:after="0" w:line="240" w:lineRule="auto"/>
        <w:ind w:left="0"/>
        <w:textAlignment w:val="baseline"/>
        <w:divId w:val="527060852"/>
        <w:rPr>
          <w:rFonts w:ascii="Tahoma" w:eastAsiaTheme="minorEastAsia" w:hAnsi="Tahoma" w:cs="Tahoma"/>
          <w:color w:val="000000"/>
          <w:sz w:val="20"/>
          <w:szCs w:val="20"/>
        </w:rPr>
      </w:pPr>
      <w:r w:rsidRPr="001B4CFA">
        <w:rPr>
          <w:rFonts w:ascii="Tahoma" w:eastAsiaTheme="minorEastAsia" w:hAnsi="Tahoma" w:cs="Tahoma"/>
          <w:color w:val="000000"/>
          <w:sz w:val="20"/>
          <w:szCs w:val="20"/>
        </w:rPr>
        <w:t xml:space="preserve">путем перечисления денежных средств на расчетный счет Исполнителя или </w:t>
      </w:r>
      <w:r w:rsidR="00FF636F" w:rsidRPr="001B4CFA">
        <w:rPr>
          <w:rFonts w:ascii="Tahoma" w:eastAsiaTheme="minorEastAsia" w:hAnsi="Tahoma" w:cs="Tahoma"/>
          <w:color w:val="000000"/>
          <w:sz w:val="20"/>
          <w:szCs w:val="20"/>
        </w:rPr>
        <w:t>иными способами,</w:t>
      </w:r>
      <w:r w:rsidRPr="001B4CFA">
        <w:rPr>
          <w:rFonts w:ascii="Tahoma" w:eastAsiaTheme="minorEastAsia" w:hAnsi="Tahoma" w:cs="Tahoma"/>
          <w:color w:val="000000"/>
          <w:sz w:val="20"/>
          <w:szCs w:val="20"/>
        </w:rPr>
        <w:t xml:space="preserve"> не противоречащими законодательству РФ, в том числе путем передачи векселей и пр.</w:t>
      </w:r>
    </w:p>
    <w:p w:rsidR="00FF636F" w:rsidRPr="001B4CFA" w:rsidRDefault="00FF636F" w:rsidP="001B4CFA">
      <w:pPr>
        <w:pStyle w:val="ad"/>
        <w:overflowPunct w:val="0"/>
        <w:autoSpaceDE w:val="0"/>
        <w:autoSpaceDN w:val="0"/>
        <w:adjustRightInd w:val="0"/>
        <w:spacing w:after="0" w:line="240" w:lineRule="auto"/>
        <w:ind w:left="0"/>
        <w:textAlignment w:val="baseline"/>
        <w:divId w:val="527060852"/>
        <w:rPr>
          <w:rFonts w:ascii="Tahoma" w:eastAsia="Times New Roman" w:hAnsi="Tahoma" w:cs="Tahoma"/>
          <w:b/>
          <w:color w:val="FF0000"/>
          <w:sz w:val="20"/>
          <w:szCs w:val="20"/>
        </w:rPr>
      </w:pPr>
    </w:p>
    <w:p w:rsidR="00DF4CB5" w:rsidRPr="001B4CFA" w:rsidRDefault="00DF4CB5" w:rsidP="001B4CFA">
      <w:pPr>
        <w:pStyle w:val="ad"/>
        <w:overflowPunct w:val="0"/>
        <w:autoSpaceDE w:val="0"/>
        <w:autoSpaceDN w:val="0"/>
        <w:adjustRightInd w:val="0"/>
        <w:spacing w:after="0" w:line="240" w:lineRule="auto"/>
        <w:ind w:left="0"/>
        <w:textAlignment w:val="baseline"/>
        <w:divId w:val="527060852"/>
        <w:rPr>
          <w:rFonts w:ascii="Tahoma" w:eastAsia="Times New Roman" w:hAnsi="Tahoma" w:cs="Tahoma"/>
          <w:b/>
          <w:color w:val="FF0000"/>
          <w:sz w:val="20"/>
          <w:szCs w:val="20"/>
        </w:rPr>
      </w:pPr>
      <w:r w:rsidRPr="001B4CFA">
        <w:rPr>
          <w:rFonts w:ascii="Tahoma" w:eastAsia="Times New Roman" w:hAnsi="Tahoma" w:cs="Tahoma"/>
          <w:b/>
          <w:color w:val="FF0000"/>
          <w:sz w:val="20"/>
          <w:szCs w:val="20"/>
        </w:rPr>
        <w:t xml:space="preserve">В случае заключения Договора с </w:t>
      </w:r>
      <w:r w:rsidR="00FF636F" w:rsidRPr="001B4CFA">
        <w:rPr>
          <w:rFonts w:ascii="Tahoma" w:eastAsia="Times New Roman" w:hAnsi="Tahoma" w:cs="Tahoma"/>
          <w:b/>
          <w:color w:val="FF0000"/>
          <w:sz w:val="20"/>
          <w:szCs w:val="20"/>
        </w:rPr>
        <w:t>СМСП п.3.1</w:t>
      </w:r>
      <w:r w:rsidRPr="001B4CFA">
        <w:rPr>
          <w:rFonts w:ascii="Tahoma" w:eastAsia="Times New Roman" w:hAnsi="Tahoma" w:cs="Tahoma"/>
          <w:b/>
          <w:color w:val="FF0000"/>
          <w:sz w:val="20"/>
          <w:szCs w:val="20"/>
        </w:rPr>
        <w:t>. излагается в следующей редакции:</w:t>
      </w:r>
      <w:r w:rsidRPr="001B4CFA">
        <w:rPr>
          <w:rFonts w:ascii="Tahoma" w:hAnsi="Tahoma" w:cs="Tahoma"/>
          <w:sz w:val="20"/>
          <w:szCs w:val="20"/>
        </w:rPr>
        <w:t xml:space="preserve"> </w:t>
      </w:r>
    </w:p>
    <w:p w:rsidR="0034201C" w:rsidRPr="001B4CFA" w:rsidRDefault="0034201C" w:rsidP="001B4CFA">
      <w:pPr>
        <w:pStyle w:val="ad"/>
        <w:overflowPunct w:val="0"/>
        <w:autoSpaceDE w:val="0"/>
        <w:autoSpaceDN w:val="0"/>
        <w:adjustRightInd w:val="0"/>
        <w:spacing w:after="0" w:line="240" w:lineRule="auto"/>
        <w:ind w:left="0"/>
        <w:textAlignment w:val="baseline"/>
        <w:divId w:val="527060852"/>
        <w:rPr>
          <w:rFonts w:ascii="Tahoma" w:eastAsiaTheme="minorEastAsia" w:hAnsi="Tahoma" w:cs="Tahoma"/>
          <w:color w:val="000000"/>
          <w:sz w:val="20"/>
          <w:szCs w:val="20"/>
        </w:rPr>
      </w:pPr>
      <w:r w:rsidRPr="001B4CFA">
        <w:rPr>
          <w:rFonts w:ascii="Tahoma" w:eastAsiaTheme="minorEastAsia" w:hAnsi="Tahoma" w:cs="Tahoma"/>
          <w:color w:val="000000"/>
          <w:sz w:val="20"/>
          <w:szCs w:val="20"/>
        </w:rPr>
        <w:t xml:space="preserve">расчёт за </w:t>
      </w:r>
      <w:r w:rsidR="00C60AEA" w:rsidRPr="001B4CFA">
        <w:rPr>
          <w:rFonts w:ascii="Tahoma" w:eastAsiaTheme="minorEastAsia" w:hAnsi="Tahoma" w:cs="Tahoma"/>
          <w:color w:val="000000"/>
          <w:sz w:val="20"/>
          <w:szCs w:val="20"/>
        </w:rPr>
        <w:t>оказанные за квартал услуги</w:t>
      </w:r>
      <w:r w:rsidRPr="001B4CFA">
        <w:rPr>
          <w:rFonts w:ascii="Tahoma" w:eastAsiaTheme="minorEastAsia" w:hAnsi="Tahoma" w:cs="Tahoma"/>
          <w:color w:val="000000"/>
          <w:sz w:val="20"/>
          <w:szCs w:val="20"/>
        </w:rPr>
        <w:t xml:space="preserve"> </w:t>
      </w:r>
      <w:r w:rsidR="005F703F" w:rsidRPr="001B4CFA">
        <w:rPr>
          <w:rFonts w:ascii="Tahoma" w:eastAsiaTheme="minorEastAsia" w:hAnsi="Tahoma" w:cs="Tahoma"/>
          <w:color w:val="000000"/>
          <w:sz w:val="20"/>
          <w:szCs w:val="20"/>
        </w:rPr>
        <w:t>производится в течение 7</w:t>
      </w:r>
      <w:r w:rsidRPr="001B4CFA">
        <w:rPr>
          <w:rFonts w:ascii="Tahoma" w:eastAsiaTheme="minorEastAsia" w:hAnsi="Tahoma" w:cs="Tahoma"/>
          <w:color w:val="000000"/>
          <w:sz w:val="20"/>
          <w:szCs w:val="20"/>
        </w:rPr>
        <w:t xml:space="preserve"> рабочих дней с даты подписания Заказчиком подписанного и направленного Исполнителем акта сдачи-приемки выполненных </w:t>
      </w:r>
      <w:r w:rsidR="00C32C52" w:rsidRPr="001B4CFA">
        <w:rPr>
          <w:rFonts w:ascii="Tahoma" w:eastAsiaTheme="minorEastAsia" w:hAnsi="Tahoma" w:cs="Tahoma"/>
          <w:color w:val="000000"/>
          <w:sz w:val="20"/>
          <w:szCs w:val="20"/>
        </w:rPr>
        <w:t>услуг</w:t>
      </w:r>
      <w:r w:rsidRPr="001B4CFA">
        <w:rPr>
          <w:rFonts w:ascii="Tahoma" w:eastAsiaTheme="minorEastAsia" w:hAnsi="Tahoma" w:cs="Tahoma"/>
          <w:color w:val="000000"/>
          <w:sz w:val="20"/>
          <w:szCs w:val="20"/>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 в том числе путем передачи векселей и пр. </w:t>
      </w:r>
    </w:p>
    <w:p w:rsidR="00F863F7" w:rsidRPr="001B4CFA" w:rsidRDefault="00F863F7" w:rsidP="001B4CFA">
      <w:pPr>
        <w:pStyle w:val="a6"/>
        <w:numPr>
          <w:ilvl w:val="1"/>
          <w:numId w:val="2"/>
        </w:numPr>
        <w:spacing w:after="0"/>
        <w:ind w:firstLine="0"/>
        <w:jc w:val="both"/>
        <w:divId w:val="527060852"/>
        <w:rPr>
          <w:rFonts w:ascii="Tahoma" w:hAnsi="Tahoma" w:cs="Tahoma"/>
          <w:sz w:val="20"/>
          <w:szCs w:val="20"/>
        </w:rPr>
      </w:pPr>
      <w:r w:rsidRPr="001B4CFA">
        <w:rPr>
          <w:rFonts w:ascii="Tahoma" w:hAnsi="Tahoma" w:cs="Tahoma"/>
          <w:sz w:val="20"/>
          <w:szCs w:val="20"/>
        </w:rPr>
        <w:t>Счет-фактура выставляется Исполнителем в сроки и в соответствии с требованиями НК РФ.</w:t>
      </w:r>
    </w:p>
    <w:p w:rsidR="00E90938" w:rsidRPr="001B4CFA" w:rsidRDefault="00F0384C" w:rsidP="001B4CFA">
      <w:pPr>
        <w:pStyle w:val="a6"/>
        <w:numPr>
          <w:ilvl w:val="1"/>
          <w:numId w:val="2"/>
        </w:numPr>
        <w:spacing w:after="0"/>
        <w:ind w:firstLine="0"/>
        <w:jc w:val="both"/>
        <w:divId w:val="527060852"/>
        <w:rPr>
          <w:rFonts w:ascii="Tahoma" w:hAnsi="Tahoma" w:cs="Tahoma"/>
          <w:sz w:val="20"/>
          <w:szCs w:val="20"/>
        </w:rPr>
      </w:pPr>
      <w:r w:rsidRPr="001B4CFA">
        <w:rPr>
          <w:rFonts w:ascii="Tahoma" w:hAnsi="Tahoma" w:cs="Tahoma"/>
          <w:sz w:val="20"/>
          <w:szCs w:val="20"/>
        </w:rPr>
        <w:t>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списания денежных средств с корреспондентского счета Банка Заказчика (Плательщика);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E90938" w:rsidRPr="001B4CFA" w:rsidRDefault="00F0384C" w:rsidP="001B4CFA">
      <w:pPr>
        <w:pStyle w:val="a6"/>
        <w:numPr>
          <w:ilvl w:val="1"/>
          <w:numId w:val="2"/>
        </w:numPr>
        <w:spacing w:after="0"/>
        <w:ind w:firstLine="0"/>
        <w:jc w:val="both"/>
        <w:divId w:val="1108693306"/>
        <w:rPr>
          <w:rFonts w:ascii="Tahoma" w:hAnsi="Tahoma" w:cs="Tahoma"/>
          <w:sz w:val="20"/>
          <w:szCs w:val="20"/>
        </w:rPr>
      </w:pPr>
      <w:r w:rsidRPr="001B4CFA">
        <w:rPr>
          <w:rFonts w:ascii="Tahoma" w:hAnsi="Tahoma" w:cs="Tahoma"/>
          <w:sz w:val="20"/>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w:t>
      </w:r>
      <w:r w:rsidR="00355405" w:rsidRPr="001B4CFA">
        <w:rPr>
          <w:rFonts w:ascii="Tahoma" w:hAnsi="Tahoma" w:cs="Tahoma"/>
          <w:sz w:val="20"/>
          <w:szCs w:val="20"/>
        </w:rPr>
        <w:t>, подтвержденного подписанным Сторонами акта сдачи-приемки оказанных услуг</w:t>
      </w:r>
      <w:r w:rsidR="00355405" w:rsidRPr="001B4CFA">
        <w:rPr>
          <w:rFonts w:ascii="Tahoma" w:eastAsia="Times New Roman" w:hAnsi="Tahoma" w:cs="Tahoma"/>
          <w:sz w:val="20"/>
          <w:szCs w:val="20"/>
        </w:rPr>
        <w:t xml:space="preserve"> и</w:t>
      </w:r>
      <w:r w:rsidRPr="001B4CFA">
        <w:rPr>
          <w:rFonts w:ascii="Tahoma" w:hAnsi="Tahoma" w:cs="Tahoma"/>
          <w:sz w:val="20"/>
          <w:szCs w:val="20"/>
        </w:rPr>
        <w:t xml:space="preserve"> по предоставлению полного комплекта документов, для соответствующего платежа в соответствии с п. 3.1 Договора.</w:t>
      </w:r>
    </w:p>
    <w:p w:rsidR="00E90938" w:rsidRPr="001B4CFA" w:rsidRDefault="00F0384C" w:rsidP="001B4CFA">
      <w:pPr>
        <w:pStyle w:val="a6"/>
        <w:numPr>
          <w:ilvl w:val="1"/>
          <w:numId w:val="2"/>
        </w:numPr>
        <w:spacing w:after="0"/>
        <w:ind w:firstLine="0"/>
        <w:jc w:val="both"/>
        <w:divId w:val="1064446915"/>
        <w:rPr>
          <w:rFonts w:ascii="Tahoma" w:hAnsi="Tahoma" w:cs="Tahoma"/>
          <w:sz w:val="20"/>
          <w:szCs w:val="20"/>
        </w:rPr>
      </w:pPr>
      <w:r w:rsidRPr="001B4CFA">
        <w:rPr>
          <w:rFonts w:ascii="Tahoma" w:hAnsi="Tahoma" w:cs="Tahoma"/>
          <w:sz w:val="20"/>
          <w:szCs w:val="20"/>
        </w:rPr>
        <w:t>В каждом из следующих случаев</w:t>
      </w:r>
      <w:r w:rsidR="006268D3" w:rsidRPr="001B4CFA">
        <w:rPr>
          <w:rFonts w:ascii="Tahoma" w:hAnsi="Tahoma" w:cs="Tahoma"/>
          <w:sz w:val="20"/>
          <w:szCs w:val="20"/>
        </w:rPr>
        <w:t>, если Исполнитель не относится к субъекту СМСП</w:t>
      </w:r>
      <w:r w:rsidRPr="001B4CFA">
        <w:rPr>
          <w:rFonts w:ascii="Tahoma" w:hAnsi="Tahoma" w:cs="Tahoma"/>
          <w:sz w:val="20"/>
          <w:szCs w:val="20"/>
        </w:rPr>
        <w:t>:</w:t>
      </w:r>
    </w:p>
    <w:p w:rsidR="00E90938" w:rsidRPr="001B4CFA" w:rsidRDefault="00F0384C" w:rsidP="001B4CFA">
      <w:pPr>
        <w:pStyle w:val="a6"/>
        <w:spacing w:after="0"/>
        <w:jc w:val="both"/>
        <w:divId w:val="1611085909"/>
        <w:rPr>
          <w:rFonts w:ascii="Tahoma" w:hAnsi="Tahoma" w:cs="Tahoma"/>
          <w:sz w:val="20"/>
          <w:szCs w:val="20"/>
        </w:rPr>
      </w:pPr>
      <w:r w:rsidRPr="001B4CFA">
        <w:rPr>
          <w:rFonts w:ascii="Tahoma" w:hAnsi="Tahoma" w:cs="Tahoma"/>
          <w:sz w:val="20"/>
          <w:szCs w:val="20"/>
        </w:rPr>
        <w:t>- нарушение Исполнителем обязательств по настоящему Договору, в том числе сроков оказания Услуг;</w:t>
      </w:r>
    </w:p>
    <w:p w:rsidR="00E90938" w:rsidRPr="001B4CFA" w:rsidRDefault="00F0384C" w:rsidP="001B4CFA">
      <w:pPr>
        <w:pStyle w:val="a6"/>
        <w:spacing w:after="0"/>
        <w:jc w:val="both"/>
        <w:divId w:val="1046371429"/>
        <w:rPr>
          <w:rFonts w:ascii="Tahoma" w:hAnsi="Tahoma" w:cs="Tahoma"/>
          <w:sz w:val="20"/>
          <w:szCs w:val="20"/>
        </w:rPr>
      </w:pPr>
      <w:r w:rsidRPr="001B4CFA">
        <w:rPr>
          <w:rFonts w:ascii="Tahoma" w:hAnsi="Tahoma" w:cs="Tahoma"/>
          <w:sz w:val="20"/>
          <w:szCs w:val="20"/>
        </w:rPr>
        <w:t>- наличие Недостатков, нарушение сроков устранения Недостатков и/или не устранения Исполнителем Недостатков и/или замечаний Заказчика, либо уполномоченных организаций;</w:t>
      </w:r>
    </w:p>
    <w:p w:rsidR="00E90938" w:rsidRPr="001B4CFA" w:rsidRDefault="00F0384C" w:rsidP="001B4CFA">
      <w:pPr>
        <w:pStyle w:val="a6"/>
        <w:spacing w:after="0"/>
        <w:jc w:val="both"/>
        <w:divId w:val="1045058848"/>
        <w:rPr>
          <w:rFonts w:ascii="Tahoma" w:hAnsi="Tahoma" w:cs="Tahoma"/>
          <w:sz w:val="20"/>
          <w:szCs w:val="20"/>
        </w:rPr>
      </w:pPr>
      <w:r w:rsidRPr="001B4CFA">
        <w:rPr>
          <w:rFonts w:ascii="Tahoma" w:hAnsi="Tahoma" w:cs="Tahoma"/>
          <w:sz w:val="20"/>
          <w:szCs w:val="20"/>
        </w:rPr>
        <w:t>- 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E90938" w:rsidRPr="001B4CFA" w:rsidRDefault="00F0384C" w:rsidP="001B4CFA">
      <w:pPr>
        <w:pStyle w:val="a6"/>
        <w:spacing w:after="0"/>
        <w:jc w:val="both"/>
        <w:divId w:val="1324234073"/>
        <w:rPr>
          <w:rFonts w:ascii="Tahoma" w:hAnsi="Tahoma" w:cs="Tahoma"/>
          <w:sz w:val="20"/>
          <w:szCs w:val="20"/>
        </w:rPr>
      </w:pPr>
      <w:r w:rsidRPr="001B4CFA">
        <w:rPr>
          <w:rFonts w:ascii="Tahoma" w:hAnsi="Tahoma" w:cs="Tahoma"/>
          <w:sz w:val="20"/>
          <w:szCs w:val="20"/>
        </w:rPr>
        <w:t>- в случае обнаружения или заявления на результат оказанных Услуг прав третьих лиц;</w:t>
      </w:r>
    </w:p>
    <w:p w:rsidR="00E90938" w:rsidRPr="001B4CFA" w:rsidRDefault="00F0384C" w:rsidP="001B4CFA">
      <w:pPr>
        <w:pStyle w:val="a6"/>
        <w:spacing w:after="0"/>
        <w:jc w:val="both"/>
        <w:divId w:val="621424968"/>
        <w:rPr>
          <w:rFonts w:ascii="Tahoma" w:hAnsi="Tahoma" w:cs="Tahoma"/>
          <w:sz w:val="20"/>
          <w:szCs w:val="20"/>
        </w:rPr>
      </w:pPr>
      <w:r w:rsidRPr="001B4CFA">
        <w:rPr>
          <w:rFonts w:ascii="Tahoma" w:hAnsi="Tahoma" w:cs="Tahoma"/>
          <w:sz w:val="20"/>
          <w:szCs w:val="20"/>
        </w:rPr>
        <w:t xml:space="preserve">- в иных случаях, предусмотренных Договором и иными нормативными актами, </w:t>
      </w:r>
    </w:p>
    <w:p w:rsidR="00E90938" w:rsidRPr="001B4CFA" w:rsidRDefault="00F0384C" w:rsidP="001B4CFA">
      <w:pPr>
        <w:pStyle w:val="a6"/>
        <w:spacing w:after="0"/>
        <w:jc w:val="both"/>
        <w:divId w:val="872114327"/>
        <w:rPr>
          <w:rFonts w:ascii="Tahoma" w:hAnsi="Tahoma" w:cs="Tahoma"/>
          <w:sz w:val="20"/>
          <w:szCs w:val="20"/>
        </w:rPr>
      </w:pPr>
      <w:bookmarkStart w:id="11" w:name="eB9FFA3E8"/>
      <w:bookmarkEnd w:id="11"/>
      <w:r w:rsidRPr="001B4CFA">
        <w:rPr>
          <w:rFonts w:ascii="Tahoma" w:hAnsi="Tahoma" w:cs="Tahoma"/>
          <w:sz w:val="20"/>
          <w:szCs w:val="20"/>
        </w:rPr>
        <w:t>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E90938" w:rsidRPr="001B4CFA" w:rsidRDefault="00F0384C" w:rsidP="001B4CFA">
      <w:pPr>
        <w:pStyle w:val="a6"/>
        <w:numPr>
          <w:ilvl w:val="1"/>
          <w:numId w:val="2"/>
        </w:numPr>
        <w:spacing w:after="0"/>
        <w:ind w:firstLine="0"/>
        <w:jc w:val="both"/>
        <w:divId w:val="81877070"/>
        <w:rPr>
          <w:rFonts w:ascii="Tahoma" w:hAnsi="Tahoma" w:cs="Tahoma"/>
          <w:sz w:val="20"/>
          <w:szCs w:val="20"/>
        </w:rPr>
      </w:pPr>
      <w:r w:rsidRPr="001B4CFA">
        <w:rPr>
          <w:rFonts w:ascii="Tahoma" w:hAnsi="Tahoma" w:cs="Tahoma"/>
          <w:sz w:val="2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983A44" w:rsidRPr="001B4CFA" w:rsidRDefault="00983A44" w:rsidP="001B4CFA">
      <w:pPr>
        <w:pStyle w:val="a6"/>
        <w:numPr>
          <w:ilvl w:val="1"/>
          <w:numId w:val="2"/>
        </w:numPr>
        <w:spacing w:after="0"/>
        <w:ind w:firstLine="0"/>
        <w:jc w:val="both"/>
        <w:divId w:val="81877070"/>
        <w:rPr>
          <w:rFonts w:ascii="Tahoma" w:hAnsi="Tahoma" w:cs="Tahoma"/>
          <w:sz w:val="20"/>
          <w:szCs w:val="20"/>
        </w:rPr>
      </w:pPr>
      <w:r w:rsidRPr="001B4CFA">
        <w:rPr>
          <w:rFonts w:ascii="Tahoma" w:hAnsi="Tahoma" w:cs="Tahoma"/>
          <w:sz w:val="20"/>
          <w:szCs w:val="20"/>
        </w:rPr>
        <w:t>Обязанности Исполнителя по предоставлению информации</w:t>
      </w:r>
    </w:p>
    <w:p w:rsidR="00983A44" w:rsidRPr="001B4CFA" w:rsidRDefault="00983A44" w:rsidP="001B4CFA">
      <w:pPr>
        <w:pStyle w:val="a6"/>
        <w:spacing w:after="0"/>
        <w:jc w:val="both"/>
        <w:divId w:val="81877070"/>
        <w:rPr>
          <w:rFonts w:ascii="Tahoma" w:hAnsi="Tahoma" w:cs="Tahoma"/>
          <w:sz w:val="20"/>
          <w:szCs w:val="20"/>
        </w:rPr>
      </w:pPr>
      <w:r w:rsidRPr="001B4CFA">
        <w:rPr>
          <w:rFonts w:ascii="Tahoma" w:hAnsi="Tahoma" w:cs="Tahoma"/>
          <w:sz w:val="20"/>
          <w:szCs w:val="20"/>
        </w:rPr>
        <w:t>3.7.1. Испо</w:t>
      </w:r>
      <w:r w:rsidR="008F73E2" w:rsidRPr="001B4CFA">
        <w:rPr>
          <w:rFonts w:ascii="Tahoma" w:hAnsi="Tahoma" w:cs="Tahoma"/>
          <w:sz w:val="20"/>
          <w:szCs w:val="20"/>
        </w:rPr>
        <w:t>лнитель обязуется в течение 15</w:t>
      </w:r>
      <w:r w:rsidRPr="001B4CFA">
        <w:rPr>
          <w:rFonts w:ascii="Tahoma" w:hAnsi="Tahoma" w:cs="Tahoma"/>
          <w:sz w:val="20"/>
          <w:szCs w:val="20"/>
        </w:rPr>
        <w:t xml:space="preserve"> дней по истечении месяца, в котором были оказаны Услуги/по запросам Заказчика, предоставлять Заказчику следующую информацию:</w:t>
      </w:r>
    </w:p>
    <w:p w:rsidR="00983A44" w:rsidRPr="001B4CFA" w:rsidRDefault="00983A44" w:rsidP="001B4CFA">
      <w:pPr>
        <w:pStyle w:val="a6"/>
        <w:spacing w:after="0"/>
        <w:jc w:val="both"/>
        <w:divId w:val="81877070"/>
        <w:rPr>
          <w:rFonts w:ascii="Tahoma" w:hAnsi="Tahoma" w:cs="Tahoma"/>
          <w:sz w:val="20"/>
          <w:szCs w:val="20"/>
        </w:rPr>
      </w:pPr>
      <w:r w:rsidRPr="001B4CFA">
        <w:rPr>
          <w:rFonts w:ascii="Tahoma" w:hAnsi="Tahoma" w:cs="Tahoma"/>
          <w:sz w:val="20"/>
          <w:szCs w:val="20"/>
        </w:rPr>
        <w:t>- выписки из книги продаж с отражением счетов-фактур, выставленных в адрес Заказчика за отчетный период;</w:t>
      </w:r>
    </w:p>
    <w:p w:rsidR="00983A44" w:rsidRPr="001B4CFA" w:rsidRDefault="00983A44" w:rsidP="001B4CFA">
      <w:pPr>
        <w:pStyle w:val="a6"/>
        <w:spacing w:after="0"/>
        <w:jc w:val="both"/>
        <w:divId w:val="81877070"/>
        <w:rPr>
          <w:rFonts w:ascii="Tahoma" w:hAnsi="Tahoma" w:cs="Tahoma"/>
          <w:sz w:val="20"/>
          <w:szCs w:val="20"/>
        </w:rPr>
      </w:pPr>
      <w:r w:rsidRPr="001B4CFA">
        <w:rPr>
          <w:rFonts w:ascii="Tahoma" w:hAnsi="Tahoma" w:cs="Tahoma"/>
          <w:sz w:val="20"/>
          <w:szCs w:val="20"/>
        </w:rPr>
        <w:t>- декларации по НДС, отражающие сведения счетов-фактур по операциям с Заказчиком, с отметкой налогового органа об их получении;</w:t>
      </w:r>
    </w:p>
    <w:p w:rsidR="00983A44" w:rsidRPr="001B4CFA" w:rsidRDefault="00983A44" w:rsidP="001B4CFA">
      <w:pPr>
        <w:pStyle w:val="a6"/>
        <w:spacing w:after="0"/>
        <w:jc w:val="both"/>
        <w:divId w:val="81877070"/>
        <w:rPr>
          <w:rFonts w:ascii="Tahoma" w:hAnsi="Tahoma" w:cs="Tahoma"/>
          <w:sz w:val="20"/>
          <w:szCs w:val="20"/>
        </w:rPr>
      </w:pPr>
      <w:r w:rsidRPr="001B4CFA">
        <w:rPr>
          <w:rFonts w:ascii="Tahoma" w:hAnsi="Tahoma" w:cs="Tahoma"/>
          <w:sz w:val="20"/>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983A44" w:rsidRPr="001B4CFA" w:rsidRDefault="00983A44" w:rsidP="001B4CFA">
      <w:pPr>
        <w:pStyle w:val="a6"/>
        <w:spacing w:after="0"/>
        <w:jc w:val="both"/>
        <w:divId w:val="81877070"/>
        <w:rPr>
          <w:rFonts w:ascii="Tahoma" w:hAnsi="Tahoma" w:cs="Tahoma"/>
          <w:sz w:val="20"/>
          <w:szCs w:val="20"/>
        </w:rPr>
      </w:pPr>
      <w:r w:rsidRPr="001B4CFA">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983A44" w:rsidRPr="001B4CFA" w:rsidRDefault="00983A44" w:rsidP="001B4CFA">
      <w:pPr>
        <w:pStyle w:val="a6"/>
        <w:spacing w:after="0"/>
        <w:jc w:val="both"/>
        <w:divId w:val="81877070"/>
        <w:rPr>
          <w:rFonts w:ascii="Tahoma" w:hAnsi="Tahoma" w:cs="Tahoma"/>
          <w:sz w:val="20"/>
          <w:szCs w:val="20"/>
        </w:rPr>
      </w:pPr>
      <w:r w:rsidRPr="001B4CFA">
        <w:rPr>
          <w:rFonts w:ascii="Tahoma" w:hAnsi="Tahoma" w:cs="Tahoma"/>
          <w:sz w:val="20"/>
          <w:szCs w:val="20"/>
        </w:rPr>
        <w:lastRenderedPageBreak/>
        <w:t>3.7.2. 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983A44" w:rsidRPr="001B4CFA" w:rsidRDefault="00ED1FC4" w:rsidP="001B4CFA">
      <w:pPr>
        <w:pStyle w:val="ad"/>
        <w:overflowPunct w:val="0"/>
        <w:autoSpaceDE w:val="0"/>
        <w:autoSpaceDN w:val="0"/>
        <w:adjustRightInd w:val="0"/>
        <w:spacing w:after="0" w:line="240" w:lineRule="auto"/>
        <w:ind w:left="0"/>
        <w:textAlignment w:val="baseline"/>
        <w:divId w:val="81877070"/>
        <w:rPr>
          <w:rFonts w:ascii="Tahoma" w:eastAsiaTheme="minorEastAsia" w:hAnsi="Tahoma" w:cs="Tahoma"/>
          <w:color w:val="000000"/>
          <w:sz w:val="20"/>
          <w:szCs w:val="20"/>
          <w:lang w:eastAsia="ru-RU"/>
        </w:rPr>
      </w:pPr>
      <w:r w:rsidRPr="001B4CFA">
        <w:rPr>
          <w:rFonts w:ascii="Tahoma" w:eastAsiaTheme="minorEastAsia" w:hAnsi="Tahoma" w:cs="Tahoma"/>
          <w:color w:val="000000"/>
          <w:sz w:val="20"/>
          <w:szCs w:val="20"/>
          <w:lang w:eastAsia="ru-RU"/>
        </w:rPr>
        <w:t xml:space="preserve">3.7.3. </w:t>
      </w:r>
      <w:r w:rsidR="00983A44" w:rsidRPr="001B4CFA">
        <w:rPr>
          <w:rFonts w:ascii="Tahoma" w:eastAsiaTheme="minorEastAsia" w:hAnsi="Tahoma" w:cs="Tahoma"/>
          <w:color w:val="000000"/>
          <w:sz w:val="20"/>
          <w:szCs w:val="20"/>
          <w:lang w:eastAsia="ru-RU"/>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983A44" w:rsidRPr="001B4CFA" w:rsidRDefault="00ED1FC4" w:rsidP="001B4CFA">
      <w:pPr>
        <w:pStyle w:val="ad"/>
        <w:overflowPunct w:val="0"/>
        <w:autoSpaceDE w:val="0"/>
        <w:autoSpaceDN w:val="0"/>
        <w:adjustRightInd w:val="0"/>
        <w:spacing w:after="0" w:line="240" w:lineRule="auto"/>
        <w:ind w:left="0"/>
        <w:textAlignment w:val="baseline"/>
        <w:divId w:val="81877070"/>
        <w:rPr>
          <w:rFonts w:ascii="Tahoma" w:eastAsia="Times New Roman" w:hAnsi="Tahoma" w:cs="Tahoma"/>
          <w:sz w:val="20"/>
          <w:szCs w:val="20"/>
        </w:rPr>
      </w:pPr>
      <w:r w:rsidRPr="001B4CFA">
        <w:rPr>
          <w:rFonts w:ascii="Tahoma" w:hAnsi="Tahoma" w:cs="Tahoma"/>
          <w:iCs/>
          <w:sz w:val="20"/>
          <w:szCs w:val="20"/>
        </w:rPr>
        <w:t xml:space="preserve">3.7.4. </w:t>
      </w:r>
      <w:r w:rsidR="00983A44" w:rsidRPr="001B4CFA">
        <w:rPr>
          <w:rFonts w:ascii="Tahoma" w:hAnsi="Tahoma" w:cs="Tahoma"/>
          <w:iCs/>
          <w:sz w:val="20"/>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E90938" w:rsidRPr="001B4CFA" w:rsidRDefault="00F0384C" w:rsidP="001B4CFA">
      <w:pPr>
        <w:pStyle w:val="a6"/>
        <w:numPr>
          <w:ilvl w:val="1"/>
          <w:numId w:val="2"/>
        </w:numPr>
        <w:spacing w:after="0"/>
        <w:ind w:firstLine="0"/>
        <w:jc w:val="both"/>
        <w:divId w:val="1566179494"/>
        <w:rPr>
          <w:rFonts w:ascii="Tahoma" w:hAnsi="Tahoma" w:cs="Tahoma"/>
          <w:sz w:val="20"/>
          <w:szCs w:val="20"/>
        </w:rPr>
      </w:pPr>
      <w:r w:rsidRPr="001B4CFA">
        <w:rPr>
          <w:rFonts w:ascii="Tahoma" w:hAnsi="Tahoma" w:cs="Tahoma"/>
          <w:sz w:val="2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FF636F" w:rsidRPr="001B4CFA" w:rsidRDefault="00FF636F" w:rsidP="001B4CFA">
      <w:pPr>
        <w:pStyle w:val="a6"/>
        <w:spacing w:after="0"/>
        <w:jc w:val="both"/>
        <w:divId w:val="1566179494"/>
        <w:rPr>
          <w:rFonts w:ascii="Tahoma" w:hAnsi="Tahoma" w:cs="Tahoma"/>
          <w:sz w:val="20"/>
          <w:szCs w:val="20"/>
        </w:rPr>
      </w:pPr>
    </w:p>
    <w:p w:rsidR="00E90938" w:rsidRPr="001B4CFA" w:rsidRDefault="00F0384C" w:rsidP="001B4CFA">
      <w:pPr>
        <w:pStyle w:val="a6"/>
        <w:numPr>
          <w:ilvl w:val="0"/>
          <w:numId w:val="2"/>
        </w:numPr>
        <w:spacing w:after="0"/>
        <w:ind w:firstLine="0"/>
        <w:jc w:val="center"/>
        <w:divId w:val="1980526961"/>
        <w:rPr>
          <w:rFonts w:ascii="Tahoma" w:hAnsi="Tahoma" w:cs="Tahoma"/>
          <w:b/>
          <w:bCs/>
          <w:sz w:val="20"/>
          <w:szCs w:val="20"/>
        </w:rPr>
      </w:pPr>
      <w:r w:rsidRPr="001B4CFA">
        <w:rPr>
          <w:rStyle w:val="ab"/>
          <w:rFonts w:ascii="Tahoma" w:hAnsi="Tahoma" w:cs="Tahoma"/>
          <w:sz w:val="20"/>
          <w:szCs w:val="20"/>
        </w:rPr>
        <w:t>Срок оказания Услуг</w:t>
      </w:r>
    </w:p>
    <w:p w:rsidR="008701D9" w:rsidRPr="001B4CFA" w:rsidRDefault="00F0384C" w:rsidP="001B4CFA">
      <w:pPr>
        <w:pStyle w:val="a6"/>
        <w:numPr>
          <w:ilvl w:val="1"/>
          <w:numId w:val="2"/>
        </w:numPr>
        <w:spacing w:after="0"/>
        <w:ind w:firstLine="0"/>
        <w:jc w:val="both"/>
        <w:divId w:val="634990733"/>
        <w:rPr>
          <w:rFonts w:ascii="Tahoma" w:hAnsi="Tahoma" w:cs="Tahoma"/>
          <w:sz w:val="20"/>
          <w:szCs w:val="20"/>
        </w:rPr>
      </w:pPr>
      <w:r w:rsidRPr="001B4CFA">
        <w:rPr>
          <w:rFonts w:ascii="Tahoma" w:hAnsi="Tahoma" w:cs="Tahoma"/>
          <w:sz w:val="20"/>
          <w:szCs w:val="20"/>
        </w:rPr>
        <w:t>Сроки оказания Услуг:</w:t>
      </w:r>
      <w:r w:rsidR="00E74519" w:rsidRPr="001B4CFA">
        <w:rPr>
          <w:rFonts w:ascii="Tahoma" w:hAnsi="Tahoma" w:cs="Tahoma"/>
          <w:sz w:val="20"/>
          <w:szCs w:val="20"/>
        </w:rPr>
        <w:t xml:space="preserve"> </w:t>
      </w:r>
      <w:r w:rsidR="00D314CF" w:rsidRPr="001B4CFA">
        <w:rPr>
          <w:rFonts w:ascii="Tahoma" w:hAnsi="Tahoma" w:cs="Tahoma"/>
          <w:sz w:val="20"/>
          <w:szCs w:val="20"/>
        </w:rPr>
        <w:t>12 (двенадцать) месяцев с даты подписания договора на оказание услуг</w:t>
      </w:r>
      <w:r w:rsidR="00E74519" w:rsidRPr="001B4CFA">
        <w:rPr>
          <w:rFonts w:ascii="Tahoma" w:hAnsi="Tahoma" w:cs="Tahoma"/>
          <w:sz w:val="20"/>
          <w:szCs w:val="20"/>
        </w:rPr>
        <w:t>.</w:t>
      </w:r>
    </w:p>
    <w:p w:rsidR="008701D9" w:rsidRPr="001B4CFA" w:rsidRDefault="008701D9" w:rsidP="001B4CFA">
      <w:pPr>
        <w:pStyle w:val="a6"/>
        <w:numPr>
          <w:ilvl w:val="1"/>
          <w:numId w:val="2"/>
        </w:numPr>
        <w:spacing w:after="0"/>
        <w:ind w:firstLine="0"/>
        <w:jc w:val="both"/>
        <w:divId w:val="634990733"/>
        <w:rPr>
          <w:rFonts w:ascii="Tahoma" w:hAnsi="Tahoma" w:cs="Tahoma"/>
          <w:sz w:val="20"/>
          <w:szCs w:val="20"/>
        </w:rPr>
      </w:pPr>
      <w:r w:rsidRPr="001B4CFA">
        <w:rPr>
          <w:rFonts w:ascii="Tahoma" w:hAnsi="Tahoma" w:cs="Tahoma"/>
          <w:sz w:val="20"/>
          <w:szCs w:val="20"/>
        </w:rPr>
        <w:t xml:space="preserve">Услуги по настоящему Договору должны быть начаты, произведены и завершены в соответствии </w:t>
      </w:r>
      <w:r w:rsidR="00FF636F" w:rsidRPr="001B4CFA">
        <w:rPr>
          <w:rFonts w:ascii="Tahoma" w:hAnsi="Tahoma" w:cs="Tahoma"/>
          <w:sz w:val="20"/>
          <w:szCs w:val="20"/>
        </w:rPr>
        <w:t>со сроками,</w:t>
      </w:r>
      <w:r w:rsidRPr="001B4CFA">
        <w:rPr>
          <w:rFonts w:ascii="Tahoma" w:hAnsi="Tahoma" w:cs="Tahoma"/>
          <w:sz w:val="20"/>
          <w:szCs w:val="20"/>
        </w:rPr>
        <w:t xml:space="preserve"> указанными в пункте 4.1 настоящего Договора.</w:t>
      </w:r>
    </w:p>
    <w:p w:rsidR="00E90938" w:rsidRPr="001B4CFA" w:rsidRDefault="00F0384C" w:rsidP="001B4CFA">
      <w:pPr>
        <w:pStyle w:val="a6"/>
        <w:numPr>
          <w:ilvl w:val="1"/>
          <w:numId w:val="2"/>
        </w:numPr>
        <w:spacing w:after="0"/>
        <w:ind w:firstLine="0"/>
        <w:jc w:val="both"/>
        <w:divId w:val="2070416741"/>
        <w:rPr>
          <w:rFonts w:ascii="Tahoma" w:hAnsi="Tahoma" w:cs="Tahoma"/>
          <w:sz w:val="20"/>
          <w:szCs w:val="20"/>
        </w:rPr>
      </w:pPr>
      <w:bookmarkStart w:id="12" w:name="eEB1DB05C"/>
      <w:bookmarkStart w:id="13" w:name="eD66025EB"/>
      <w:bookmarkEnd w:id="12"/>
      <w:bookmarkEnd w:id="13"/>
      <w:r w:rsidRPr="001B4CFA">
        <w:rPr>
          <w:rFonts w:ascii="Tahoma" w:hAnsi="Tahoma" w:cs="Tahoma"/>
          <w:sz w:val="20"/>
          <w:szCs w:val="20"/>
        </w:rPr>
        <w:t>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w:t>
      </w:r>
    </w:p>
    <w:p w:rsidR="00E90938" w:rsidRPr="001B4CFA" w:rsidRDefault="00F0384C" w:rsidP="001B4CFA">
      <w:pPr>
        <w:pStyle w:val="a6"/>
        <w:spacing w:after="0"/>
        <w:jc w:val="both"/>
        <w:divId w:val="2013987109"/>
        <w:rPr>
          <w:rFonts w:ascii="Tahoma" w:hAnsi="Tahoma" w:cs="Tahoma"/>
          <w:sz w:val="20"/>
          <w:szCs w:val="20"/>
        </w:rPr>
      </w:pPr>
      <w:r w:rsidRPr="001B4CFA">
        <w:rPr>
          <w:rFonts w:ascii="Tahoma" w:hAnsi="Tahoma" w:cs="Tahoma"/>
          <w:sz w:val="20"/>
          <w:szCs w:val="20"/>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FF636F" w:rsidRPr="001B4CFA" w:rsidRDefault="00FF636F" w:rsidP="001B4CFA">
      <w:pPr>
        <w:pStyle w:val="a6"/>
        <w:spacing w:after="0"/>
        <w:jc w:val="both"/>
        <w:divId w:val="2013987109"/>
        <w:rPr>
          <w:rFonts w:ascii="Tahoma" w:hAnsi="Tahoma" w:cs="Tahoma"/>
          <w:sz w:val="20"/>
          <w:szCs w:val="20"/>
        </w:rPr>
      </w:pPr>
    </w:p>
    <w:p w:rsidR="00E90938" w:rsidRPr="001B4CFA" w:rsidRDefault="00F0384C" w:rsidP="001B4CFA">
      <w:pPr>
        <w:pStyle w:val="a6"/>
        <w:numPr>
          <w:ilvl w:val="0"/>
          <w:numId w:val="2"/>
        </w:numPr>
        <w:spacing w:after="0"/>
        <w:ind w:firstLine="0"/>
        <w:jc w:val="center"/>
        <w:divId w:val="1596210661"/>
        <w:rPr>
          <w:rFonts w:ascii="Tahoma" w:hAnsi="Tahoma" w:cs="Tahoma"/>
          <w:b/>
          <w:bCs/>
          <w:sz w:val="20"/>
          <w:szCs w:val="20"/>
        </w:rPr>
      </w:pPr>
      <w:r w:rsidRPr="001B4CFA">
        <w:rPr>
          <w:rStyle w:val="ab"/>
          <w:rFonts w:ascii="Tahoma" w:hAnsi="Tahoma" w:cs="Tahoma"/>
          <w:sz w:val="20"/>
          <w:szCs w:val="20"/>
        </w:rPr>
        <w:t>Порядок оказания Услуг. Приемка Оказанных Услуг</w:t>
      </w:r>
    </w:p>
    <w:p w:rsidR="00E90938" w:rsidRPr="001B4CFA" w:rsidRDefault="00F0384C" w:rsidP="001B4CFA">
      <w:pPr>
        <w:pStyle w:val="a6"/>
        <w:numPr>
          <w:ilvl w:val="1"/>
          <w:numId w:val="2"/>
        </w:numPr>
        <w:spacing w:after="0"/>
        <w:ind w:firstLine="0"/>
        <w:jc w:val="both"/>
        <w:divId w:val="86970203"/>
        <w:rPr>
          <w:rStyle w:val="ab"/>
          <w:rFonts w:ascii="Tahoma" w:hAnsi="Tahoma" w:cs="Tahoma"/>
          <w:b w:val="0"/>
          <w:bCs w:val="0"/>
          <w:sz w:val="20"/>
          <w:szCs w:val="20"/>
        </w:rPr>
      </w:pPr>
      <w:r w:rsidRPr="001B4CFA">
        <w:rPr>
          <w:rStyle w:val="ab"/>
          <w:rFonts w:ascii="Tahoma" w:hAnsi="Tahoma" w:cs="Tahoma"/>
          <w:sz w:val="20"/>
          <w:szCs w:val="20"/>
        </w:rPr>
        <w:t>Порядок Оказания Услуг</w:t>
      </w:r>
      <w:r w:rsidR="007B608A" w:rsidRPr="001B4CFA">
        <w:rPr>
          <w:rStyle w:val="ab"/>
          <w:rFonts w:ascii="Tahoma" w:hAnsi="Tahoma" w:cs="Tahoma"/>
          <w:sz w:val="20"/>
          <w:szCs w:val="20"/>
        </w:rPr>
        <w:t xml:space="preserve"> </w:t>
      </w:r>
      <w:r w:rsidR="007B608A" w:rsidRPr="001B4CFA">
        <w:rPr>
          <w:rStyle w:val="ab"/>
          <w:rFonts w:ascii="Tahoma" w:hAnsi="Tahoma" w:cs="Tahoma"/>
          <w:b w:val="0"/>
          <w:sz w:val="20"/>
          <w:szCs w:val="20"/>
        </w:rPr>
        <w:t>определен в приложении №1 к Договору</w:t>
      </w:r>
      <w:r w:rsidR="00945073" w:rsidRPr="001B4CFA">
        <w:rPr>
          <w:rStyle w:val="ab"/>
          <w:rFonts w:ascii="Tahoma" w:hAnsi="Tahoma" w:cs="Tahoma"/>
          <w:b w:val="0"/>
          <w:sz w:val="20"/>
          <w:szCs w:val="20"/>
        </w:rPr>
        <w:t>.</w:t>
      </w:r>
    </w:p>
    <w:p w:rsidR="00945073" w:rsidRPr="001B4CFA" w:rsidRDefault="00945073" w:rsidP="001B4CFA">
      <w:pPr>
        <w:pStyle w:val="ad"/>
        <w:tabs>
          <w:tab w:val="left" w:pos="1276"/>
        </w:tabs>
        <w:spacing w:after="0" w:line="240" w:lineRule="auto"/>
        <w:ind w:left="0"/>
        <w:divId w:val="86970203"/>
        <w:rPr>
          <w:rFonts w:ascii="Tahoma" w:hAnsi="Tahoma" w:cs="Tahoma"/>
          <w:sz w:val="20"/>
          <w:szCs w:val="20"/>
        </w:rPr>
      </w:pPr>
      <w:r w:rsidRPr="001B4CFA">
        <w:rPr>
          <w:rFonts w:ascii="Tahoma" w:hAnsi="Tahoma" w:cs="Tahoma"/>
          <w:sz w:val="20"/>
          <w:szCs w:val="20"/>
        </w:rPr>
        <w:t xml:space="preserve">5.1.1. Исполнитель </w:t>
      </w:r>
      <w:r w:rsidRPr="001B4CFA">
        <w:rPr>
          <w:rFonts w:ascii="Tahoma" w:eastAsia="Times New Roman" w:hAnsi="Tahoma" w:cs="Tahoma"/>
          <w:sz w:val="20"/>
          <w:szCs w:val="20"/>
        </w:rPr>
        <w:t>заверяет и гарантирует что:</w:t>
      </w:r>
    </w:p>
    <w:p w:rsidR="00945073" w:rsidRPr="001B4CFA" w:rsidRDefault="00945073" w:rsidP="001B4CFA">
      <w:pPr>
        <w:widowControl w:val="0"/>
        <w:shd w:val="clear" w:color="auto" w:fill="FFFFFF"/>
        <w:autoSpaceDE w:val="0"/>
        <w:autoSpaceDN w:val="0"/>
        <w:adjustRightInd w:val="0"/>
        <w:spacing w:after="0" w:line="240" w:lineRule="auto"/>
        <w:contextualSpacing/>
        <w:jc w:val="both"/>
        <w:divId w:val="86970203"/>
        <w:rPr>
          <w:rFonts w:ascii="Tahoma" w:hAnsi="Tahoma" w:cs="Tahoma"/>
          <w:sz w:val="20"/>
          <w:szCs w:val="20"/>
        </w:rPr>
      </w:pPr>
      <w:r w:rsidRPr="001B4CFA">
        <w:rPr>
          <w:rFonts w:ascii="Tahoma" w:hAnsi="Tahoma" w:cs="Tahoma"/>
          <w:sz w:val="20"/>
          <w:szCs w:val="20"/>
        </w:rPr>
        <w:t xml:space="preserve">    Исполнитель соблюдает требования законодательства о налогах и сборах Российской Федерации. </w:t>
      </w:r>
    </w:p>
    <w:p w:rsidR="00945073" w:rsidRPr="001B4CFA" w:rsidRDefault="00945073" w:rsidP="001B4CFA">
      <w:pPr>
        <w:widowControl w:val="0"/>
        <w:shd w:val="clear" w:color="auto" w:fill="FFFFFF"/>
        <w:autoSpaceDE w:val="0"/>
        <w:autoSpaceDN w:val="0"/>
        <w:adjustRightInd w:val="0"/>
        <w:spacing w:after="0" w:line="240" w:lineRule="auto"/>
        <w:contextualSpacing/>
        <w:jc w:val="both"/>
        <w:divId w:val="86970203"/>
        <w:rPr>
          <w:rFonts w:ascii="Tahoma" w:hAnsi="Tahoma" w:cs="Tahoma"/>
          <w:sz w:val="20"/>
          <w:szCs w:val="20"/>
        </w:rPr>
      </w:pPr>
      <w:r w:rsidRPr="001B4CFA">
        <w:rPr>
          <w:rFonts w:ascii="Tahoma" w:hAnsi="Tahoma" w:cs="Tahoma"/>
          <w:sz w:val="20"/>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945073" w:rsidRPr="001B4CFA" w:rsidRDefault="00945073" w:rsidP="001B4CFA">
      <w:pPr>
        <w:widowControl w:val="0"/>
        <w:shd w:val="clear" w:color="auto" w:fill="FFFFFF"/>
        <w:autoSpaceDE w:val="0"/>
        <w:autoSpaceDN w:val="0"/>
        <w:adjustRightInd w:val="0"/>
        <w:spacing w:after="0" w:line="240" w:lineRule="auto"/>
        <w:contextualSpacing/>
        <w:jc w:val="both"/>
        <w:divId w:val="86970203"/>
        <w:rPr>
          <w:rFonts w:ascii="Tahoma" w:hAnsi="Tahoma" w:cs="Tahoma"/>
          <w:sz w:val="20"/>
          <w:szCs w:val="20"/>
        </w:rPr>
      </w:pPr>
      <w:r w:rsidRPr="001B4CFA">
        <w:rPr>
          <w:rFonts w:ascii="Tahoma" w:hAnsi="Tahoma" w:cs="Tahoma"/>
          <w:sz w:val="20"/>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945073" w:rsidRPr="001B4CFA" w:rsidRDefault="00945073" w:rsidP="001B4CFA">
      <w:pPr>
        <w:widowControl w:val="0"/>
        <w:shd w:val="clear" w:color="auto" w:fill="FFFFFF"/>
        <w:autoSpaceDE w:val="0"/>
        <w:autoSpaceDN w:val="0"/>
        <w:adjustRightInd w:val="0"/>
        <w:spacing w:after="0" w:line="240" w:lineRule="auto"/>
        <w:contextualSpacing/>
        <w:jc w:val="both"/>
        <w:divId w:val="86970203"/>
        <w:rPr>
          <w:rFonts w:ascii="Tahoma" w:hAnsi="Tahoma" w:cs="Tahoma"/>
          <w:sz w:val="20"/>
          <w:szCs w:val="20"/>
        </w:rPr>
      </w:pPr>
      <w:r w:rsidRPr="001B4CFA">
        <w:rPr>
          <w:rFonts w:ascii="Tahoma" w:hAnsi="Tahoma" w:cs="Tahoma"/>
          <w:sz w:val="20"/>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w:t>
      </w:r>
      <w:r w:rsidRPr="001B4CFA">
        <w:rPr>
          <w:rFonts w:ascii="Tahoma" w:hAnsi="Tahoma" w:cs="Tahoma"/>
          <w:sz w:val="20"/>
          <w:szCs w:val="20"/>
        </w:rPr>
        <w:lastRenderedPageBreak/>
        <w:t>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945073" w:rsidRPr="001B4CFA" w:rsidRDefault="00945073" w:rsidP="001B4CFA">
      <w:pPr>
        <w:widowControl w:val="0"/>
        <w:shd w:val="clear" w:color="auto" w:fill="FFFFFF"/>
        <w:autoSpaceDE w:val="0"/>
        <w:autoSpaceDN w:val="0"/>
        <w:adjustRightInd w:val="0"/>
        <w:spacing w:after="0" w:line="240" w:lineRule="auto"/>
        <w:contextualSpacing/>
        <w:jc w:val="both"/>
        <w:divId w:val="86970203"/>
        <w:rPr>
          <w:rFonts w:ascii="Tahoma" w:hAnsi="Tahoma" w:cs="Tahoma"/>
          <w:sz w:val="20"/>
          <w:szCs w:val="20"/>
        </w:rPr>
      </w:pPr>
      <w:r w:rsidRPr="001B4CFA">
        <w:rPr>
          <w:rFonts w:ascii="Tahoma" w:hAnsi="Tahoma" w:cs="Tahoma"/>
          <w:sz w:val="20"/>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945073" w:rsidRPr="001B4CFA" w:rsidRDefault="00945073" w:rsidP="001B4CFA">
      <w:pPr>
        <w:pStyle w:val="ad"/>
        <w:tabs>
          <w:tab w:val="left" w:pos="1276"/>
        </w:tabs>
        <w:spacing w:after="0" w:line="240" w:lineRule="auto"/>
        <w:ind w:left="0"/>
        <w:divId w:val="86970203"/>
        <w:rPr>
          <w:rFonts w:ascii="Tahoma" w:hAnsi="Tahoma" w:cs="Tahoma"/>
          <w:sz w:val="20"/>
          <w:szCs w:val="20"/>
        </w:rPr>
      </w:pPr>
      <w:r w:rsidRPr="001B4CFA">
        <w:rPr>
          <w:rFonts w:ascii="Tahoma" w:hAnsi="Tahoma" w:cs="Tahoma"/>
          <w:sz w:val="20"/>
          <w:szCs w:val="20"/>
        </w:rPr>
        <w:t>5.1.2. 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E90938" w:rsidRPr="001B4CFA" w:rsidRDefault="00F0384C" w:rsidP="001B4CFA">
      <w:pPr>
        <w:pStyle w:val="a6"/>
        <w:numPr>
          <w:ilvl w:val="1"/>
          <w:numId w:val="2"/>
        </w:numPr>
        <w:spacing w:after="0"/>
        <w:ind w:firstLine="0"/>
        <w:jc w:val="both"/>
        <w:divId w:val="680087936"/>
        <w:rPr>
          <w:rFonts w:ascii="Tahoma" w:hAnsi="Tahoma" w:cs="Tahoma"/>
          <w:sz w:val="20"/>
          <w:szCs w:val="20"/>
        </w:rPr>
      </w:pPr>
      <w:r w:rsidRPr="001B4CFA">
        <w:rPr>
          <w:rStyle w:val="ab"/>
          <w:rFonts w:ascii="Tahoma" w:hAnsi="Tahoma" w:cs="Tahoma"/>
          <w:sz w:val="20"/>
          <w:szCs w:val="20"/>
        </w:rPr>
        <w:t>Приемка Оказанных Услуг</w:t>
      </w:r>
    </w:p>
    <w:p w:rsidR="00E90938" w:rsidRPr="001B4CFA" w:rsidRDefault="00D859D5" w:rsidP="001B4CFA">
      <w:pPr>
        <w:pStyle w:val="a6"/>
        <w:numPr>
          <w:ilvl w:val="2"/>
          <w:numId w:val="2"/>
        </w:numPr>
        <w:spacing w:after="0"/>
        <w:ind w:firstLine="0"/>
        <w:jc w:val="both"/>
        <w:divId w:val="1251427697"/>
        <w:rPr>
          <w:rFonts w:ascii="Tahoma" w:hAnsi="Tahoma" w:cs="Tahoma"/>
          <w:sz w:val="20"/>
          <w:szCs w:val="20"/>
        </w:rPr>
      </w:pPr>
      <w:bookmarkStart w:id="14" w:name="e8D156608"/>
      <w:bookmarkEnd w:id="14"/>
      <w:r w:rsidRPr="001B4CFA">
        <w:rPr>
          <w:rFonts w:ascii="Tahoma" w:hAnsi="Tahoma" w:cs="Tahoma"/>
          <w:sz w:val="20"/>
          <w:szCs w:val="20"/>
        </w:rPr>
        <w:t>Ежеквартально</w:t>
      </w:r>
      <w:r w:rsidR="0017027D" w:rsidRPr="001B4CFA">
        <w:rPr>
          <w:rFonts w:ascii="Tahoma" w:hAnsi="Tahoma" w:cs="Tahoma"/>
          <w:sz w:val="20"/>
          <w:szCs w:val="20"/>
        </w:rPr>
        <w:t xml:space="preserve"> Исполнитель обязан незамедлительно уведомить</w:t>
      </w:r>
      <w:r w:rsidR="00F0384C" w:rsidRPr="001B4CFA">
        <w:rPr>
          <w:rFonts w:ascii="Tahoma" w:hAnsi="Tahoma" w:cs="Tahoma"/>
          <w:sz w:val="20"/>
          <w:szCs w:val="20"/>
        </w:rPr>
        <w:t xml:space="preserve"> Заказчика о готовности к сдаче оказанных Услуг.</w:t>
      </w:r>
    </w:p>
    <w:p w:rsidR="00E90938" w:rsidRPr="001B4CFA" w:rsidRDefault="00F0384C" w:rsidP="001B4CFA">
      <w:pPr>
        <w:pStyle w:val="a6"/>
        <w:numPr>
          <w:ilvl w:val="2"/>
          <w:numId w:val="2"/>
        </w:numPr>
        <w:spacing w:after="0"/>
        <w:ind w:firstLine="0"/>
        <w:jc w:val="both"/>
        <w:divId w:val="279797241"/>
        <w:rPr>
          <w:rFonts w:ascii="Tahoma" w:hAnsi="Tahoma" w:cs="Tahoma"/>
          <w:sz w:val="20"/>
          <w:szCs w:val="20"/>
        </w:rPr>
      </w:pPr>
      <w:r w:rsidRPr="001B4CFA">
        <w:rPr>
          <w:rFonts w:ascii="Tahoma" w:hAnsi="Tahoma" w:cs="Tahoma"/>
          <w:sz w:val="20"/>
          <w:szCs w:val="20"/>
        </w:rPr>
        <w:t>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w:t>
      </w:r>
    </w:p>
    <w:p w:rsidR="00EB2663" w:rsidRPr="001B4CFA" w:rsidRDefault="00FF636F" w:rsidP="001B4CFA">
      <w:pPr>
        <w:pStyle w:val="a6"/>
        <w:numPr>
          <w:ilvl w:val="2"/>
          <w:numId w:val="2"/>
        </w:numPr>
        <w:spacing w:after="0"/>
        <w:ind w:firstLine="0"/>
        <w:jc w:val="both"/>
        <w:divId w:val="1169636129"/>
        <w:rPr>
          <w:rFonts w:ascii="Tahoma" w:hAnsi="Tahoma" w:cs="Tahoma"/>
          <w:sz w:val="20"/>
          <w:szCs w:val="20"/>
        </w:rPr>
      </w:pPr>
      <w:r w:rsidRPr="001B4CFA">
        <w:rPr>
          <w:rFonts w:ascii="Tahoma" w:hAnsi="Tahoma" w:cs="Tahoma"/>
          <w:sz w:val="20"/>
          <w:szCs w:val="20"/>
        </w:rPr>
        <w:t>Исполнитель передает</w:t>
      </w:r>
      <w:r w:rsidR="00EB2663" w:rsidRPr="001B4CFA">
        <w:rPr>
          <w:rFonts w:ascii="Tahoma" w:hAnsi="Tahoma" w:cs="Tahoma"/>
          <w:sz w:val="20"/>
          <w:szCs w:val="20"/>
        </w:rPr>
        <w:t xml:space="preserve"> Заказчику до начала приемки результата оказанных Услуг два экземпляра акта оказанных Услуг, подписанных Исполнителем</w:t>
      </w:r>
      <w:r w:rsidR="00803D45" w:rsidRPr="001B4CFA">
        <w:rPr>
          <w:rFonts w:ascii="Tahoma" w:hAnsi="Tahoma" w:cs="Tahoma"/>
          <w:sz w:val="20"/>
          <w:szCs w:val="20"/>
        </w:rPr>
        <w:t>,</w:t>
      </w:r>
      <w:r w:rsidR="00EB2663" w:rsidRPr="001B4CFA">
        <w:rPr>
          <w:rFonts w:ascii="Tahoma" w:hAnsi="Tahoma" w:cs="Tahoma"/>
          <w:sz w:val="20"/>
          <w:szCs w:val="20"/>
        </w:rPr>
        <w:t xml:space="preserve"> Отчет</w:t>
      </w:r>
      <w:r w:rsidR="00245CB1" w:rsidRPr="001B4CFA">
        <w:rPr>
          <w:rFonts w:ascii="Tahoma" w:hAnsi="Tahoma" w:cs="Tahoma"/>
          <w:sz w:val="20"/>
          <w:szCs w:val="20"/>
        </w:rPr>
        <w:t xml:space="preserve"> за квартал с расшифровкой оказанных услуг</w:t>
      </w:r>
      <w:r w:rsidR="0097259F" w:rsidRPr="001B4CFA">
        <w:rPr>
          <w:rFonts w:ascii="Tahoma" w:hAnsi="Tahoma" w:cs="Tahoma"/>
          <w:sz w:val="20"/>
          <w:szCs w:val="20"/>
        </w:rPr>
        <w:t xml:space="preserve"> в соот</w:t>
      </w:r>
      <w:r w:rsidR="006636E5" w:rsidRPr="001B4CFA">
        <w:rPr>
          <w:rFonts w:ascii="Tahoma" w:hAnsi="Tahoma" w:cs="Tahoma"/>
          <w:sz w:val="20"/>
          <w:szCs w:val="20"/>
        </w:rPr>
        <w:t>ветствии с п.3.5 Технического задания (Приложение №1 к Договору</w:t>
      </w:r>
      <w:r w:rsidRPr="001B4CFA">
        <w:rPr>
          <w:rFonts w:ascii="Tahoma" w:hAnsi="Tahoma" w:cs="Tahoma"/>
          <w:sz w:val="20"/>
          <w:szCs w:val="20"/>
        </w:rPr>
        <w:t>).</w:t>
      </w:r>
      <w:r w:rsidR="00EB2663" w:rsidRPr="001B4CFA">
        <w:rPr>
          <w:rFonts w:ascii="Tahoma" w:hAnsi="Tahoma" w:cs="Tahoma"/>
          <w:sz w:val="20"/>
          <w:szCs w:val="20"/>
        </w:rPr>
        <w:t xml:space="preserve">   </w:t>
      </w:r>
      <w:r w:rsidR="0097259F" w:rsidRPr="001B4CFA">
        <w:rPr>
          <w:rFonts w:ascii="Tahoma" w:hAnsi="Tahoma" w:cs="Tahoma"/>
          <w:sz w:val="20"/>
          <w:szCs w:val="20"/>
        </w:rPr>
        <w:t xml:space="preserve"> </w:t>
      </w:r>
    </w:p>
    <w:p w:rsidR="002D045C" w:rsidRPr="001B4CFA" w:rsidRDefault="002D045C" w:rsidP="001B4CFA">
      <w:pPr>
        <w:pStyle w:val="a6"/>
        <w:numPr>
          <w:ilvl w:val="2"/>
          <w:numId w:val="2"/>
        </w:numPr>
        <w:spacing w:after="0"/>
        <w:ind w:firstLine="0"/>
        <w:jc w:val="both"/>
        <w:divId w:val="2022974479"/>
        <w:rPr>
          <w:rFonts w:ascii="Tahoma" w:hAnsi="Tahoma" w:cs="Tahoma"/>
          <w:sz w:val="20"/>
          <w:szCs w:val="20"/>
        </w:rPr>
      </w:pPr>
      <w:r w:rsidRPr="001B4CFA">
        <w:rPr>
          <w:rFonts w:ascii="Tahoma" w:hAnsi="Tahoma" w:cs="Tahoma"/>
          <w:sz w:val="20"/>
          <w:szCs w:val="20"/>
        </w:rPr>
        <w:t xml:space="preserve">Заказчик обязан в срок не более 15 (пятнадцати) календарных дней с момента предъявления Исполнителем акта оказанных Услуг и документов, указанных в п.5.2.3. Договора, при условии отсутствия претензий к качеству </w:t>
      </w:r>
      <w:r w:rsidR="00FF636F" w:rsidRPr="001B4CFA">
        <w:rPr>
          <w:rFonts w:ascii="Tahoma" w:hAnsi="Tahoma" w:cs="Tahoma"/>
          <w:sz w:val="20"/>
          <w:szCs w:val="20"/>
        </w:rPr>
        <w:t>Услуг, с</w:t>
      </w:r>
      <w:r w:rsidRPr="001B4CFA">
        <w:rPr>
          <w:rFonts w:ascii="Tahoma" w:hAnsi="Tahoma" w:cs="Tahoma"/>
          <w:sz w:val="20"/>
          <w:szCs w:val="20"/>
        </w:rPr>
        <w:t xml:space="preserve"> участием представителей Исполнителя осмотреть и принять оказанные Услуги.</w:t>
      </w:r>
    </w:p>
    <w:p w:rsidR="002D045C" w:rsidRPr="001B4CFA" w:rsidRDefault="002D045C" w:rsidP="001B4CFA">
      <w:pPr>
        <w:pStyle w:val="a6"/>
        <w:numPr>
          <w:ilvl w:val="2"/>
          <w:numId w:val="2"/>
        </w:numPr>
        <w:spacing w:after="0"/>
        <w:ind w:firstLine="0"/>
        <w:jc w:val="both"/>
        <w:divId w:val="2022974479"/>
        <w:rPr>
          <w:rFonts w:ascii="Tahoma" w:hAnsi="Tahoma" w:cs="Tahoma"/>
          <w:sz w:val="20"/>
          <w:szCs w:val="20"/>
        </w:rPr>
      </w:pPr>
      <w:r w:rsidRPr="001B4CFA">
        <w:rPr>
          <w:rFonts w:ascii="Tahoma" w:hAnsi="Tahoma" w:cs="Tahoma"/>
          <w:sz w:val="20"/>
          <w:szCs w:val="20"/>
        </w:rPr>
        <w:t>Заказчик производит прие</w:t>
      </w:r>
      <w:r w:rsidR="004B69F9" w:rsidRPr="001B4CFA">
        <w:rPr>
          <w:rFonts w:ascii="Tahoma" w:hAnsi="Tahoma" w:cs="Tahoma"/>
          <w:sz w:val="20"/>
          <w:szCs w:val="20"/>
        </w:rPr>
        <w:t>мку оказанных Услуг за квартал</w:t>
      </w:r>
      <w:r w:rsidRPr="001B4CFA">
        <w:rPr>
          <w:rFonts w:ascii="Tahoma" w:hAnsi="Tahoma" w:cs="Tahoma"/>
          <w:sz w:val="20"/>
          <w:szCs w:val="20"/>
        </w:rPr>
        <w:t xml:space="preserve">   путем подписания 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Услуг.</w:t>
      </w:r>
    </w:p>
    <w:p w:rsidR="00C04BB7" w:rsidRPr="001B4CFA" w:rsidRDefault="00C04BB7" w:rsidP="001B4CFA">
      <w:pPr>
        <w:pStyle w:val="a6"/>
        <w:numPr>
          <w:ilvl w:val="2"/>
          <w:numId w:val="2"/>
        </w:numPr>
        <w:spacing w:after="0"/>
        <w:ind w:firstLine="0"/>
        <w:jc w:val="both"/>
        <w:divId w:val="1301886346"/>
        <w:rPr>
          <w:rFonts w:ascii="Tahoma" w:hAnsi="Tahoma" w:cs="Tahoma"/>
          <w:sz w:val="20"/>
          <w:szCs w:val="20"/>
        </w:rPr>
      </w:pPr>
      <w:r w:rsidRPr="001B4CFA">
        <w:rPr>
          <w:rFonts w:ascii="Tahoma" w:hAnsi="Tahoma" w:cs="Tahoma"/>
          <w:sz w:val="20"/>
          <w:szCs w:val="20"/>
        </w:rPr>
        <w:t xml:space="preserve">Если Услуги по Договору оказаны ненадлежащим способом, а также в случае не предоставления документов, указанных в </w:t>
      </w:r>
      <w:r w:rsidR="00FF636F" w:rsidRPr="001B4CFA">
        <w:rPr>
          <w:rFonts w:ascii="Tahoma" w:hAnsi="Tahoma" w:cs="Tahoma"/>
          <w:sz w:val="20"/>
          <w:szCs w:val="20"/>
        </w:rPr>
        <w:t>п.5.2.3.</w:t>
      </w:r>
      <w:r w:rsidRPr="001B4CFA">
        <w:rPr>
          <w:rFonts w:ascii="Tahoma" w:hAnsi="Tahoma" w:cs="Tahoma"/>
          <w:sz w:val="20"/>
          <w:szCs w:val="20"/>
        </w:rPr>
        <w:t xml:space="preserve"> Заказчик вправе в течение 15 календарных дней оформить мотивированный отказ от приемки оказанных Услуг и направить его Исполнителю. </w:t>
      </w:r>
    </w:p>
    <w:p w:rsidR="00E90938" w:rsidRPr="001B4CFA" w:rsidRDefault="00F0384C" w:rsidP="001B4CFA">
      <w:pPr>
        <w:pStyle w:val="a6"/>
        <w:numPr>
          <w:ilvl w:val="2"/>
          <w:numId w:val="2"/>
        </w:numPr>
        <w:spacing w:after="0"/>
        <w:ind w:firstLine="0"/>
        <w:jc w:val="both"/>
        <w:divId w:val="1301886346"/>
        <w:rPr>
          <w:rFonts w:ascii="Tahoma" w:hAnsi="Tahoma" w:cs="Tahoma"/>
          <w:sz w:val="20"/>
          <w:szCs w:val="20"/>
        </w:rPr>
      </w:pPr>
      <w:r w:rsidRPr="001B4CFA">
        <w:rPr>
          <w:rFonts w:ascii="Tahoma" w:hAnsi="Tahoma" w:cs="Tahoma"/>
          <w:sz w:val="20"/>
          <w:szCs w:val="20"/>
        </w:rPr>
        <w:t xml:space="preserve">Мотивированный отказ Заказчика является основанием для устранения Исполнителем дефектов (недостатков, недоделок и </w:t>
      </w:r>
      <w:r w:rsidR="00FF636F" w:rsidRPr="001B4CFA">
        <w:rPr>
          <w:rFonts w:ascii="Tahoma" w:hAnsi="Tahoma" w:cs="Tahoma"/>
          <w:sz w:val="20"/>
          <w:szCs w:val="20"/>
        </w:rPr>
        <w:t>т.п.)</w:t>
      </w:r>
      <w:r w:rsidRPr="001B4CFA">
        <w:rPr>
          <w:rFonts w:ascii="Tahoma" w:hAnsi="Tahoma" w:cs="Tahoma"/>
          <w:sz w:val="20"/>
          <w:szCs w:val="20"/>
        </w:rPr>
        <w:t xml:space="preserve"> за свой счет и возмещения Заказчику убытков в соответствии со статьей 15 ГК РФ в сроки, устанавливаемые Заказчиком.</w:t>
      </w:r>
    </w:p>
    <w:p w:rsidR="00E90938" w:rsidRPr="001B4CFA" w:rsidRDefault="00F0384C" w:rsidP="001B4CFA">
      <w:pPr>
        <w:pStyle w:val="a6"/>
        <w:spacing w:after="0"/>
        <w:jc w:val="both"/>
        <w:divId w:val="122817358"/>
        <w:rPr>
          <w:rFonts w:ascii="Tahoma" w:hAnsi="Tahoma" w:cs="Tahoma"/>
          <w:sz w:val="20"/>
          <w:szCs w:val="20"/>
        </w:rPr>
      </w:pPr>
      <w:r w:rsidRPr="001B4CFA">
        <w:rPr>
          <w:rFonts w:ascii="Tahoma" w:hAnsi="Tahoma" w:cs="Tahoma"/>
          <w:sz w:val="20"/>
          <w:szCs w:val="20"/>
        </w:rPr>
        <w:t xml:space="preserve"> </w:t>
      </w:r>
    </w:p>
    <w:p w:rsidR="00E90938" w:rsidRPr="001B4CFA" w:rsidRDefault="00F0384C" w:rsidP="001B4CFA">
      <w:pPr>
        <w:pStyle w:val="a6"/>
        <w:numPr>
          <w:ilvl w:val="0"/>
          <w:numId w:val="2"/>
        </w:numPr>
        <w:spacing w:after="0"/>
        <w:ind w:firstLine="0"/>
        <w:jc w:val="center"/>
        <w:divId w:val="705368136"/>
        <w:rPr>
          <w:rFonts w:ascii="Tahoma" w:hAnsi="Tahoma" w:cs="Tahoma"/>
          <w:b/>
          <w:bCs/>
          <w:sz w:val="20"/>
          <w:szCs w:val="20"/>
        </w:rPr>
      </w:pPr>
      <w:r w:rsidRPr="001B4CFA">
        <w:rPr>
          <w:rStyle w:val="ab"/>
          <w:rFonts w:ascii="Tahoma" w:hAnsi="Tahoma" w:cs="Tahoma"/>
          <w:sz w:val="20"/>
          <w:szCs w:val="20"/>
        </w:rPr>
        <w:t>Гарантии качества</w:t>
      </w:r>
    </w:p>
    <w:p w:rsidR="00E90938" w:rsidRPr="001B4CFA" w:rsidRDefault="00F0384C" w:rsidP="001B4CFA">
      <w:pPr>
        <w:pStyle w:val="a6"/>
        <w:numPr>
          <w:ilvl w:val="1"/>
          <w:numId w:val="2"/>
        </w:numPr>
        <w:spacing w:after="0"/>
        <w:ind w:firstLine="0"/>
        <w:jc w:val="both"/>
        <w:divId w:val="656885601"/>
        <w:rPr>
          <w:rFonts w:ascii="Tahoma" w:hAnsi="Tahoma" w:cs="Tahoma"/>
          <w:sz w:val="20"/>
          <w:szCs w:val="20"/>
        </w:rPr>
      </w:pPr>
      <w:r w:rsidRPr="001B4CFA">
        <w:rPr>
          <w:rFonts w:ascii="Tahoma" w:hAnsi="Tahoma" w:cs="Tahoma"/>
          <w:sz w:val="20"/>
          <w:szCs w:val="20"/>
        </w:rPr>
        <w:t>Гарантии качества распространяются на Услуги, оказанные Исполнителем по Договору.</w:t>
      </w:r>
    </w:p>
    <w:p w:rsidR="00E90938" w:rsidRPr="001B4CFA" w:rsidRDefault="00F0384C" w:rsidP="001B4CFA">
      <w:pPr>
        <w:pStyle w:val="a6"/>
        <w:numPr>
          <w:ilvl w:val="1"/>
          <w:numId w:val="2"/>
        </w:numPr>
        <w:spacing w:after="0"/>
        <w:ind w:firstLine="0"/>
        <w:jc w:val="both"/>
        <w:divId w:val="1878153502"/>
        <w:rPr>
          <w:rFonts w:ascii="Tahoma" w:hAnsi="Tahoma" w:cs="Tahoma"/>
          <w:sz w:val="20"/>
          <w:szCs w:val="20"/>
        </w:rPr>
      </w:pPr>
      <w:bookmarkStart w:id="15" w:name="e9A5C4A74"/>
      <w:bookmarkEnd w:id="15"/>
      <w:r w:rsidRPr="001B4CFA">
        <w:rPr>
          <w:rFonts w:ascii="Tahoma" w:hAnsi="Tahoma" w:cs="Tahoma"/>
          <w:sz w:val="20"/>
          <w:szCs w:val="20"/>
        </w:rPr>
        <w:t>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Гарантийный</w:t>
      </w:r>
      <w:r w:rsidR="007F6C84" w:rsidRPr="001B4CFA">
        <w:rPr>
          <w:rFonts w:ascii="Tahoma" w:hAnsi="Tahoma" w:cs="Tahoma"/>
          <w:sz w:val="20"/>
          <w:szCs w:val="20"/>
        </w:rPr>
        <w:t xml:space="preserve"> срок устанавливается в течение 1 (одного) месяца после приемки </w:t>
      </w:r>
      <w:r w:rsidR="00C32C52" w:rsidRPr="001B4CFA">
        <w:rPr>
          <w:rFonts w:ascii="Tahoma" w:hAnsi="Tahoma" w:cs="Tahoma"/>
          <w:sz w:val="20"/>
          <w:szCs w:val="20"/>
        </w:rPr>
        <w:t>услуг</w:t>
      </w:r>
      <w:r w:rsidR="007F6C84" w:rsidRPr="001B4CFA">
        <w:rPr>
          <w:rFonts w:ascii="Tahoma" w:hAnsi="Tahoma" w:cs="Tahoma"/>
          <w:sz w:val="20"/>
          <w:szCs w:val="20"/>
        </w:rPr>
        <w:t xml:space="preserve"> Заказчиком, но не более 2 (двух) месяцев с момента передачи выполненной модификации/настройки Заказчику на тестирование</w:t>
      </w:r>
    </w:p>
    <w:p w:rsidR="00E90938" w:rsidRPr="001B4CFA" w:rsidRDefault="00F0384C" w:rsidP="001B4CFA">
      <w:pPr>
        <w:pStyle w:val="a6"/>
        <w:numPr>
          <w:ilvl w:val="1"/>
          <w:numId w:val="2"/>
        </w:numPr>
        <w:spacing w:after="0"/>
        <w:ind w:firstLine="0"/>
        <w:jc w:val="both"/>
        <w:divId w:val="1706369193"/>
        <w:rPr>
          <w:rFonts w:ascii="Tahoma" w:hAnsi="Tahoma" w:cs="Tahoma"/>
          <w:sz w:val="20"/>
          <w:szCs w:val="20"/>
        </w:rPr>
      </w:pPr>
      <w:r w:rsidRPr="001B4CFA">
        <w:rPr>
          <w:rFonts w:ascii="Tahoma" w:hAnsi="Tahoma" w:cs="Tahoma"/>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1B4CFA">
        <w:rPr>
          <w:rFonts w:ascii="Tahoma" w:hAnsi="Tahoma" w:cs="Tahoma"/>
          <w:sz w:val="20"/>
          <w:szCs w:val="20"/>
        </w:rPr>
        <w:fldChar w:fldCharType="begin">
          <w:ffData>
            <w:name w:val="ТекстовоеПоле66"/>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3</w:t>
      </w:r>
      <w:r w:rsidRPr="001B4CFA">
        <w:rPr>
          <w:rFonts w:ascii="Tahoma" w:hAnsi="Tahoma" w:cs="Tahoma"/>
          <w:sz w:val="20"/>
          <w:szCs w:val="20"/>
        </w:rPr>
        <w:fldChar w:fldCharType="end"/>
      </w:r>
      <w:r w:rsidRPr="001B4CFA">
        <w:rPr>
          <w:rFonts w:ascii="Tahoma" w:hAnsi="Tahoma" w:cs="Tahoma"/>
          <w:sz w:val="20"/>
          <w:szCs w:val="20"/>
        </w:rPr>
        <w:t xml:space="preserve"> (</w:t>
      </w:r>
      <w:r w:rsidRPr="001B4CFA">
        <w:rPr>
          <w:rFonts w:ascii="Tahoma" w:hAnsi="Tahoma" w:cs="Tahoma"/>
          <w:sz w:val="20"/>
          <w:szCs w:val="20"/>
        </w:rPr>
        <w:fldChar w:fldCharType="begin">
          <w:ffData>
            <w:name w:val="ТекстовоеПоле67"/>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Трёх</w:t>
      </w:r>
      <w:r w:rsidRPr="001B4CFA">
        <w:rPr>
          <w:rFonts w:ascii="Tahoma" w:hAnsi="Tahoma" w:cs="Tahoma"/>
          <w:sz w:val="20"/>
          <w:szCs w:val="20"/>
        </w:rPr>
        <w:fldChar w:fldCharType="end"/>
      </w:r>
      <w:r w:rsidRPr="001B4CFA">
        <w:rPr>
          <w:rFonts w:ascii="Tahoma" w:hAnsi="Tahoma" w:cs="Tahoma"/>
          <w:sz w:val="20"/>
          <w:szCs w:val="20"/>
        </w:rPr>
        <w:t xml:space="preserve">) рабочих дней после их обнаружения. Исполнитель обязан за свой счет устранить указанные недостатки в течение </w:t>
      </w:r>
      <w:r w:rsidRPr="001B4CFA">
        <w:rPr>
          <w:rFonts w:ascii="Tahoma" w:hAnsi="Tahoma" w:cs="Tahoma"/>
          <w:sz w:val="20"/>
          <w:szCs w:val="20"/>
        </w:rPr>
        <w:fldChar w:fldCharType="begin">
          <w:ffData>
            <w:name w:val="ТекстовоеПоле68"/>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10</w:t>
      </w:r>
      <w:r w:rsidRPr="001B4CFA">
        <w:rPr>
          <w:rFonts w:ascii="Tahoma" w:hAnsi="Tahoma" w:cs="Tahoma"/>
          <w:sz w:val="20"/>
          <w:szCs w:val="20"/>
        </w:rPr>
        <w:fldChar w:fldCharType="end"/>
      </w:r>
      <w:r w:rsidRPr="001B4CFA">
        <w:rPr>
          <w:rFonts w:ascii="Tahoma" w:hAnsi="Tahoma" w:cs="Tahoma"/>
          <w:sz w:val="20"/>
          <w:szCs w:val="20"/>
        </w:rPr>
        <w:t xml:space="preserve"> (</w:t>
      </w:r>
      <w:r w:rsidRPr="001B4CFA">
        <w:rPr>
          <w:rFonts w:ascii="Tahoma" w:hAnsi="Tahoma" w:cs="Tahoma"/>
          <w:sz w:val="20"/>
          <w:szCs w:val="20"/>
        </w:rPr>
        <w:fldChar w:fldCharType="begin">
          <w:ffData>
            <w:name w:val="ТекстовоеПоле69"/>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Десяти</w:t>
      </w:r>
      <w:r w:rsidRPr="001B4CFA">
        <w:rPr>
          <w:rFonts w:ascii="Tahoma" w:hAnsi="Tahoma" w:cs="Tahoma"/>
          <w:sz w:val="20"/>
          <w:szCs w:val="20"/>
        </w:rPr>
        <w:fldChar w:fldCharType="end"/>
      </w:r>
      <w:r w:rsidRPr="001B4CFA">
        <w:rPr>
          <w:rFonts w:ascii="Tahoma" w:hAnsi="Tahoma" w:cs="Tahoma"/>
          <w:sz w:val="20"/>
          <w:szCs w:val="20"/>
        </w:rPr>
        <w:t>) дней с момента получения Уведомления.</w:t>
      </w:r>
    </w:p>
    <w:p w:rsidR="00E90938" w:rsidRPr="001B4CFA" w:rsidRDefault="00F0384C" w:rsidP="001B4CFA">
      <w:pPr>
        <w:pStyle w:val="a6"/>
        <w:numPr>
          <w:ilvl w:val="1"/>
          <w:numId w:val="2"/>
        </w:numPr>
        <w:spacing w:after="0"/>
        <w:ind w:firstLine="0"/>
        <w:jc w:val="both"/>
        <w:divId w:val="2029286427"/>
        <w:rPr>
          <w:rFonts w:ascii="Tahoma" w:hAnsi="Tahoma" w:cs="Tahoma"/>
          <w:sz w:val="20"/>
          <w:szCs w:val="20"/>
        </w:rPr>
      </w:pPr>
      <w:r w:rsidRPr="001B4CFA">
        <w:rPr>
          <w:rFonts w:ascii="Tahoma" w:hAnsi="Tahoma" w:cs="Tahoma"/>
          <w:sz w:val="20"/>
          <w:szCs w:val="20"/>
        </w:rPr>
        <w:t>В случае отступления от условий настоящего Договора или выявления недостатков, Заказчик вправе по своему выбору:</w:t>
      </w:r>
    </w:p>
    <w:p w:rsidR="00E90938" w:rsidRPr="001B4CFA" w:rsidRDefault="00F0384C" w:rsidP="001B4CFA">
      <w:pPr>
        <w:pStyle w:val="a6"/>
        <w:spacing w:after="0"/>
        <w:jc w:val="both"/>
        <w:divId w:val="1327248000"/>
        <w:rPr>
          <w:rFonts w:ascii="Tahoma" w:hAnsi="Tahoma" w:cs="Tahoma"/>
          <w:sz w:val="20"/>
          <w:szCs w:val="20"/>
        </w:rPr>
      </w:pPr>
      <w:r w:rsidRPr="001B4CFA">
        <w:rPr>
          <w:rFonts w:ascii="Tahoma" w:hAnsi="Tahoma" w:cs="Tahoma"/>
          <w:sz w:val="20"/>
          <w:szCs w:val="20"/>
        </w:rPr>
        <w:t>- потребовать от Исполнителя безвозмездного устранения недостатков;</w:t>
      </w:r>
    </w:p>
    <w:p w:rsidR="00E90938" w:rsidRPr="001B4CFA" w:rsidRDefault="00F0384C" w:rsidP="001B4CFA">
      <w:pPr>
        <w:pStyle w:val="a6"/>
        <w:spacing w:after="0"/>
        <w:jc w:val="both"/>
        <w:divId w:val="1596396235"/>
        <w:rPr>
          <w:rFonts w:ascii="Tahoma" w:hAnsi="Tahoma" w:cs="Tahoma"/>
          <w:sz w:val="20"/>
          <w:szCs w:val="20"/>
        </w:rPr>
      </w:pPr>
      <w:r w:rsidRPr="001B4CFA">
        <w:rPr>
          <w:rFonts w:ascii="Tahoma" w:hAnsi="Tahoma" w:cs="Tahoma"/>
          <w:sz w:val="20"/>
          <w:szCs w:val="20"/>
        </w:rPr>
        <w:t>- потребовать от Исполнителя соразмерного уменьшения Цены Услуг;</w:t>
      </w:r>
    </w:p>
    <w:p w:rsidR="00E90938" w:rsidRPr="001B4CFA" w:rsidRDefault="00F0384C" w:rsidP="001B4CFA">
      <w:pPr>
        <w:pStyle w:val="a6"/>
        <w:spacing w:after="0"/>
        <w:jc w:val="both"/>
        <w:divId w:val="24260583"/>
        <w:rPr>
          <w:rFonts w:ascii="Tahoma" w:hAnsi="Tahoma" w:cs="Tahoma"/>
          <w:sz w:val="20"/>
          <w:szCs w:val="20"/>
        </w:rPr>
      </w:pPr>
      <w:r w:rsidRPr="001B4CFA">
        <w:rPr>
          <w:rFonts w:ascii="Tahoma" w:hAnsi="Tahoma" w:cs="Tahoma"/>
          <w:sz w:val="20"/>
          <w:szCs w:val="20"/>
        </w:rPr>
        <w:t>-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E90938" w:rsidRPr="001B4CFA" w:rsidRDefault="00F0384C" w:rsidP="001B4CFA">
      <w:pPr>
        <w:pStyle w:val="a6"/>
        <w:numPr>
          <w:ilvl w:val="1"/>
          <w:numId w:val="2"/>
        </w:numPr>
        <w:spacing w:after="0"/>
        <w:ind w:firstLine="0"/>
        <w:jc w:val="both"/>
        <w:divId w:val="1338922434"/>
        <w:rPr>
          <w:rFonts w:ascii="Tahoma" w:hAnsi="Tahoma" w:cs="Tahoma"/>
          <w:sz w:val="20"/>
          <w:szCs w:val="20"/>
        </w:rPr>
      </w:pPr>
      <w:bookmarkStart w:id="16" w:name="eA750BF9C"/>
      <w:bookmarkEnd w:id="16"/>
      <w:r w:rsidRPr="001B4CFA">
        <w:rPr>
          <w:rFonts w:ascii="Tahoma" w:hAnsi="Tahoma" w:cs="Tahoma"/>
          <w:sz w:val="20"/>
          <w:szCs w:val="20"/>
        </w:rPr>
        <w:t xml:space="preserve">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w:t>
      </w:r>
      <w:r w:rsidR="00FF636F" w:rsidRPr="001B4CFA">
        <w:rPr>
          <w:rFonts w:ascii="Tahoma" w:hAnsi="Tahoma" w:cs="Tahoma"/>
          <w:sz w:val="20"/>
          <w:szCs w:val="20"/>
        </w:rPr>
        <w:t>организации.</w:t>
      </w:r>
      <w:r w:rsidRPr="001B4CFA">
        <w:rPr>
          <w:rFonts w:ascii="Tahoma" w:hAnsi="Tahoma" w:cs="Tahoma"/>
          <w:sz w:val="20"/>
          <w:szCs w:val="20"/>
        </w:rPr>
        <w:t xml:space="preserve">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w:t>
      </w:r>
      <w:r w:rsidRPr="001B4CFA">
        <w:rPr>
          <w:rFonts w:ascii="Tahoma" w:hAnsi="Tahoma" w:cs="Tahoma"/>
          <w:sz w:val="20"/>
          <w:szCs w:val="20"/>
        </w:rPr>
        <w:lastRenderedPageBreak/>
        <w:t>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  </w:t>
      </w:r>
    </w:p>
    <w:p w:rsidR="00FF636F" w:rsidRPr="001B4CFA" w:rsidRDefault="00FF636F" w:rsidP="001B4CFA">
      <w:pPr>
        <w:pStyle w:val="a6"/>
        <w:spacing w:after="0"/>
        <w:jc w:val="both"/>
        <w:divId w:val="1338922434"/>
        <w:rPr>
          <w:rFonts w:ascii="Tahoma" w:hAnsi="Tahoma" w:cs="Tahoma"/>
          <w:sz w:val="20"/>
          <w:szCs w:val="20"/>
        </w:rPr>
      </w:pPr>
    </w:p>
    <w:p w:rsidR="00E90938" w:rsidRPr="001B4CFA" w:rsidRDefault="00F0384C" w:rsidP="001B4CFA">
      <w:pPr>
        <w:pStyle w:val="a6"/>
        <w:numPr>
          <w:ilvl w:val="0"/>
          <w:numId w:val="2"/>
        </w:numPr>
        <w:spacing w:after="0"/>
        <w:ind w:firstLine="0"/>
        <w:jc w:val="center"/>
        <w:divId w:val="576133458"/>
        <w:rPr>
          <w:rFonts w:ascii="Tahoma" w:hAnsi="Tahoma" w:cs="Tahoma"/>
          <w:b/>
          <w:bCs/>
          <w:sz w:val="20"/>
          <w:szCs w:val="20"/>
        </w:rPr>
      </w:pPr>
      <w:r w:rsidRPr="001B4CFA">
        <w:rPr>
          <w:rStyle w:val="ab"/>
          <w:rFonts w:ascii="Tahoma" w:hAnsi="Tahoma" w:cs="Tahoma"/>
          <w:sz w:val="20"/>
          <w:szCs w:val="20"/>
        </w:rPr>
        <w:t>Ответственность Сторон</w:t>
      </w:r>
    </w:p>
    <w:p w:rsidR="00FE1F92" w:rsidRPr="001B4CFA" w:rsidRDefault="00FE1F92" w:rsidP="001B4CFA">
      <w:pPr>
        <w:pStyle w:val="ad"/>
        <w:widowControl w:val="0"/>
        <w:numPr>
          <w:ilvl w:val="1"/>
          <w:numId w:val="2"/>
        </w:numPr>
        <w:shd w:val="clear" w:color="auto" w:fill="FFFFFF"/>
        <w:autoSpaceDE w:val="0"/>
        <w:autoSpaceDN w:val="0"/>
        <w:adjustRightInd w:val="0"/>
        <w:spacing w:after="0" w:line="240" w:lineRule="auto"/>
        <w:ind w:firstLine="0"/>
        <w:divId w:val="444858491"/>
        <w:rPr>
          <w:rFonts w:ascii="Tahoma" w:hAnsi="Tahoma" w:cs="Tahoma"/>
          <w:sz w:val="20"/>
          <w:szCs w:val="20"/>
        </w:rPr>
      </w:pPr>
      <w:r w:rsidRPr="001B4CFA">
        <w:rPr>
          <w:rFonts w:ascii="Tahoma" w:hAnsi="Tahoma" w:cs="Tahoma"/>
          <w:sz w:val="20"/>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FE1F92" w:rsidRPr="001B4CFA" w:rsidRDefault="00FE1F92" w:rsidP="001B4CFA">
      <w:pPr>
        <w:pStyle w:val="ad"/>
        <w:numPr>
          <w:ilvl w:val="1"/>
          <w:numId w:val="2"/>
        </w:numPr>
        <w:tabs>
          <w:tab w:val="num" w:pos="851"/>
        </w:tabs>
        <w:spacing w:after="0" w:line="240" w:lineRule="auto"/>
        <w:ind w:firstLine="0"/>
        <w:divId w:val="444858491"/>
        <w:rPr>
          <w:rFonts w:ascii="Tahoma" w:hAnsi="Tahoma" w:cs="Tahoma"/>
          <w:sz w:val="20"/>
          <w:szCs w:val="20"/>
        </w:rPr>
      </w:pPr>
      <w:r w:rsidRPr="001B4CFA">
        <w:rPr>
          <w:rFonts w:ascii="Tahoma" w:hAnsi="Tahoma" w:cs="Tahoma"/>
          <w:sz w:val="20"/>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FE1F92" w:rsidRPr="001B4CFA" w:rsidRDefault="00FE1F92" w:rsidP="001B4CFA">
      <w:pPr>
        <w:pStyle w:val="ad"/>
        <w:numPr>
          <w:ilvl w:val="1"/>
          <w:numId w:val="2"/>
        </w:numPr>
        <w:tabs>
          <w:tab w:val="num" w:pos="709"/>
        </w:tabs>
        <w:spacing w:after="0" w:line="240" w:lineRule="auto"/>
        <w:ind w:firstLine="0"/>
        <w:divId w:val="444858491"/>
        <w:rPr>
          <w:rFonts w:ascii="Tahoma" w:hAnsi="Tahoma" w:cs="Tahoma"/>
          <w:sz w:val="20"/>
          <w:szCs w:val="20"/>
        </w:rPr>
      </w:pPr>
      <w:r w:rsidRPr="001B4CFA">
        <w:rPr>
          <w:rFonts w:ascii="Tahoma" w:hAnsi="Tahoma" w:cs="Tahoma"/>
          <w:sz w:val="20"/>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FE1F92" w:rsidRPr="001B4CFA" w:rsidRDefault="00FE1F92" w:rsidP="001B4CFA">
      <w:pPr>
        <w:pStyle w:val="ad"/>
        <w:numPr>
          <w:ilvl w:val="1"/>
          <w:numId w:val="2"/>
        </w:numPr>
        <w:spacing w:after="0" w:line="240" w:lineRule="auto"/>
        <w:ind w:firstLine="0"/>
        <w:divId w:val="444858491"/>
        <w:rPr>
          <w:rFonts w:ascii="Tahoma" w:hAnsi="Tahoma" w:cs="Tahoma"/>
          <w:sz w:val="20"/>
          <w:szCs w:val="20"/>
        </w:rPr>
      </w:pPr>
      <w:r w:rsidRPr="001B4CFA">
        <w:rPr>
          <w:rFonts w:ascii="Tahoma" w:hAnsi="Tahoma" w:cs="Tahoma"/>
          <w:sz w:val="20"/>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D739B6" w:rsidRPr="001B4CFA" w:rsidRDefault="00D739B6" w:rsidP="001B4CFA">
      <w:pPr>
        <w:pStyle w:val="ConsPlusNormal"/>
        <w:numPr>
          <w:ilvl w:val="1"/>
          <w:numId w:val="2"/>
        </w:numPr>
        <w:tabs>
          <w:tab w:val="num" w:pos="851"/>
        </w:tabs>
        <w:ind w:firstLine="0"/>
        <w:jc w:val="both"/>
        <w:divId w:val="444858491"/>
        <w:rPr>
          <w:i w:val="0"/>
        </w:rPr>
      </w:pPr>
      <w:r w:rsidRPr="001B4CFA">
        <w:rPr>
          <w:i w:val="0"/>
        </w:rPr>
        <w:t>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FE1F92" w:rsidRPr="001B4CFA" w:rsidRDefault="00FE1F92" w:rsidP="001B4CFA">
      <w:pPr>
        <w:pStyle w:val="ConsPlusNormal"/>
        <w:numPr>
          <w:ilvl w:val="1"/>
          <w:numId w:val="2"/>
        </w:numPr>
        <w:tabs>
          <w:tab w:val="num" w:pos="851"/>
        </w:tabs>
        <w:ind w:firstLine="0"/>
        <w:jc w:val="both"/>
        <w:divId w:val="444858491"/>
        <w:rPr>
          <w:i w:val="0"/>
        </w:rPr>
      </w:pPr>
      <w:r w:rsidRPr="001B4CFA">
        <w:rPr>
          <w:i w:val="0"/>
        </w:rPr>
        <w:t>Заказчик не несет перед Исполнителем ответственность за упущенную выгоду.</w:t>
      </w:r>
    </w:p>
    <w:p w:rsidR="00FE1F92" w:rsidRPr="001B4CFA" w:rsidRDefault="00FE1F92" w:rsidP="001B4CFA">
      <w:pPr>
        <w:widowControl w:val="0"/>
        <w:numPr>
          <w:ilvl w:val="1"/>
          <w:numId w:val="2"/>
        </w:numPr>
        <w:shd w:val="clear" w:color="auto" w:fill="FFFFFF"/>
        <w:autoSpaceDE w:val="0"/>
        <w:autoSpaceDN w:val="0"/>
        <w:adjustRightInd w:val="0"/>
        <w:spacing w:after="0" w:line="240" w:lineRule="auto"/>
        <w:ind w:firstLine="0"/>
        <w:contextualSpacing/>
        <w:jc w:val="both"/>
        <w:divId w:val="444858491"/>
        <w:rPr>
          <w:rFonts w:ascii="Tahoma" w:hAnsi="Tahoma" w:cs="Tahoma"/>
          <w:sz w:val="20"/>
          <w:szCs w:val="20"/>
        </w:rPr>
      </w:pPr>
      <w:bookmarkStart w:id="17" w:name="_Ref325972312"/>
      <w:r w:rsidRPr="001B4CFA">
        <w:rPr>
          <w:rFonts w:ascii="Tahoma" w:hAnsi="Tahoma" w:cs="Tahoma"/>
          <w:sz w:val="20"/>
          <w:szCs w:val="20"/>
        </w:rPr>
        <w:t>Исполнитель при нарушении договорных обязательств уплачивает Заказчику:</w:t>
      </w:r>
      <w:bookmarkEnd w:id="17"/>
    </w:p>
    <w:p w:rsidR="006E2F4D" w:rsidRPr="001B4CFA" w:rsidRDefault="00FE1F92" w:rsidP="001B4CFA">
      <w:pPr>
        <w:widowControl w:val="0"/>
        <w:numPr>
          <w:ilvl w:val="1"/>
          <w:numId w:val="16"/>
        </w:numPr>
        <w:shd w:val="clear" w:color="auto" w:fill="FFFFFF"/>
        <w:tabs>
          <w:tab w:val="clear" w:pos="1866"/>
        </w:tabs>
        <w:adjustRightInd w:val="0"/>
        <w:spacing w:after="0" w:line="240" w:lineRule="auto"/>
        <w:ind w:left="0" w:firstLine="0"/>
        <w:contextualSpacing/>
        <w:jc w:val="both"/>
        <w:divId w:val="444858491"/>
        <w:rPr>
          <w:rFonts w:ascii="Tahoma" w:hAnsi="Tahoma" w:cs="Tahoma"/>
          <w:sz w:val="20"/>
          <w:szCs w:val="20"/>
        </w:rPr>
      </w:pPr>
      <w:r w:rsidRPr="001B4CFA">
        <w:rPr>
          <w:rFonts w:ascii="Tahoma" w:hAnsi="Tahoma" w:cs="Tahoma"/>
          <w:sz w:val="20"/>
          <w:szCs w:val="20"/>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r w:rsidR="006E2F4D" w:rsidRPr="001B4CFA">
        <w:rPr>
          <w:rFonts w:ascii="Tahoma" w:hAnsi="Tahoma" w:cs="Tahoma"/>
          <w:sz w:val="20"/>
          <w:szCs w:val="20"/>
        </w:rPr>
        <w:t>.</w:t>
      </w:r>
    </w:p>
    <w:p w:rsidR="00FE1F92" w:rsidRPr="001B4CFA" w:rsidRDefault="00FE1F92" w:rsidP="001B4CFA">
      <w:pPr>
        <w:widowControl w:val="0"/>
        <w:numPr>
          <w:ilvl w:val="1"/>
          <w:numId w:val="16"/>
        </w:numPr>
        <w:shd w:val="clear" w:color="auto" w:fill="FFFFFF"/>
        <w:tabs>
          <w:tab w:val="clear" w:pos="1866"/>
        </w:tabs>
        <w:adjustRightInd w:val="0"/>
        <w:spacing w:after="0" w:line="240" w:lineRule="auto"/>
        <w:ind w:left="0" w:firstLine="0"/>
        <w:contextualSpacing/>
        <w:jc w:val="both"/>
        <w:divId w:val="444858491"/>
        <w:rPr>
          <w:rFonts w:ascii="Tahoma" w:hAnsi="Tahoma" w:cs="Tahoma"/>
          <w:sz w:val="20"/>
          <w:szCs w:val="20"/>
        </w:rPr>
      </w:pPr>
      <w:r w:rsidRPr="001B4CFA">
        <w:rPr>
          <w:rFonts w:ascii="Tahoma" w:eastAsia="Times New Roman" w:hAnsi="Tahoma" w:cs="Tahoma"/>
          <w:sz w:val="20"/>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9957D2" w:rsidRPr="001B4CFA" w:rsidRDefault="00FE1F92" w:rsidP="001B4CFA">
      <w:pPr>
        <w:pStyle w:val="ad"/>
        <w:widowControl w:val="0"/>
        <w:numPr>
          <w:ilvl w:val="1"/>
          <w:numId w:val="16"/>
        </w:numPr>
        <w:shd w:val="clear" w:color="auto" w:fill="FFFFFF"/>
        <w:tabs>
          <w:tab w:val="clear" w:pos="1866"/>
          <w:tab w:val="left" w:pos="851"/>
        </w:tabs>
        <w:autoSpaceDE w:val="0"/>
        <w:autoSpaceDN w:val="0"/>
        <w:adjustRightInd w:val="0"/>
        <w:spacing w:after="0" w:line="240" w:lineRule="auto"/>
        <w:ind w:left="0" w:firstLine="0"/>
        <w:divId w:val="444858491"/>
        <w:rPr>
          <w:rFonts w:ascii="Tahoma" w:hAnsi="Tahoma" w:cs="Tahoma"/>
          <w:sz w:val="20"/>
          <w:szCs w:val="20"/>
        </w:rPr>
      </w:pPr>
      <w:r w:rsidRPr="001B4CFA">
        <w:rPr>
          <w:rFonts w:ascii="Tahoma" w:hAnsi="Tahoma" w:cs="Tahoma"/>
          <w:sz w:val="20"/>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1B4CFA">
        <w:rPr>
          <w:rFonts w:ascii="Tahoma" w:eastAsia="Times New Roman" w:hAnsi="Tahoma" w:cs="Tahoma"/>
          <w:sz w:val="20"/>
          <w:szCs w:val="20"/>
        </w:rPr>
        <w:t xml:space="preserve"> </w:t>
      </w:r>
      <w:r w:rsidRPr="001B4CFA">
        <w:rPr>
          <w:rFonts w:ascii="Tahoma" w:hAnsi="Tahoma" w:cs="Tahoma"/>
          <w:sz w:val="20"/>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bookmarkStart w:id="18" w:name="_Ref327954349"/>
      <w:r w:rsidR="009957D2" w:rsidRPr="001B4CFA">
        <w:rPr>
          <w:rFonts w:ascii="Tahoma" w:hAnsi="Tahoma" w:cs="Tahoma"/>
          <w:sz w:val="20"/>
          <w:szCs w:val="20"/>
        </w:rPr>
        <w:t>.</w:t>
      </w:r>
    </w:p>
    <w:p w:rsidR="00A30FDF" w:rsidRPr="001B4CFA" w:rsidRDefault="00FE1F92" w:rsidP="001B4CFA">
      <w:pPr>
        <w:pStyle w:val="ad"/>
        <w:widowControl w:val="0"/>
        <w:numPr>
          <w:ilvl w:val="1"/>
          <w:numId w:val="16"/>
        </w:numPr>
        <w:shd w:val="clear" w:color="auto" w:fill="FFFFFF"/>
        <w:tabs>
          <w:tab w:val="clear" w:pos="1866"/>
          <w:tab w:val="left" w:pos="851"/>
        </w:tabs>
        <w:autoSpaceDE w:val="0"/>
        <w:autoSpaceDN w:val="0"/>
        <w:adjustRightInd w:val="0"/>
        <w:spacing w:after="0" w:line="240" w:lineRule="auto"/>
        <w:ind w:left="0" w:firstLine="0"/>
        <w:divId w:val="444858491"/>
        <w:rPr>
          <w:rFonts w:ascii="Tahoma" w:hAnsi="Tahoma" w:cs="Tahoma"/>
          <w:sz w:val="20"/>
          <w:szCs w:val="20"/>
        </w:rPr>
      </w:pPr>
      <w:r w:rsidRPr="001B4CFA">
        <w:rPr>
          <w:rFonts w:ascii="Tahoma" w:hAnsi="Tahoma" w:cs="Tahoma"/>
          <w:sz w:val="20"/>
          <w:szCs w:val="20"/>
        </w:rPr>
        <w:t xml:space="preserve">За </w:t>
      </w:r>
      <w:r w:rsidRPr="001B4CFA">
        <w:rPr>
          <w:rFonts w:ascii="Tahoma" w:hAnsi="Tahoma" w:cs="Tahoma"/>
          <w:color w:val="000000" w:themeColor="text1"/>
          <w:sz w:val="20"/>
          <w:szCs w:val="20"/>
        </w:rPr>
        <w:t>несвоевременное</w:t>
      </w:r>
      <w:r w:rsidRPr="001B4CFA">
        <w:rPr>
          <w:rFonts w:ascii="Tahoma" w:hAnsi="Tahoma" w:cs="Tahoma"/>
          <w:sz w:val="20"/>
          <w:szCs w:val="20"/>
        </w:rPr>
        <w:t xml:space="preserve"> представление какой-либо информации, предусмотренной </w:t>
      </w:r>
      <w:r w:rsidR="00FF636F" w:rsidRPr="001B4CFA">
        <w:rPr>
          <w:rFonts w:ascii="Tahoma" w:hAnsi="Tahoma" w:cs="Tahoma"/>
          <w:sz w:val="20"/>
          <w:szCs w:val="20"/>
        </w:rPr>
        <w:t>Договором и</w:t>
      </w:r>
      <w:r w:rsidRPr="001B4CFA">
        <w:rPr>
          <w:rFonts w:ascii="Tahoma" w:hAnsi="Tahoma" w:cs="Tahoma"/>
          <w:sz w:val="20"/>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bookmarkStart w:id="19" w:name="_Ref328989777"/>
    </w:p>
    <w:p w:rsidR="002E036A" w:rsidRPr="001B4CFA" w:rsidRDefault="00FE1F92" w:rsidP="001B4CFA">
      <w:pPr>
        <w:pStyle w:val="ad"/>
        <w:widowControl w:val="0"/>
        <w:numPr>
          <w:ilvl w:val="1"/>
          <w:numId w:val="16"/>
        </w:numPr>
        <w:shd w:val="clear" w:color="auto" w:fill="FFFFFF"/>
        <w:tabs>
          <w:tab w:val="clear" w:pos="1866"/>
          <w:tab w:val="left" w:pos="851"/>
        </w:tabs>
        <w:autoSpaceDE w:val="0"/>
        <w:autoSpaceDN w:val="0"/>
        <w:adjustRightInd w:val="0"/>
        <w:spacing w:after="0" w:line="240" w:lineRule="auto"/>
        <w:ind w:left="0" w:firstLine="0"/>
        <w:divId w:val="444858491"/>
        <w:rPr>
          <w:rFonts w:ascii="Tahoma" w:hAnsi="Tahoma" w:cs="Tahoma"/>
          <w:sz w:val="20"/>
          <w:szCs w:val="20"/>
        </w:rPr>
      </w:pPr>
      <w:r w:rsidRPr="001B4CFA">
        <w:rPr>
          <w:rFonts w:ascii="Tahoma" w:hAnsi="Tahoma" w:cs="Tahoma"/>
          <w:sz w:val="20"/>
          <w:szCs w:val="20"/>
        </w:rPr>
        <w:t xml:space="preserve">За нарушение Исполнителем пропускного и </w:t>
      </w:r>
      <w:r w:rsidRPr="001B4CFA">
        <w:rPr>
          <w:rFonts w:ascii="Tahoma" w:hAnsi="Tahoma" w:cs="Tahoma"/>
          <w:bCs/>
          <w:sz w:val="20"/>
          <w:szCs w:val="20"/>
        </w:rPr>
        <w:t>внутриобъектового</w:t>
      </w:r>
      <w:r w:rsidRPr="001B4CFA">
        <w:rPr>
          <w:rFonts w:ascii="Tahoma" w:hAnsi="Tahoma" w:cs="Tahoma"/>
          <w:sz w:val="20"/>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18"/>
      <w:bookmarkEnd w:id="19"/>
      <w:r w:rsidRPr="001B4CFA">
        <w:rPr>
          <w:rFonts w:ascii="Tahoma" w:hAnsi="Tahoma" w:cs="Tahoma"/>
          <w:sz w:val="20"/>
          <w:szCs w:val="20"/>
        </w:rPr>
        <w:t xml:space="preserve"> </w:t>
      </w:r>
    </w:p>
    <w:p w:rsidR="00FE1F92" w:rsidRPr="001B4CFA" w:rsidRDefault="00FE1F92" w:rsidP="001B4CFA">
      <w:pPr>
        <w:pStyle w:val="ad"/>
        <w:widowControl w:val="0"/>
        <w:numPr>
          <w:ilvl w:val="1"/>
          <w:numId w:val="16"/>
        </w:numPr>
        <w:shd w:val="clear" w:color="auto" w:fill="FFFFFF"/>
        <w:tabs>
          <w:tab w:val="clear" w:pos="1866"/>
          <w:tab w:val="left" w:pos="851"/>
        </w:tabs>
        <w:autoSpaceDE w:val="0"/>
        <w:autoSpaceDN w:val="0"/>
        <w:adjustRightInd w:val="0"/>
        <w:spacing w:after="0" w:line="240" w:lineRule="auto"/>
        <w:ind w:left="0" w:firstLine="0"/>
        <w:divId w:val="444858491"/>
        <w:rPr>
          <w:rFonts w:ascii="Tahoma" w:hAnsi="Tahoma" w:cs="Tahoma"/>
          <w:sz w:val="20"/>
          <w:szCs w:val="20"/>
        </w:rPr>
      </w:pPr>
      <w:r w:rsidRPr="001B4CFA">
        <w:rPr>
          <w:rFonts w:ascii="Tahoma" w:hAnsi="Tahoma" w:cs="Tahoma"/>
          <w:color w:val="000000" w:themeColor="text1"/>
          <w:sz w:val="20"/>
          <w:szCs w:val="20"/>
        </w:rPr>
        <w:lastRenderedPageBreak/>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FE1F92" w:rsidRPr="001B4CFA" w:rsidRDefault="00FE1F92" w:rsidP="001B4CFA">
      <w:pPr>
        <w:pStyle w:val="ConsPlusNormal"/>
        <w:numPr>
          <w:ilvl w:val="1"/>
          <w:numId w:val="16"/>
        </w:numPr>
        <w:tabs>
          <w:tab w:val="clear" w:pos="1866"/>
          <w:tab w:val="num" w:pos="709"/>
        </w:tabs>
        <w:ind w:left="0" w:firstLine="0"/>
        <w:jc w:val="both"/>
        <w:divId w:val="444858491"/>
      </w:pPr>
      <w:r w:rsidRPr="001B4CFA">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1B4CFA">
        <w:rPr>
          <w:rFonts w:eastAsia="Times New Roman"/>
          <w:i w:val="0"/>
          <w:lang w:eastAsia="ru-RU"/>
        </w:rPr>
        <w:t>в размере</w:t>
      </w:r>
      <w:r w:rsidRPr="001B4CFA">
        <w:rPr>
          <w:i w:val="0"/>
        </w:rPr>
        <w:t xml:space="preserve"> 0,05% от Цены </w:t>
      </w:r>
      <w:r w:rsidR="00FF636F" w:rsidRPr="001B4CFA">
        <w:rPr>
          <w:i w:val="0"/>
        </w:rPr>
        <w:t>Услуг за</w:t>
      </w:r>
      <w:r w:rsidRPr="001B4CFA">
        <w:rPr>
          <w:i w:val="0"/>
        </w:rPr>
        <w:t xml:space="preserve"> каждый день просрочки до фактического исполнения обязательства.</w:t>
      </w:r>
    </w:p>
    <w:p w:rsidR="00FE1F92" w:rsidRPr="001B4CFA" w:rsidRDefault="00FE1F92" w:rsidP="001B4CFA">
      <w:pPr>
        <w:widowControl w:val="0"/>
        <w:numPr>
          <w:ilvl w:val="1"/>
          <w:numId w:val="2"/>
        </w:numPr>
        <w:shd w:val="clear" w:color="auto" w:fill="FFFFFF"/>
        <w:autoSpaceDE w:val="0"/>
        <w:autoSpaceDN w:val="0"/>
        <w:adjustRightInd w:val="0"/>
        <w:spacing w:after="0" w:line="240" w:lineRule="auto"/>
        <w:ind w:firstLine="0"/>
        <w:contextualSpacing/>
        <w:jc w:val="both"/>
        <w:divId w:val="444858491"/>
        <w:rPr>
          <w:rFonts w:ascii="Tahoma" w:hAnsi="Tahoma" w:cs="Tahoma"/>
          <w:sz w:val="20"/>
          <w:szCs w:val="20"/>
        </w:rPr>
      </w:pPr>
      <w:bookmarkStart w:id="20" w:name="_Ref327954352"/>
      <w:r w:rsidRPr="001B4CFA">
        <w:rPr>
          <w:rFonts w:ascii="Tahoma" w:hAnsi="Tahoma" w:cs="Tahoma"/>
          <w:sz w:val="20"/>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20"/>
    </w:p>
    <w:p w:rsidR="00FE1F92" w:rsidRPr="001B4CFA" w:rsidRDefault="00FE1F92" w:rsidP="001B4CFA">
      <w:pPr>
        <w:numPr>
          <w:ilvl w:val="1"/>
          <w:numId w:val="2"/>
        </w:numPr>
        <w:autoSpaceDE w:val="0"/>
        <w:autoSpaceDN w:val="0"/>
        <w:adjustRightInd w:val="0"/>
        <w:spacing w:after="0" w:line="240" w:lineRule="auto"/>
        <w:ind w:firstLine="0"/>
        <w:contextualSpacing/>
        <w:jc w:val="both"/>
        <w:divId w:val="444858491"/>
        <w:rPr>
          <w:rFonts w:ascii="Tahoma" w:hAnsi="Tahoma" w:cs="Tahoma"/>
          <w:sz w:val="20"/>
          <w:szCs w:val="20"/>
        </w:rPr>
      </w:pPr>
      <w:bookmarkStart w:id="21" w:name="_Ref327954355"/>
      <w:bookmarkStart w:id="22" w:name="_Ref273619007"/>
      <w:r w:rsidRPr="001B4CFA">
        <w:rPr>
          <w:rFonts w:ascii="Tahoma" w:hAnsi="Tahoma" w:cs="Tahoma"/>
          <w:sz w:val="20"/>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21"/>
      <w:r w:rsidRPr="001B4CFA">
        <w:rPr>
          <w:rFonts w:ascii="Tahoma" w:hAnsi="Tahoma" w:cs="Tahoma"/>
          <w:sz w:val="20"/>
          <w:szCs w:val="20"/>
        </w:rPr>
        <w:t xml:space="preserve"> </w:t>
      </w:r>
      <w:bookmarkEnd w:id="22"/>
    </w:p>
    <w:p w:rsidR="00FE1F92" w:rsidRPr="001B4CFA" w:rsidRDefault="00FE1F92" w:rsidP="001B4CFA">
      <w:pPr>
        <w:pStyle w:val="ad"/>
        <w:numPr>
          <w:ilvl w:val="1"/>
          <w:numId w:val="2"/>
        </w:numPr>
        <w:tabs>
          <w:tab w:val="num" w:pos="426"/>
        </w:tabs>
        <w:spacing w:after="0" w:line="240" w:lineRule="auto"/>
        <w:ind w:firstLine="0"/>
        <w:divId w:val="444858491"/>
        <w:rPr>
          <w:rFonts w:ascii="Tahoma" w:hAnsi="Tahoma" w:cs="Tahoma"/>
          <w:sz w:val="20"/>
          <w:szCs w:val="20"/>
        </w:rPr>
      </w:pPr>
      <w:r w:rsidRPr="001B4CFA">
        <w:rPr>
          <w:rFonts w:ascii="Tahoma" w:hAnsi="Tahoma" w:cs="Tahoma"/>
          <w:sz w:val="20"/>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FE1F92" w:rsidRPr="001B4CFA" w:rsidRDefault="00FE1F92" w:rsidP="001B4CFA">
      <w:pPr>
        <w:pStyle w:val="ad"/>
        <w:numPr>
          <w:ilvl w:val="1"/>
          <w:numId w:val="2"/>
        </w:numPr>
        <w:tabs>
          <w:tab w:val="num" w:pos="426"/>
        </w:tabs>
        <w:spacing w:after="0" w:line="240" w:lineRule="auto"/>
        <w:ind w:firstLine="0"/>
        <w:divId w:val="444858491"/>
        <w:rPr>
          <w:rFonts w:ascii="Tahoma" w:hAnsi="Tahoma" w:cs="Tahoma"/>
          <w:sz w:val="20"/>
          <w:szCs w:val="20"/>
        </w:rPr>
      </w:pPr>
      <w:r w:rsidRPr="001B4CFA">
        <w:rPr>
          <w:rFonts w:ascii="Tahoma" w:hAnsi="Tahoma" w:cs="Tahoma"/>
          <w:sz w:val="20"/>
          <w:szCs w:val="20"/>
        </w:rPr>
        <w:t xml:space="preserve"> Уплата предусмотренн</w:t>
      </w:r>
      <w:r w:rsidRPr="001B4CFA">
        <w:rPr>
          <w:rFonts w:ascii="Tahoma" w:hAnsi="Tahoma" w:cs="Tahoma"/>
          <w:color w:val="000000"/>
          <w:sz w:val="20"/>
          <w:szCs w:val="20"/>
        </w:rPr>
        <w:t>ых</w:t>
      </w:r>
      <w:r w:rsidRPr="001B4CFA">
        <w:rPr>
          <w:rFonts w:ascii="Tahoma" w:hAnsi="Tahoma" w:cs="Tahoma"/>
          <w:sz w:val="20"/>
          <w:szCs w:val="20"/>
        </w:rPr>
        <w:t xml:space="preserve"> настоящим разделом Договора сумм не освобождает Исполнителя от исполнения обязательств по настоящему Договору. </w:t>
      </w:r>
    </w:p>
    <w:p w:rsidR="00FE1F92" w:rsidRPr="001B4CFA" w:rsidRDefault="00FE1F92" w:rsidP="001B4CFA">
      <w:pPr>
        <w:widowControl w:val="0"/>
        <w:numPr>
          <w:ilvl w:val="1"/>
          <w:numId w:val="2"/>
        </w:numPr>
        <w:shd w:val="clear" w:color="auto" w:fill="FFFFFF"/>
        <w:tabs>
          <w:tab w:val="num" w:pos="426"/>
        </w:tabs>
        <w:autoSpaceDE w:val="0"/>
        <w:autoSpaceDN w:val="0"/>
        <w:adjustRightInd w:val="0"/>
        <w:spacing w:after="0" w:line="240" w:lineRule="auto"/>
        <w:ind w:firstLine="0"/>
        <w:contextualSpacing/>
        <w:jc w:val="both"/>
        <w:divId w:val="444858491"/>
        <w:rPr>
          <w:rFonts w:ascii="Tahoma" w:hAnsi="Tahoma" w:cs="Tahoma"/>
          <w:sz w:val="20"/>
          <w:szCs w:val="20"/>
        </w:rPr>
      </w:pPr>
      <w:r w:rsidRPr="001B4CFA">
        <w:rPr>
          <w:rFonts w:ascii="Tahoma" w:hAnsi="Tahoma" w:cs="Tahoma"/>
          <w:sz w:val="20"/>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FE1F92" w:rsidRPr="001B4CFA" w:rsidRDefault="00FE1F92" w:rsidP="001B4CFA">
      <w:pPr>
        <w:pStyle w:val="ad"/>
        <w:numPr>
          <w:ilvl w:val="1"/>
          <w:numId w:val="2"/>
        </w:numPr>
        <w:tabs>
          <w:tab w:val="num" w:pos="426"/>
        </w:tabs>
        <w:spacing w:after="0" w:line="240" w:lineRule="auto"/>
        <w:ind w:firstLine="0"/>
        <w:divId w:val="444858491"/>
        <w:rPr>
          <w:rFonts w:ascii="Tahoma" w:hAnsi="Tahoma" w:cs="Tahoma"/>
          <w:sz w:val="20"/>
          <w:szCs w:val="20"/>
        </w:rPr>
      </w:pPr>
      <w:r w:rsidRPr="001B4CFA">
        <w:rPr>
          <w:rFonts w:ascii="Tahoma" w:hAnsi="Tahoma" w:cs="Tahoma"/>
          <w:sz w:val="20"/>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FE1F92" w:rsidRPr="001B4CFA" w:rsidRDefault="00FE1F92" w:rsidP="001B4CFA">
      <w:pPr>
        <w:pStyle w:val="af4"/>
        <w:numPr>
          <w:ilvl w:val="1"/>
          <w:numId w:val="2"/>
        </w:numPr>
        <w:ind w:firstLine="0"/>
        <w:divId w:val="444858491"/>
        <w:rPr>
          <w:rFonts w:ascii="Tahoma" w:eastAsiaTheme="minorEastAsia" w:hAnsi="Tahoma" w:cs="Tahoma"/>
          <w:color w:val="auto"/>
          <w:sz w:val="20"/>
          <w:szCs w:val="20"/>
        </w:rPr>
      </w:pPr>
      <w:r w:rsidRPr="001B4CFA">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FE1F92" w:rsidRPr="001B4CFA" w:rsidRDefault="00FE1F92" w:rsidP="001B4CFA">
      <w:pPr>
        <w:pStyle w:val="ad"/>
        <w:spacing w:after="0" w:line="240" w:lineRule="auto"/>
        <w:ind w:left="0"/>
        <w:divId w:val="444858491"/>
        <w:rPr>
          <w:rFonts w:ascii="Tahoma" w:hAnsi="Tahoma" w:cs="Tahoma"/>
          <w:sz w:val="20"/>
          <w:szCs w:val="20"/>
        </w:rPr>
      </w:pPr>
      <w:r w:rsidRPr="001B4CFA">
        <w:rPr>
          <w:rFonts w:ascii="Tahoma" w:hAnsi="Tahoma" w:cs="Tahoma"/>
          <w:sz w:val="20"/>
          <w:szCs w:val="20"/>
        </w:rPr>
        <w:t>- отказом в применении вычетов НДС и, как следствие, отказом в возмещении НДС;</w:t>
      </w:r>
    </w:p>
    <w:p w:rsidR="00FE1F92" w:rsidRPr="001B4CFA" w:rsidRDefault="00FE1F92" w:rsidP="001B4CFA">
      <w:pPr>
        <w:pStyle w:val="ad"/>
        <w:spacing w:after="0" w:line="240" w:lineRule="auto"/>
        <w:ind w:left="0"/>
        <w:divId w:val="444858491"/>
        <w:rPr>
          <w:rFonts w:ascii="Tahoma" w:hAnsi="Tahoma" w:cs="Tahoma"/>
          <w:sz w:val="20"/>
          <w:szCs w:val="20"/>
        </w:rPr>
      </w:pPr>
      <w:r w:rsidRPr="001B4CFA">
        <w:rPr>
          <w:rFonts w:ascii="Tahoma" w:hAnsi="Tahoma" w:cs="Tahoma"/>
          <w:sz w:val="20"/>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FE1F92" w:rsidRPr="001B4CFA" w:rsidRDefault="00FE1F92" w:rsidP="001B4CFA">
      <w:pPr>
        <w:pStyle w:val="ad"/>
        <w:spacing w:after="0" w:line="240" w:lineRule="auto"/>
        <w:ind w:left="0"/>
        <w:divId w:val="444858491"/>
        <w:rPr>
          <w:rFonts w:ascii="Tahoma" w:hAnsi="Tahoma" w:cs="Tahoma"/>
          <w:sz w:val="20"/>
          <w:szCs w:val="20"/>
        </w:rPr>
      </w:pPr>
      <w:r w:rsidRPr="001B4CFA">
        <w:rPr>
          <w:rFonts w:ascii="Tahoma" w:hAnsi="Tahoma" w:cs="Tahoma"/>
          <w:sz w:val="20"/>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1B4CFA">
        <w:rPr>
          <w:rFonts w:ascii="Tahoma" w:hAnsi="Tahoma" w:cs="Tahoma"/>
          <w:strike/>
          <w:sz w:val="20"/>
          <w:szCs w:val="20"/>
        </w:rPr>
        <w:t>и</w:t>
      </w:r>
      <w:r w:rsidRPr="001B4CFA">
        <w:rPr>
          <w:rFonts w:ascii="Tahoma" w:hAnsi="Tahoma" w:cs="Tahoma"/>
          <w:sz w:val="20"/>
          <w:szCs w:val="20"/>
        </w:rPr>
        <w:t xml:space="preserve"> или получения следующих решений налогового органа:</w:t>
      </w:r>
    </w:p>
    <w:p w:rsidR="00FE1F92" w:rsidRPr="001B4CFA" w:rsidRDefault="00FE1F92" w:rsidP="001B4CFA">
      <w:pPr>
        <w:pStyle w:val="ad"/>
        <w:spacing w:after="0" w:line="240" w:lineRule="auto"/>
        <w:ind w:left="0"/>
        <w:divId w:val="444858491"/>
        <w:rPr>
          <w:rFonts w:ascii="Tahoma" w:hAnsi="Tahoma" w:cs="Tahoma"/>
          <w:sz w:val="20"/>
          <w:szCs w:val="20"/>
        </w:rPr>
      </w:pPr>
      <w:r w:rsidRPr="001B4CFA">
        <w:rPr>
          <w:rFonts w:ascii="Tahoma" w:hAnsi="Tahoma" w:cs="Tahoma"/>
          <w:sz w:val="20"/>
          <w:szCs w:val="20"/>
        </w:rPr>
        <w:t>- решения об отказе в возмещении (о возмещении частично) НДС;</w:t>
      </w:r>
    </w:p>
    <w:p w:rsidR="00FE1F92" w:rsidRPr="001B4CFA" w:rsidRDefault="00FE1F92" w:rsidP="001B4CFA">
      <w:pPr>
        <w:pStyle w:val="ad"/>
        <w:spacing w:after="0" w:line="240" w:lineRule="auto"/>
        <w:ind w:left="0"/>
        <w:divId w:val="444858491"/>
        <w:rPr>
          <w:rFonts w:ascii="Tahoma" w:hAnsi="Tahoma" w:cs="Tahoma"/>
          <w:sz w:val="20"/>
          <w:szCs w:val="20"/>
        </w:rPr>
      </w:pPr>
      <w:r w:rsidRPr="001B4CFA">
        <w:rPr>
          <w:rFonts w:ascii="Tahoma" w:hAnsi="Tahoma" w:cs="Tahoma"/>
          <w:sz w:val="20"/>
          <w:szCs w:val="20"/>
        </w:rPr>
        <w:t>- решения о привлечении к ответственности (отказе в привлечении к ответственности) за совершение налогового правонарушения.</w:t>
      </w:r>
    </w:p>
    <w:p w:rsidR="00FE1F92" w:rsidRPr="001B4CFA" w:rsidRDefault="00FE1F92" w:rsidP="001B4CFA">
      <w:pPr>
        <w:pStyle w:val="ad"/>
        <w:spacing w:after="0" w:line="240" w:lineRule="auto"/>
        <w:ind w:left="0"/>
        <w:divId w:val="444858491"/>
        <w:rPr>
          <w:rFonts w:ascii="Tahoma" w:hAnsi="Tahoma" w:cs="Tahoma"/>
          <w:sz w:val="20"/>
          <w:szCs w:val="20"/>
        </w:rPr>
      </w:pPr>
      <w:r w:rsidRPr="001B4CFA">
        <w:rPr>
          <w:rFonts w:ascii="Tahoma" w:hAnsi="Tahoma" w:cs="Tahoma"/>
          <w:sz w:val="20"/>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FE1F92" w:rsidRPr="001B4CFA" w:rsidRDefault="00FE1F92" w:rsidP="001B4CFA">
      <w:pPr>
        <w:pStyle w:val="ad"/>
        <w:spacing w:after="0" w:line="240" w:lineRule="auto"/>
        <w:ind w:left="0"/>
        <w:divId w:val="444858491"/>
        <w:rPr>
          <w:rFonts w:ascii="Tahoma" w:hAnsi="Tahoma" w:cs="Tahoma"/>
          <w:sz w:val="20"/>
          <w:szCs w:val="20"/>
        </w:rPr>
      </w:pPr>
      <w:r w:rsidRPr="001B4CFA">
        <w:rPr>
          <w:rFonts w:ascii="Tahoma" w:hAnsi="Tahoma" w:cs="Tahoma"/>
          <w:sz w:val="20"/>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FE1F92" w:rsidRPr="001B4CFA" w:rsidRDefault="00FE1F92" w:rsidP="001B4CFA">
      <w:pPr>
        <w:pStyle w:val="af4"/>
        <w:numPr>
          <w:ilvl w:val="1"/>
          <w:numId w:val="2"/>
        </w:numPr>
        <w:tabs>
          <w:tab w:val="left" w:pos="567"/>
        </w:tabs>
        <w:ind w:firstLine="0"/>
        <w:divId w:val="444858491"/>
        <w:rPr>
          <w:rFonts w:ascii="Tahoma" w:eastAsiaTheme="minorEastAsia" w:hAnsi="Tahoma" w:cs="Tahoma"/>
          <w:color w:val="auto"/>
          <w:sz w:val="20"/>
          <w:szCs w:val="20"/>
        </w:rPr>
      </w:pPr>
      <w:r w:rsidRPr="001B4CFA">
        <w:rPr>
          <w:rFonts w:ascii="Tahoma" w:eastAsiaTheme="minorEastAsia" w:hAnsi="Tahoma" w:cs="Tahoma"/>
          <w:color w:val="auto"/>
          <w:sz w:val="20"/>
          <w:szCs w:val="20"/>
        </w:rPr>
        <w:lastRenderedPageBreak/>
        <w:t xml:space="preserve"> Настоящим Стороны договорились о том, что </w:t>
      </w:r>
      <w:r w:rsidR="00FF636F" w:rsidRPr="001B4CFA">
        <w:rPr>
          <w:rFonts w:ascii="Tahoma" w:eastAsiaTheme="minorEastAsia" w:hAnsi="Tahoma" w:cs="Tahoma"/>
          <w:color w:val="auto"/>
          <w:sz w:val="20"/>
          <w:szCs w:val="20"/>
        </w:rPr>
        <w:t>неосуществление Заказчиком</w:t>
      </w:r>
      <w:r w:rsidRPr="001B4CFA">
        <w:rPr>
          <w:rFonts w:ascii="Tahoma" w:eastAsiaTheme="minorEastAsia" w:hAnsi="Tahoma" w:cs="Tahoma"/>
          <w:color w:val="auto"/>
          <w:sz w:val="20"/>
          <w:szCs w:val="20"/>
        </w:rPr>
        <w:t xml:space="preserve"> </w:t>
      </w:r>
      <w:r w:rsidR="00FF636F" w:rsidRPr="001B4CFA">
        <w:rPr>
          <w:rFonts w:ascii="Tahoma" w:eastAsiaTheme="minorEastAsia" w:hAnsi="Tahoma" w:cs="Tahoma"/>
          <w:color w:val="auto"/>
          <w:sz w:val="20"/>
          <w:szCs w:val="20"/>
        </w:rPr>
        <w:t>своего права по</w:t>
      </w:r>
      <w:r w:rsidRPr="001B4CFA">
        <w:rPr>
          <w:rFonts w:ascii="Tahoma" w:eastAsiaTheme="minorEastAsia" w:hAnsi="Tahoma" w:cs="Tahoma"/>
          <w:color w:val="auto"/>
          <w:sz w:val="20"/>
          <w:szCs w:val="20"/>
        </w:rPr>
        <w:t xml:space="preserve"> Договору при наступлении обстоятельств, служащих основанием для осуществления такого права, </w:t>
      </w:r>
      <w:r w:rsidR="00FF636F" w:rsidRPr="001B4CFA">
        <w:rPr>
          <w:rFonts w:ascii="Tahoma" w:eastAsiaTheme="minorEastAsia" w:hAnsi="Tahoma" w:cs="Tahoma"/>
          <w:color w:val="auto"/>
          <w:sz w:val="20"/>
          <w:szCs w:val="20"/>
        </w:rPr>
        <w:t>не является</w:t>
      </w:r>
      <w:r w:rsidRPr="001B4CFA">
        <w:rPr>
          <w:rFonts w:ascii="Tahoma" w:eastAsiaTheme="minorEastAsia" w:hAnsi="Tahoma" w:cs="Tahoma"/>
          <w:color w:val="auto"/>
          <w:sz w:val="20"/>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FF636F" w:rsidRPr="001B4CFA" w:rsidRDefault="00FF636F" w:rsidP="001B4CFA">
      <w:pPr>
        <w:pStyle w:val="af4"/>
        <w:tabs>
          <w:tab w:val="left" w:pos="567"/>
        </w:tabs>
        <w:divId w:val="444858491"/>
        <w:rPr>
          <w:rFonts w:ascii="Tahoma" w:eastAsiaTheme="minorEastAsia" w:hAnsi="Tahoma" w:cs="Tahoma"/>
          <w:color w:val="auto"/>
          <w:sz w:val="20"/>
          <w:szCs w:val="20"/>
        </w:rPr>
      </w:pPr>
    </w:p>
    <w:p w:rsidR="00E90938" w:rsidRPr="001B4CFA" w:rsidRDefault="00F0384C" w:rsidP="001B4CFA">
      <w:pPr>
        <w:pStyle w:val="a6"/>
        <w:numPr>
          <w:ilvl w:val="0"/>
          <w:numId w:val="2"/>
        </w:numPr>
        <w:spacing w:after="0"/>
        <w:ind w:firstLine="0"/>
        <w:jc w:val="center"/>
        <w:divId w:val="444858491"/>
        <w:rPr>
          <w:rFonts w:ascii="Tahoma" w:hAnsi="Tahoma" w:cs="Tahoma"/>
          <w:b/>
          <w:bCs/>
          <w:sz w:val="20"/>
          <w:szCs w:val="20"/>
        </w:rPr>
      </w:pPr>
      <w:r w:rsidRPr="001B4CFA">
        <w:rPr>
          <w:rStyle w:val="ab"/>
          <w:rFonts w:ascii="Tahoma" w:hAnsi="Tahoma" w:cs="Tahoma"/>
          <w:sz w:val="20"/>
          <w:szCs w:val="20"/>
        </w:rPr>
        <w:t>Форс-мажор</w:t>
      </w:r>
    </w:p>
    <w:p w:rsidR="00E90938" w:rsidRPr="001B4CFA" w:rsidRDefault="00F0384C" w:rsidP="001B4CFA">
      <w:pPr>
        <w:pStyle w:val="a6"/>
        <w:numPr>
          <w:ilvl w:val="1"/>
          <w:numId w:val="2"/>
        </w:numPr>
        <w:spacing w:after="0"/>
        <w:ind w:firstLine="0"/>
        <w:jc w:val="both"/>
        <w:divId w:val="2087261058"/>
        <w:rPr>
          <w:rFonts w:ascii="Tahoma" w:hAnsi="Tahoma" w:cs="Tahoma"/>
          <w:sz w:val="20"/>
          <w:szCs w:val="20"/>
        </w:rPr>
      </w:pPr>
      <w:r w:rsidRPr="001B4CFA">
        <w:rPr>
          <w:rFonts w:ascii="Tahoma" w:hAnsi="Tahoma" w:cs="Tahoma"/>
          <w:sz w:val="20"/>
          <w:szCs w:val="2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E90938" w:rsidRPr="001B4CFA" w:rsidRDefault="00F0384C" w:rsidP="001B4CFA">
      <w:pPr>
        <w:pStyle w:val="a6"/>
        <w:numPr>
          <w:ilvl w:val="1"/>
          <w:numId w:val="2"/>
        </w:numPr>
        <w:spacing w:after="0"/>
        <w:ind w:firstLine="0"/>
        <w:jc w:val="both"/>
        <w:divId w:val="1657294562"/>
        <w:rPr>
          <w:rFonts w:ascii="Tahoma" w:hAnsi="Tahoma" w:cs="Tahoma"/>
          <w:sz w:val="20"/>
          <w:szCs w:val="20"/>
        </w:rPr>
      </w:pPr>
      <w:r w:rsidRPr="001B4CFA">
        <w:rPr>
          <w:rFonts w:ascii="Tahoma" w:hAnsi="Tahoma" w:cs="Tahoma"/>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E90938" w:rsidRPr="001B4CFA" w:rsidRDefault="00F0384C" w:rsidP="001B4CFA">
      <w:pPr>
        <w:pStyle w:val="a6"/>
        <w:numPr>
          <w:ilvl w:val="1"/>
          <w:numId w:val="2"/>
        </w:numPr>
        <w:spacing w:after="0"/>
        <w:ind w:firstLine="0"/>
        <w:jc w:val="both"/>
        <w:divId w:val="1679579025"/>
        <w:rPr>
          <w:rFonts w:ascii="Tahoma" w:hAnsi="Tahoma" w:cs="Tahoma"/>
          <w:sz w:val="20"/>
          <w:szCs w:val="20"/>
        </w:rPr>
      </w:pPr>
      <w:r w:rsidRPr="001B4CFA">
        <w:rPr>
          <w:rFonts w:ascii="Tahoma" w:hAnsi="Tahoma" w:cs="Tahoma"/>
          <w:sz w:val="20"/>
          <w:szCs w:val="2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E90938" w:rsidRPr="001B4CFA" w:rsidRDefault="00F0384C" w:rsidP="001B4CFA">
      <w:pPr>
        <w:pStyle w:val="a6"/>
        <w:numPr>
          <w:ilvl w:val="1"/>
          <w:numId w:val="2"/>
        </w:numPr>
        <w:spacing w:after="0"/>
        <w:ind w:firstLine="0"/>
        <w:jc w:val="both"/>
        <w:divId w:val="1860965887"/>
        <w:rPr>
          <w:rFonts w:ascii="Tahoma" w:hAnsi="Tahoma" w:cs="Tahoma"/>
          <w:sz w:val="20"/>
          <w:szCs w:val="20"/>
        </w:rPr>
      </w:pPr>
      <w:r w:rsidRPr="001B4CFA">
        <w:rPr>
          <w:rFonts w:ascii="Tahoma" w:hAnsi="Tahoma" w:cs="Tahoma"/>
          <w:sz w:val="20"/>
          <w:szCs w:val="20"/>
        </w:rPr>
        <w:t>При наступлении обстоятельств, указанных в п. 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E90938" w:rsidRPr="001B4CFA" w:rsidRDefault="00F0384C" w:rsidP="001B4CFA">
      <w:pPr>
        <w:pStyle w:val="a6"/>
        <w:numPr>
          <w:ilvl w:val="1"/>
          <w:numId w:val="2"/>
        </w:numPr>
        <w:spacing w:after="0"/>
        <w:ind w:firstLine="0"/>
        <w:jc w:val="both"/>
        <w:divId w:val="1768697141"/>
        <w:rPr>
          <w:rFonts w:ascii="Tahoma" w:hAnsi="Tahoma" w:cs="Tahoma"/>
          <w:sz w:val="20"/>
          <w:szCs w:val="20"/>
        </w:rPr>
      </w:pPr>
      <w:r w:rsidRPr="001B4CFA">
        <w:rPr>
          <w:rFonts w:ascii="Tahoma" w:hAnsi="Tahoma" w:cs="Tahoma"/>
          <w:sz w:val="20"/>
          <w:szCs w:val="20"/>
        </w:rPr>
        <w:t>Сторона, не направившая либо несвоевременно направившая извещение, предусмотренное в п. 8.4 Договора, обязана возместить другой Стороне причиненные такой просрочкой убытки.</w:t>
      </w:r>
    </w:p>
    <w:p w:rsidR="00E90938" w:rsidRPr="001B4CFA" w:rsidRDefault="00F0384C" w:rsidP="001B4CFA">
      <w:pPr>
        <w:pStyle w:val="a6"/>
        <w:numPr>
          <w:ilvl w:val="1"/>
          <w:numId w:val="2"/>
        </w:numPr>
        <w:spacing w:after="0"/>
        <w:ind w:firstLine="0"/>
        <w:jc w:val="both"/>
        <w:divId w:val="1627421858"/>
        <w:rPr>
          <w:rFonts w:ascii="Tahoma" w:hAnsi="Tahoma" w:cs="Tahoma"/>
          <w:sz w:val="20"/>
          <w:szCs w:val="20"/>
        </w:rPr>
      </w:pPr>
      <w:r w:rsidRPr="001B4CFA">
        <w:rPr>
          <w:rFonts w:ascii="Tahoma" w:hAnsi="Tahoma" w:cs="Tahoma"/>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E90938" w:rsidRPr="001B4CFA" w:rsidRDefault="00F0384C" w:rsidP="001B4CFA">
      <w:pPr>
        <w:pStyle w:val="a6"/>
        <w:numPr>
          <w:ilvl w:val="1"/>
          <w:numId w:val="2"/>
        </w:numPr>
        <w:spacing w:after="0"/>
        <w:ind w:firstLine="0"/>
        <w:jc w:val="both"/>
        <w:divId w:val="187914838"/>
        <w:rPr>
          <w:rFonts w:ascii="Tahoma" w:hAnsi="Tahoma" w:cs="Tahoma"/>
          <w:sz w:val="20"/>
          <w:szCs w:val="20"/>
        </w:rPr>
      </w:pPr>
      <w:r w:rsidRPr="001B4CFA">
        <w:rPr>
          <w:rFonts w:ascii="Tahoma" w:hAnsi="Tahoma" w:cs="Tahoma"/>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E90938" w:rsidRPr="001B4CFA" w:rsidRDefault="00F0384C" w:rsidP="001B4CFA">
      <w:pPr>
        <w:pStyle w:val="a6"/>
        <w:numPr>
          <w:ilvl w:val="1"/>
          <w:numId w:val="2"/>
        </w:numPr>
        <w:spacing w:after="0"/>
        <w:ind w:firstLine="0"/>
        <w:jc w:val="both"/>
        <w:divId w:val="745495170"/>
        <w:rPr>
          <w:rFonts w:ascii="Tahoma" w:hAnsi="Tahoma" w:cs="Tahoma"/>
          <w:sz w:val="20"/>
          <w:szCs w:val="20"/>
        </w:rPr>
      </w:pPr>
      <w:r w:rsidRPr="001B4CFA">
        <w:rPr>
          <w:rFonts w:ascii="Tahoma" w:hAnsi="Tahoma" w:cs="Tahoma"/>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FF636F" w:rsidRPr="001B4CFA" w:rsidRDefault="00FF636F" w:rsidP="001B4CFA">
      <w:pPr>
        <w:pStyle w:val="a6"/>
        <w:spacing w:after="0"/>
        <w:jc w:val="both"/>
        <w:divId w:val="745495170"/>
        <w:rPr>
          <w:rFonts w:ascii="Tahoma" w:hAnsi="Tahoma" w:cs="Tahoma"/>
          <w:sz w:val="20"/>
          <w:szCs w:val="20"/>
        </w:rPr>
      </w:pPr>
    </w:p>
    <w:p w:rsidR="00E90938" w:rsidRPr="001B4CFA" w:rsidRDefault="00F0384C" w:rsidP="001B4CFA">
      <w:pPr>
        <w:pStyle w:val="a6"/>
        <w:numPr>
          <w:ilvl w:val="0"/>
          <w:numId w:val="2"/>
        </w:numPr>
        <w:spacing w:after="0"/>
        <w:ind w:firstLine="0"/>
        <w:jc w:val="center"/>
        <w:divId w:val="1232235483"/>
        <w:rPr>
          <w:rFonts w:ascii="Tahoma" w:hAnsi="Tahoma" w:cs="Tahoma"/>
          <w:b/>
          <w:bCs/>
          <w:sz w:val="20"/>
          <w:szCs w:val="20"/>
        </w:rPr>
      </w:pPr>
      <w:r w:rsidRPr="001B4CFA">
        <w:rPr>
          <w:rStyle w:val="ab"/>
          <w:rFonts w:ascii="Tahoma" w:hAnsi="Tahoma" w:cs="Tahoma"/>
          <w:sz w:val="20"/>
          <w:szCs w:val="20"/>
        </w:rPr>
        <w:t>Порядок разрешения споров</w:t>
      </w:r>
    </w:p>
    <w:p w:rsidR="00E90938" w:rsidRPr="001B4CFA" w:rsidRDefault="00F0384C" w:rsidP="001B4CFA">
      <w:pPr>
        <w:pStyle w:val="a6"/>
        <w:numPr>
          <w:ilvl w:val="1"/>
          <w:numId w:val="2"/>
        </w:numPr>
        <w:spacing w:after="0"/>
        <w:ind w:firstLine="0"/>
        <w:divId w:val="1569731501"/>
        <w:rPr>
          <w:rFonts w:ascii="Tahoma" w:hAnsi="Tahoma" w:cs="Tahoma"/>
          <w:sz w:val="20"/>
          <w:szCs w:val="20"/>
        </w:rPr>
      </w:pPr>
      <w:r w:rsidRPr="001B4CFA">
        <w:rPr>
          <w:rFonts w:ascii="Tahoma" w:hAnsi="Tahoma" w:cs="Tahoma"/>
          <w:sz w:val="20"/>
          <w:szCs w:val="2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E90938" w:rsidRPr="001B4CFA" w:rsidRDefault="00F0384C" w:rsidP="001B4CFA">
      <w:pPr>
        <w:pStyle w:val="a6"/>
        <w:numPr>
          <w:ilvl w:val="1"/>
          <w:numId w:val="2"/>
        </w:numPr>
        <w:spacing w:after="0"/>
        <w:ind w:firstLine="0"/>
        <w:divId w:val="504438079"/>
        <w:rPr>
          <w:rFonts w:ascii="Tahoma" w:hAnsi="Tahoma" w:cs="Tahoma"/>
          <w:sz w:val="20"/>
          <w:szCs w:val="20"/>
        </w:rPr>
      </w:pPr>
      <w:r w:rsidRPr="001B4CFA">
        <w:rPr>
          <w:rFonts w:ascii="Tahoma" w:hAnsi="Tahoma" w:cs="Tahoma"/>
          <w:sz w:val="20"/>
          <w:szCs w:val="2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E90938" w:rsidRPr="001B4CFA" w:rsidRDefault="00F0384C" w:rsidP="001B4CFA">
      <w:pPr>
        <w:pStyle w:val="a6"/>
        <w:numPr>
          <w:ilvl w:val="1"/>
          <w:numId w:val="2"/>
        </w:numPr>
        <w:spacing w:after="0"/>
        <w:ind w:firstLine="0"/>
        <w:jc w:val="both"/>
        <w:divId w:val="14894149"/>
        <w:rPr>
          <w:rFonts w:ascii="Tahoma" w:hAnsi="Tahoma" w:cs="Tahoma"/>
          <w:sz w:val="20"/>
          <w:szCs w:val="20"/>
        </w:rPr>
      </w:pPr>
      <w:bookmarkStart w:id="23" w:name="linkContainerB3Q57YBY"/>
      <w:bookmarkStart w:id="24" w:name="eGHR595FD"/>
      <w:bookmarkEnd w:id="23"/>
      <w:bookmarkEnd w:id="24"/>
      <w:r w:rsidRPr="001B4CFA">
        <w:rPr>
          <w:rFonts w:ascii="Tahoma" w:hAnsi="Tahoma" w:cs="Tahoma"/>
          <w:sz w:val="20"/>
          <w:szCs w:val="20"/>
        </w:rPr>
        <w:t>Споры, разногласия или требования, не урегулированные в претензионном порядке, передаются на разрешение в Арбитражный суд Московской области.</w:t>
      </w:r>
    </w:p>
    <w:p w:rsidR="00FF636F" w:rsidRPr="001B4CFA" w:rsidRDefault="00FF636F" w:rsidP="001B4CFA">
      <w:pPr>
        <w:pStyle w:val="a6"/>
        <w:spacing w:after="0"/>
        <w:jc w:val="both"/>
        <w:divId w:val="14894149"/>
        <w:rPr>
          <w:rFonts w:ascii="Tahoma" w:hAnsi="Tahoma" w:cs="Tahoma"/>
          <w:sz w:val="20"/>
          <w:szCs w:val="20"/>
        </w:rPr>
      </w:pPr>
    </w:p>
    <w:p w:rsidR="00E90938" w:rsidRPr="001B4CFA" w:rsidRDefault="00F0384C" w:rsidP="001B4CFA">
      <w:pPr>
        <w:pStyle w:val="a6"/>
        <w:numPr>
          <w:ilvl w:val="0"/>
          <w:numId w:val="2"/>
        </w:numPr>
        <w:spacing w:after="0"/>
        <w:ind w:firstLine="0"/>
        <w:jc w:val="center"/>
        <w:divId w:val="554700580"/>
        <w:rPr>
          <w:rFonts w:ascii="Tahoma" w:hAnsi="Tahoma" w:cs="Tahoma"/>
          <w:b/>
          <w:bCs/>
          <w:sz w:val="20"/>
          <w:szCs w:val="20"/>
        </w:rPr>
      </w:pPr>
      <w:r w:rsidRPr="001B4CFA">
        <w:rPr>
          <w:rStyle w:val="ab"/>
          <w:rFonts w:ascii="Tahoma" w:hAnsi="Tahoma" w:cs="Tahoma"/>
          <w:sz w:val="20"/>
          <w:szCs w:val="20"/>
        </w:rPr>
        <w:t>Основания изменения и расторжения Договора</w:t>
      </w:r>
    </w:p>
    <w:p w:rsidR="00E90938" w:rsidRPr="001B4CFA" w:rsidRDefault="00F0384C" w:rsidP="001B4CFA">
      <w:pPr>
        <w:pStyle w:val="a6"/>
        <w:numPr>
          <w:ilvl w:val="1"/>
          <w:numId w:val="2"/>
        </w:numPr>
        <w:spacing w:after="0"/>
        <w:ind w:firstLine="0"/>
        <w:jc w:val="both"/>
        <w:divId w:val="1573201873"/>
        <w:rPr>
          <w:rFonts w:ascii="Tahoma" w:hAnsi="Tahoma" w:cs="Tahoma"/>
          <w:sz w:val="20"/>
          <w:szCs w:val="20"/>
        </w:rPr>
      </w:pPr>
      <w:r w:rsidRPr="001B4CFA">
        <w:rPr>
          <w:rFonts w:ascii="Tahoma" w:hAnsi="Tahoma" w:cs="Tahoma"/>
          <w:sz w:val="20"/>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w:t>
      </w:r>
    </w:p>
    <w:p w:rsidR="00E90938" w:rsidRPr="001B4CFA" w:rsidRDefault="00F0384C" w:rsidP="001B4CFA">
      <w:pPr>
        <w:pStyle w:val="a6"/>
        <w:numPr>
          <w:ilvl w:val="1"/>
          <w:numId w:val="2"/>
        </w:numPr>
        <w:spacing w:after="0"/>
        <w:ind w:firstLine="0"/>
        <w:jc w:val="both"/>
        <w:divId w:val="277955668"/>
        <w:rPr>
          <w:rFonts w:ascii="Tahoma" w:hAnsi="Tahoma" w:cs="Tahoma"/>
          <w:sz w:val="20"/>
          <w:szCs w:val="20"/>
        </w:rPr>
      </w:pPr>
      <w:r w:rsidRPr="001B4CFA">
        <w:rPr>
          <w:rFonts w:ascii="Tahoma" w:hAnsi="Tahoma" w:cs="Tahoma"/>
          <w:sz w:val="20"/>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E90938" w:rsidRPr="001B4CFA" w:rsidRDefault="00F0384C" w:rsidP="001B4CFA">
      <w:pPr>
        <w:pStyle w:val="a6"/>
        <w:numPr>
          <w:ilvl w:val="1"/>
          <w:numId w:val="2"/>
        </w:numPr>
        <w:spacing w:after="0"/>
        <w:ind w:firstLine="0"/>
        <w:jc w:val="both"/>
        <w:divId w:val="1993018304"/>
        <w:rPr>
          <w:rFonts w:ascii="Tahoma" w:hAnsi="Tahoma" w:cs="Tahoma"/>
          <w:sz w:val="20"/>
          <w:szCs w:val="20"/>
        </w:rPr>
      </w:pPr>
      <w:r w:rsidRPr="001B4CFA">
        <w:rPr>
          <w:rFonts w:ascii="Tahoma" w:hAnsi="Tahoma" w:cs="Tahoma"/>
          <w:sz w:val="20"/>
          <w:szCs w:val="20"/>
        </w:rPr>
        <w:t>Договор может быть изменен или прекращен:</w:t>
      </w:r>
    </w:p>
    <w:p w:rsidR="00E90938" w:rsidRPr="001B4CFA" w:rsidRDefault="00F0384C" w:rsidP="001B4CFA">
      <w:pPr>
        <w:pStyle w:val="a6"/>
        <w:numPr>
          <w:ilvl w:val="0"/>
          <w:numId w:val="6"/>
        </w:numPr>
        <w:spacing w:after="0"/>
        <w:ind w:firstLine="0"/>
        <w:jc w:val="both"/>
        <w:divId w:val="1758942101"/>
        <w:rPr>
          <w:rFonts w:ascii="Tahoma" w:hAnsi="Tahoma" w:cs="Tahoma"/>
          <w:sz w:val="20"/>
          <w:szCs w:val="20"/>
        </w:rPr>
      </w:pPr>
      <w:r w:rsidRPr="001B4CFA">
        <w:rPr>
          <w:rFonts w:ascii="Tahoma" w:hAnsi="Tahoma" w:cs="Tahoma"/>
          <w:sz w:val="20"/>
          <w:szCs w:val="20"/>
        </w:rPr>
        <w:t xml:space="preserve"> 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FF636F" w:rsidRPr="001B4CFA">
        <w:rPr>
          <w:rFonts w:ascii="Tahoma" w:hAnsi="Tahoma" w:cs="Tahoma"/>
          <w:sz w:val="20"/>
          <w:szCs w:val="20"/>
        </w:rPr>
        <w:t>письма и иные документы,</w:t>
      </w:r>
      <w:r w:rsidRPr="001B4CFA">
        <w:rPr>
          <w:rFonts w:ascii="Tahoma" w:hAnsi="Tahoma" w:cs="Tahoma"/>
          <w:sz w:val="20"/>
          <w:szCs w:val="20"/>
        </w:rPr>
        <w:t xml:space="preserve"> оформляемые Сторонами при исполнении </w:t>
      </w:r>
      <w:r w:rsidR="00FF636F" w:rsidRPr="001B4CFA">
        <w:rPr>
          <w:rFonts w:ascii="Tahoma" w:hAnsi="Tahoma" w:cs="Tahoma"/>
          <w:sz w:val="20"/>
          <w:szCs w:val="20"/>
        </w:rPr>
        <w:t>настоящего Договора,</w:t>
      </w:r>
      <w:r w:rsidRPr="001B4CFA">
        <w:rPr>
          <w:rFonts w:ascii="Tahoma" w:hAnsi="Tahoma" w:cs="Tahoma"/>
          <w:sz w:val="20"/>
          <w:szCs w:val="2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E90938" w:rsidRPr="001B4CFA" w:rsidRDefault="00F0384C" w:rsidP="001B4CFA">
      <w:pPr>
        <w:pStyle w:val="a6"/>
        <w:numPr>
          <w:ilvl w:val="0"/>
          <w:numId w:val="6"/>
        </w:numPr>
        <w:spacing w:after="0"/>
        <w:ind w:firstLine="0"/>
        <w:jc w:val="both"/>
        <w:divId w:val="678698660"/>
        <w:rPr>
          <w:rFonts w:ascii="Tahoma" w:hAnsi="Tahoma" w:cs="Tahoma"/>
          <w:sz w:val="20"/>
          <w:szCs w:val="20"/>
        </w:rPr>
      </w:pPr>
      <w:r w:rsidRPr="001B4CFA">
        <w:rPr>
          <w:rFonts w:ascii="Tahoma" w:hAnsi="Tahoma" w:cs="Tahoma"/>
          <w:sz w:val="20"/>
          <w:szCs w:val="2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E90938" w:rsidRPr="001B4CFA" w:rsidRDefault="00F0384C" w:rsidP="001B4CFA">
      <w:pPr>
        <w:pStyle w:val="a6"/>
        <w:numPr>
          <w:ilvl w:val="0"/>
          <w:numId w:val="6"/>
        </w:numPr>
        <w:spacing w:after="0"/>
        <w:ind w:firstLine="0"/>
        <w:jc w:val="both"/>
        <w:divId w:val="2018461987"/>
        <w:rPr>
          <w:rFonts w:ascii="Tahoma" w:hAnsi="Tahoma" w:cs="Tahoma"/>
          <w:sz w:val="20"/>
          <w:szCs w:val="20"/>
        </w:rPr>
      </w:pPr>
      <w:r w:rsidRPr="001B4CFA">
        <w:rPr>
          <w:rFonts w:ascii="Tahoma" w:hAnsi="Tahoma" w:cs="Tahoma"/>
          <w:sz w:val="20"/>
          <w:szCs w:val="20"/>
        </w:rPr>
        <w:t>в одностороннем порядке по требованию одной из Сторон в случаях и порядке, предусмотренных настоящим Договором.</w:t>
      </w:r>
    </w:p>
    <w:p w:rsidR="00E90938" w:rsidRPr="001B4CFA" w:rsidRDefault="00F0384C" w:rsidP="001B4CFA">
      <w:pPr>
        <w:pStyle w:val="a6"/>
        <w:numPr>
          <w:ilvl w:val="1"/>
          <w:numId w:val="2"/>
        </w:numPr>
        <w:spacing w:after="0"/>
        <w:ind w:firstLine="0"/>
        <w:jc w:val="both"/>
        <w:divId w:val="1575121940"/>
        <w:rPr>
          <w:rFonts w:ascii="Tahoma" w:hAnsi="Tahoma" w:cs="Tahoma"/>
          <w:sz w:val="20"/>
          <w:szCs w:val="20"/>
        </w:rPr>
      </w:pPr>
      <w:r w:rsidRPr="001B4CFA">
        <w:rPr>
          <w:rStyle w:val="ab"/>
          <w:rFonts w:ascii="Tahoma" w:hAnsi="Tahoma" w:cs="Tahoma"/>
          <w:sz w:val="20"/>
          <w:szCs w:val="20"/>
        </w:rPr>
        <w:t>Отказ от исполнения Договора по инициативе Исполнителя.</w:t>
      </w:r>
    </w:p>
    <w:p w:rsidR="00E90938" w:rsidRPr="001B4CFA" w:rsidRDefault="00F0384C" w:rsidP="001B4CFA">
      <w:pPr>
        <w:pStyle w:val="a6"/>
        <w:numPr>
          <w:ilvl w:val="2"/>
          <w:numId w:val="2"/>
        </w:numPr>
        <w:spacing w:after="0"/>
        <w:ind w:firstLine="0"/>
        <w:jc w:val="both"/>
        <w:divId w:val="1007903281"/>
        <w:rPr>
          <w:rFonts w:ascii="Tahoma" w:hAnsi="Tahoma" w:cs="Tahoma"/>
          <w:sz w:val="20"/>
          <w:szCs w:val="20"/>
        </w:rPr>
      </w:pPr>
      <w:bookmarkStart w:id="25" w:name="eE7509BD7"/>
      <w:bookmarkEnd w:id="25"/>
      <w:r w:rsidRPr="001B4CFA">
        <w:rPr>
          <w:rFonts w:ascii="Tahoma" w:hAnsi="Tahoma" w:cs="Tahoma"/>
          <w:sz w:val="20"/>
          <w:szCs w:val="20"/>
        </w:rPr>
        <w:t xml:space="preserve">Исполнитель вправе отказаться от исполнения настоящего Договора исключительно, при условии выплаты Заказчику компенсации в размере </w:t>
      </w:r>
      <w:r w:rsidR="00347807" w:rsidRPr="001B4CFA">
        <w:rPr>
          <w:rFonts w:ascii="Tahoma" w:hAnsi="Tahoma" w:cs="Tahoma"/>
          <w:sz w:val="20"/>
          <w:szCs w:val="20"/>
        </w:rPr>
        <w:t>5</w:t>
      </w:r>
      <w:r w:rsidRPr="001B4CFA">
        <w:rPr>
          <w:rFonts w:ascii="Tahoma" w:hAnsi="Tahoma" w:cs="Tahoma"/>
          <w:sz w:val="20"/>
          <w:szCs w:val="20"/>
        </w:rPr>
        <w:t>% от Цены Услуг</w:t>
      </w:r>
      <w:r w:rsidR="00347807" w:rsidRPr="001B4CFA">
        <w:rPr>
          <w:rFonts w:ascii="Tahoma" w:hAnsi="Tahoma" w:cs="Tahoma"/>
          <w:sz w:val="20"/>
          <w:szCs w:val="20"/>
        </w:rPr>
        <w:t xml:space="preserve"> и полного возмещения Заказчику убытков</w:t>
      </w:r>
      <w:r w:rsidRPr="001B4CFA">
        <w:rPr>
          <w:rFonts w:ascii="Tahoma" w:hAnsi="Tahoma" w:cs="Tahoma"/>
          <w:sz w:val="20"/>
          <w:szCs w:val="20"/>
        </w:rPr>
        <w:t>.</w:t>
      </w:r>
    </w:p>
    <w:p w:rsidR="00E90938" w:rsidRPr="001B4CFA" w:rsidRDefault="00F0384C" w:rsidP="001B4CFA">
      <w:pPr>
        <w:pStyle w:val="a6"/>
        <w:numPr>
          <w:ilvl w:val="2"/>
          <w:numId w:val="2"/>
        </w:numPr>
        <w:spacing w:after="0"/>
        <w:ind w:firstLine="0"/>
        <w:jc w:val="both"/>
        <w:divId w:val="243925802"/>
        <w:rPr>
          <w:rFonts w:ascii="Tahoma" w:hAnsi="Tahoma" w:cs="Tahoma"/>
          <w:sz w:val="20"/>
          <w:szCs w:val="20"/>
        </w:rPr>
      </w:pPr>
      <w:r w:rsidRPr="001B4CFA">
        <w:rPr>
          <w:rFonts w:ascii="Tahoma" w:hAnsi="Tahoma" w:cs="Tahoma"/>
          <w:sz w:val="20"/>
          <w:szCs w:val="20"/>
        </w:rPr>
        <w:t>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w:t>
      </w:r>
    </w:p>
    <w:p w:rsidR="00E90938" w:rsidRPr="001B4CFA" w:rsidRDefault="00F0384C" w:rsidP="001B4CFA">
      <w:pPr>
        <w:pStyle w:val="a6"/>
        <w:numPr>
          <w:ilvl w:val="1"/>
          <w:numId w:val="2"/>
        </w:numPr>
        <w:spacing w:after="0"/>
        <w:ind w:firstLine="0"/>
        <w:jc w:val="both"/>
        <w:divId w:val="1934392357"/>
        <w:rPr>
          <w:rFonts w:ascii="Tahoma" w:hAnsi="Tahoma" w:cs="Tahoma"/>
          <w:sz w:val="20"/>
          <w:szCs w:val="20"/>
        </w:rPr>
      </w:pPr>
      <w:r w:rsidRPr="001B4CFA">
        <w:rPr>
          <w:rStyle w:val="ab"/>
          <w:rFonts w:ascii="Tahoma" w:hAnsi="Tahoma" w:cs="Tahoma"/>
          <w:sz w:val="20"/>
          <w:szCs w:val="20"/>
        </w:rPr>
        <w:t>Отказ от исполнения Договора по инициативе Заказчика</w:t>
      </w:r>
    </w:p>
    <w:p w:rsidR="00E90938" w:rsidRPr="001B4CFA" w:rsidRDefault="00F0384C" w:rsidP="001B4CFA">
      <w:pPr>
        <w:pStyle w:val="a6"/>
        <w:numPr>
          <w:ilvl w:val="2"/>
          <w:numId w:val="2"/>
        </w:numPr>
        <w:spacing w:after="0"/>
        <w:ind w:firstLine="0"/>
        <w:jc w:val="both"/>
        <w:divId w:val="855192120"/>
        <w:rPr>
          <w:rFonts w:ascii="Tahoma" w:hAnsi="Tahoma" w:cs="Tahoma"/>
          <w:sz w:val="20"/>
          <w:szCs w:val="20"/>
        </w:rPr>
      </w:pPr>
      <w:r w:rsidRPr="001B4CFA">
        <w:rPr>
          <w:rFonts w:ascii="Tahoma" w:hAnsi="Tahoma" w:cs="Tahoma"/>
          <w:sz w:val="20"/>
          <w:szCs w:val="20"/>
        </w:rPr>
        <w:t>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E90938" w:rsidRPr="001B4CFA" w:rsidRDefault="00F0384C" w:rsidP="001B4CFA">
      <w:pPr>
        <w:pStyle w:val="a6"/>
        <w:spacing w:after="0"/>
        <w:jc w:val="both"/>
        <w:divId w:val="388186857"/>
        <w:rPr>
          <w:rFonts w:ascii="Tahoma" w:hAnsi="Tahoma" w:cs="Tahoma"/>
          <w:sz w:val="20"/>
          <w:szCs w:val="20"/>
        </w:rPr>
      </w:pPr>
      <w:r w:rsidRPr="001B4CFA">
        <w:rPr>
          <w:rFonts w:ascii="Tahoma" w:hAnsi="Tahoma" w:cs="Tahoma"/>
          <w:sz w:val="20"/>
          <w:szCs w:val="2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сдачи-приемки оказанных Услуг. Убытки, включая упущенную выгоду Исполнителя, возмещению не подлежат.</w:t>
      </w:r>
    </w:p>
    <w:p w:rsidR="00E90938" w:rsidRPr="001B4CFA" w:rsidRDefault="00F0384C" w:rsidP="001B4CFA">
      <w:pPr>
        <w:pStyle w:val="a6"/>
        <w:numPr>
          <w:ilvl w:val="2"/>
          <w:numId w:val="2"/>
        </w:numPr>
        <w:spacing w:after="0"/>
        <w:ind w:firstLine="0"/>
        <w:jc w:val="both"/>
        <w:divId w:val="2080250765"/>
        <w:rPr>
          <w:rFonts w:ascii="Tahoma" w:hAnsi="Tahoma" w:cs="Tahoma"/>
          <w:sz w:val="20"/>
          <w:szCs w:val="20"/>
        </w:rPr>
      </w:pPr>
      <w:r w:rsidRPr="001B4CFA">
        <w:rPr>
          <w:rFonts w:ascii="Tahoma" w:hAnsi="Tahoma" w:cs="Tahoma"/>
          <w:sz w:val="20"/>
          <w:szCs w:val="20"/>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E90938" w:rsidRPr="001B4CFA" w:rsidRDefault="00F0384C" w:rsidP="001B4CFA">
      <w:pPr>
        <w:pStyle w:val="a6"/>
        <w:numPr>
          <w:ilvl w:val="0"/>
          <w:numId w:val="8"/>
        </w:numPr>
        <w:spacing w:after="0"/>
        <w:ind w:firstLine="0"/>
        <w:jc w:val="both"/>
        <w:divId w:val="128983703"/>
        <w:rPr>
          <w:rFonts w:ascii="Tahoma" w:hAnsi="Tahoma" w:cs="Tahoma"/>
          <w:sz w:val="20"/>
          <w:szCs w:val="20"/>
        </w:rPr>
      </w:pPr>
      <w:r w:rsidRPr="001B4CFA">
        <w:rPr>
          <w:rFonts w:ascii="Tahoma" w:hAnsi="Tahoma" w:cs="Tahoma"/>
          <w:sz w:val="20"/>
          <w:szCs w:val="20"/>
        </w:rPr>
        <w:t>нарушение Исполнителем условий настоящего Договора, ведущее к существенному снижению качества Услуг;</w:t>
      </w:r>
    </w:p>
    <w:p w:rsidR="00E90938" w:rsidRPr="001B4CFA" w:rsidRDefault="00F0384C" w:rsidP="001B4CFA">
      <w:pPr>
        <w:pStyle w:val="a6"/>
        <w:numPr>
          <w:ilvl w:val="0"/>
          <w:numId w:val="8"/>
        </w:numPr>
        <w:spacing w:after="0"/>
        <w:ind w:firstLine="0"/>
        <w:jc w:val="both"/>
        <w:divId w:val="361250732"/>
        <w:rPr>
          <w:rFonts w:ascii="Tahoma" w:hAnsi="Tahoma" w:cs="Tahoma"/>
          <w:sz w:val="20"/>
          <w:szCs w:val="20"/>
        </w:rPr>
      </w:pPr>
      <w:r w:rsidRPr="001B4CFA">
        <w:rPr>
          <w:rFonts w:ascii="Tahoma" w:hAnsi="Tahoma" w:cs="Tahoma"/>
          <w:sz w:val="20"/>
          <w:szCs w:val="20"/>
        </w:rPr>
        <w:t>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Статьей 4 Договора становится явно невозможным;</w:t>
      </w:r>
    </w:p>
    <w:p w:rsidR="00E90938" w:rsidRPr="001B4CFA" w:rsidRDefault="00F0384C" w:rsidP="001B4CFA">
      <w:pPr>
        <w:pStyle w:val="a6"/>
        <w:numPr>
          <w:ilvl w:val="0"/>
          <w:numId w:val="8"/>
        </w:numPr>
        <w:spacing w:after="0"/>
        <w:ind w:firstLine="0"/>
        <w:jc w:val="both"/>
        <w:divId w:val="1403403474"/>
        <w:rPr>
          <w:rFonts w:ascii="Tahoma" w:hAnsi="Tahoma" w:cs="Tahoma"/>
          <w:sz w:val="20"/>
          <w:szCs w:val="20"/>
        </w:rPr>
      </w:pPr>
      <w:r w:rsidRPr="001B4CFA">
        <w:rPr>
          <w:rFonts w:ascii="Tahoma" w:hAnsi="Tahoma" w:cs="Tahoma"/>
          <w:sz w:val="20"/>
          <w:szCs w:val="20"/>
        </w:rPr>
        <w:t>во время оказания Услуг станет очевидным, что они не будут оказаны надлежащим образом и в срок;</w:t>
      </w:r>
    </w:p>
    <w:p w:rsidR="00E90938" w:rsidRPr="001B4CFA" w:rsidRDefault="00F0384C" w:rsidP="001B4CFA">
      <w:pPr>
        <w:pStyle w:val="a6"/>
        <w:numPr>
          <w:ilvl w:val="0"/>
          <w:numId w:val="8"/>
        </w:numPr>
        <w:spacing w:after="0"/>
        <w:ind w:firstLine="0"/>
        <w:jc w:val="both"/>
        <w:divId w:val="541133733"/>
        <w:rPr>
          <w:rFonts w:ascii="Tahoma" w:hAnsi="Tahoma" w:cs="Tahoma"/>
          <w:sz w:val="20"/>
          <w:szCs w:val="20"/>
        </w:rPr>
      </w:pPr>
      <w:r w:rsidRPr="001B4CFA">
        <w:rPr>
          <w:rFonts w:ascii="Tahoma" w:hAnsi="Tahoma" w:cs="Tahoma"/>
          <w:sz w:val="20"/>
          <w:szCs w:val="20"/>
        </w:rPr>
        <w:t> в отношении Исполнителя принято решения о ликвидации, либо реорганизации;</w:t>
      </w:r>
    </w:p>
    <w:p w:rsidR="00E90938" w:rsidRPr="001B4CFA" w:rsidRDefault="00F0384C" w:rsidP="001B4CFA">
      <w:pPr>
        <w:pStyle w:val="a6"/>
        <w:numPr>
          <w:ilvl w:val="0"/>
          <w:numId w:val="8"/>
        </w:numPr>
        <w:spacing w:after="0"/>
        <w:ind w:firstLine="0"/>
        <w:jc w:val="both"/>
        <w:divId w:val="1027369263"/>
        <w:rPr>
          <w:rFonts w:ascii="Tahoma" w:hAnsi="Tahoma" w:cs="Tahoma"/>
          <w:sz w:val="20"/>
          <w:szCs w:val="20"/>
        </w:rPr>
      </w:pPr>
      <w:r w:rsidRPr="001B4CFA">
        <w:rPr>
          <w:rFonts w:ascii="Tahoma" w:hAnsi="Tahoma" w:cs="Tahoma"/>
          <w:sz w:val="20"/>
          <w:szCs w:val="20"/>
        </w:rPr>
        <w:t>в отношении Исполнителя подано заявление о признании его несостоятельным должником (банкротом);</w:t>
      </w:r>
    </w:p>
    <w:p w:rsidR="00E90938" w:rsidRPr="001B4CFA" w:rsidRDefault="00F0384C" w:rsidP="001B4CFA">
      <w:pPr>
        <w:pStyle w:val="a6"/>
        <w:numPr>
          <w:ilvl w:val="0"/>
          <w:numId w:val="8"/>
        </w:numPr>
        <w:spacing w:after="0"/>
        <w:ind w:firstLine="0"/>
        <w:jc w:val="both"/>
        <w:divId w:val="1335498563"/>
        <w:rPr>
          <w:rFonts w:ascii="Tahoma" w:hAnsi="Tahoma" w:cs="Tahoma"/>
          <w:sz w:val="20"/>
          <w:szCs w:val="20"/>
        </w:rPr>
      </w:pPr>
      <w:r w:rsidRPr="001B4CFA">
        <w:rPr>
          <w:rFonts w:ascii="Tahoma" w:hAnsi="Tahoma" w:cs="Tahoma"/>
          <w:sz w:val="20"/>
          <w:szCs w:val="2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E90938" w:rsidRPr="001B4CFA" w:rsidRDefault="00F0384C" w:rsidP="001B4CFA">
      <w:pPr>
        <w:pStyle w:val="a6"/>
        <w:numPr>
          <w:ilvl w:val="0"/>
          <w:numId w:val="8"/>
        </w:numPr>
        <w:spacing w:after="0"/>
        <w:ind w:firstLine="0"/>
        <w:jc w:val="both"/>
        <w:divId w:val="1897081931"/>
        <w:rPr>
          <w:rFonts w:ascii="Tahoma" w:hAnsi="Tahoma" w:cs="Tahoma"/>
          <w:sz w:val="20"/>
          <w:szCs w:val="20"/>
        </w:rPr>
      </w:pPr>
      <w:r w:rsidRPr="001B4CFA">
        <w:rPr>
          <w:rFonts w:ascii="Tahoma" w:hAnsi="Tahoma" w:cs="Tahoma"/>
          <w:sz w:val="20"/>
          <w:szCs w:val="20"/>
        </w:rPr>
        <w:t>в иных случаях, предусмотренных законодательством Российской Федерации и/или Договором.</w:t>
      </w:r>
    </w:p>
    <w:p w:rsidR="00E90938" w:rsidRPr="001B4CFA" w:rsidRDefault="00F0384C" w:rsidP="001B4CFA">
      <w:pPr>
        <w:pStyle w:val="a6"/>
        <w:numPr>
          <w:ilvl w:val="2"/>
          <w:numId w:val="2"/>
        </w:numPr>
        <w:spacing w:after="0"/>
        <w:ind w:firstLine="0"/>
        <w:jc w:val="both"/>
        <w:divId w:val="1038164063"/>
        <w:rPr>
          <w:rFonts w:ascii="Tahoma" w:hAnsi="Tahoma" w:cs="Tahoma"/>
          <w:sz w:val="20"/>
          <w:szCs w:val="20"/>
        </w:rPr>
      </w:pPr>
      <w:r w:rsidRPr="001B4CFA">
        <w:rPr>
          <w:rFonts w:ascii="Tahoma" w:hAnsi="Tahoma" w:cs="Tahoma"/>
          <w:sz w:val="20"/>
          <w:szCs w:val="20"/>
        </w:rPr>
        <w:lastRenderedPageBreak/>
        <w:t>В случае одностороннего отказа Заказчика от исполнения Договора по основаниям, предусмотренным п. 10.5.2 Договора, Заказчик вправе потребовать, а Исполнитель обязан возместить Заказчику убытки, в том числе упущенную выгоду.</w:t>
      </w:r>
    </w:p>
    <w:p w:rsidR="00E90938" w:rsidRPr="001B4CFA" w:rsidRDefault="00F0384C" w:rsidP="001B4CFA">
      <w:pPr>
        <w:pStyle w:val="a6"/>
        <w:numPr>
          <w:ilvl w:val="2"/>
          <w:numId w:val="2"/>
        </w:numPr>
        <w:spacing w:after="0"/>
        <w:ind w:firstLine="0"/>
        <w:jc w:val="both"/>
        <w:divId w:val="2137216212"/>
        <w:rPr>
          <w:rFonts w:ascii="Tahoma" w:hAnsi="Tahoma" w:cs="Tahoma"/>
          <w:sz w:val="20"/>
          <w:szCs w:val="20"/>
        </w:rPr>
      </w:pPr>
      <w:r w:rsidRPr="001B4CFA">
        <w:rPr>
          <w:rFonts w:ascii="Tahoma" w:hAnsi="Tahoma" w:cs="Tahoma"/>
          <w:sz w:val="20"/>
          <w:szCs w:val="20"/>
        </w:rPr>
        <w:t xml:space="preserve">Заказчик вправе отказаться от исполнения Договора, по основаниям, предусмотренным п. 10.5.2 </w:t>
      </w:r>
      <w:r w:rsidR="00FF636F" w:rsidRPr="001B4CFA">
        <w:rPr>
          <w:rFonts w:ascii="Tahoma" w:hAnsi="Tahoma" w:cs="Tahoma"/>
          <w:sz w:val="20"/>
          <w:szCs w:val="20"/>
        </w:rPr>
        <w:t>Договора,</w:t>
      </w:r>
      <w:r w:rsidRPr="001B4CFA">
        <w:rPr>
          <w:rFonts w:ascii="Tahoma" w:hAnsi="Tahoma" w:cs="Tahoma"/>
          <w:sz w:val="20"/>
          <w:szCs w:val="20"/>
        </w:rPr>
        <w:t xml:space="preserve"> в любой период времени в течение действия Договора вне зависимости от </w:t>
      </w:r>
      <w:r w:rsidR="00FF636F" w:rsidRPr="001B4CFA">
        <w:rPr>
          <w:rFonts w:ascii="Tahoma" w:hAnsi="Tahoma" w:cs="Tahoma"/>
          <w:sz w:val="20"/>
          <w:szCs w:val="20"/>
        </w:rPr>
        <w:t>того,</w:t>
      </w:r>
      <w:r w:rsidRPr="001B4CFA">
        <w:rPr>
          <w:rFonts w:ascii="Tahoma" w:hAnsi="Tahoma" w:cs="Tahoma"/>
          <w:sz w:val="20"/>
          <w:szCs w:val="2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w:t>
      </w:r>
      <w:r w:rsidR="00FF636F" w:rsidRPr="001B4CFA">
        <w:rPr>
          <w:rFonts w:ascii="Tahoma" w:hAnsi="Tahoma" w:cs="Tahoma"/>
          <w:sz w:val="20"/>
          <w:szCs w:val="20"/>
        </w:rPr>
        <w:t>обстоятельства,</w:t>
      </w:r>
      <w:r w:rsidRPr="001B4CFA">
        <w:rPr>
          <w:rFonts w:ascii="Tahoma" w:hAnsi="Tahoma" w:cs="Tahoma"/>
          <w:sz w:val="20"/>
          <w:szCs w:val="20"/>
        </w:rPr>
        <w:t xml:space="preserve"> дающие Заказчику право на отказ от исполнения Договора.</w:t>
      </w:r>
    </w:p>
    <w:p w:rsidR="00E90938" w:rsidRPr="001B4CFA" w:rsidRDefault="00F0384C" w:rsidP="001B4CFA">
      <w:pPr>
        <w:pStyle w:val="a6"/>
        <w:numPr>
          <w:ilvl w:val="2"/>
          <w:numId w:val="2"/>
        </w:numPr>
        <w:spacing w:after="0"/>
        <w:ind w:firstLine="0"/>
        <w:jc w:val="both"/>
        <w:divId w:val="1696998214"/>
        <w:rPr>
          <w:rFonts w:ascii="Tahoma" w:hAnsi="Tahoma" w:cs="Tahoma"/>
          <w:sz w:val="20"/>
          <w:szCs w:val="20"/>
        </w:rPr>
      </w:pPr>
      <w:r w:rsidRPr="001B4CFA">
        <w:rPr>
          <w:rFonts w:ascii="Tahoma" w:hAnsi="Tahoma" w:cs="Tahoma"/>
          <w:sz w:val="20"/>
          <w:szCs w:val="20"/>
        </w:rPr>
        <w:t xml:space="preserve">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p>
    <w:p w:rsidR="00E90938" w:rsidRPr="001B4CFA" w:rsidRDefault="00F0384C" w:rsidP="001B4CFA">
      <w:pPr>
        <w:pStyle w:val="a6"/>
        <w:numPr>
          <w:ilvl w:val="2"/>
          <w:numId w:val="2"/>
        </w:numPr>
        <w:spacing w:after="0"/>
        <w:ind w:firstLine="0"/>
        <w:jc w:val="both"/>
        <w:divId w:val="1223177805"/>
        <w:rPr>
          <w:rFonts w:ascii="Tahoma" w:hAnsi="Tahoma" w:cs="Tahoma"/>
          <w:sz w:val="20"/>
          <w:szCs w:val="20"/>
        </w:rPr>
      </w:pPr>
      <w:r w:rsidRPr="001B4CFA">
        <w:rPr>
          <w:rFonts w:ascii="Tahoma" w:hAnsi="Tahoma" w:cs="Tahoma"/>
          <w:sz w:val="20"/>
          <w:szCs w:val="20"/>
        </w:rPr>
        <w:t xml:space="preserve">В случае одностороннего отказа Заказчика от исполнения Договора по основаниям, предусмотренным п. </w:t>
      </w:r>
      <w:r w:rsidR="00FF636F" w:rsidRPr="001B4CFA">
        <w:rPr>
          <w:rFonts w:ascii="Tahoma" w:hAnsi="Tahoma" w:cs="Tahoma"/>
          <w:sz w:val="20"/>
          <w:szCs w:val="20"/>
        </w:rPr>
        <w:t>10.5.2 настоящего</w:t>
      </w:r>
      <w:r w:rsidRPr="001B4CFA">
        <w:rPr>
          <w:rFonts w:ascii="Tahoma" w:hAnsi="Tahoma" w:cs="Tahoma"/>
          <w:sz w:val="20"/>
          <w:szCs w:val="20"/>
        </w:rPr>
        <w:t xml:space="preserve"> Договора, Заказчик вправе потребовать, а Исполнитель обязан выплатить Заказчику штраф в размере </w:t>
      </w:r>
      <w:r w:rsidRPr="001B4CFA">
        <w:rPr>
          <w:rFonts w:ascii="Tahoma" w:hAnsi="Tahoma" w:cs="Tahoma"/>
          <w:sz w:val="20"/>
          <w:szCs w:val="20"/>
        </w:rPr>
        <w:fldChar w:fldCharType="begin">
          <w:ffData>
            <w:name w:val="ТекстовоеПоле93"/>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5</w:t>
      </w:r>
      <w:r w:rsidRPr="001B4CFA">
        <w:rPr>
          <w:rFonts w:ascii="Tahoma" w:hAnsi="Tahoma" w:cs="Tahoma"/>
          <w:sz w:val="20"/>
          <w:szCs w:val="20"/>
        </w:rPr>
        <w:fldChar w:fldCharType="end"/>
      </w:r>
      <w:r w:rsidRPr="001B4CFA">
        <w:rPr>
          <w:rFonts w:ascii="Tahoma" w:hAnsi="Tahoma" w:cs="Tahoma"/>
          <w:sz w:val="20"/>
          <w:szCs w:val="20"/>
        </w:rPr>
        <w:t xml:space="preserve"> % от </w:t>
      </w:r>
      <w:r w:rsidRPr="001B4CFA">
        <w:rPr>
          <w:rFonts w:ascii="Tahoma" w:hAnsi="Tahoma" w:cs="Tahoma"/>
          <w:sz w:val="20"/>
          <w:szCs w:val="20"/>
        </w:rPr>
        <w:fldChar w:fldCharType="begin">
          <w:ffData>
            <w:name w:val="ТекстовоеПоле94"/>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Цены Услуг</w:t>
      </w:r>
      <w:r w:rsidRPr="001B4CFA">
        <w:rPr>
          <w:rFonts w:ascii="Tahoma" w:hAnsi="Tahoma" w:cs="Tahoma"/>
          <w:sz w:val="20"/>
          <w:szCs w:val="20"/>
        </w:rPr>
        <w:fldChar w:fldCharType="end"/>
      </w:r>
      <w:r w:rsidRPr="001B4CFA">
        <w:rPr>
          <w:rFonts w:ascii="Tahoma" w:hAnsi="Tahoma" w:cs="Tahoma"/>
          <w:sz w:val="20"/>
          <w:szCs w:val="20"/>
        </w:rPr>
        <w:t>.</w:t>
      </w:r>
    </w:p>
    <w:p w:rsidR="00FF636F" w:rsidRPr="001B4CFA" w:rsidRDefault="00FF636F" w:rsidP="001B4CFA">
      <w:pPr>
        <w:pStyle w:val="a6"/>
        <w:spacing w:after="0"/>
        <w:jc w:val="both"/>
        <w:divId w:val="1223177805"/>
        <w:rPr>
          <w:rFonts w:ascii="Tahoma" w:hAnsi="Tahoma" w:cs="Tahoma"/>
          <w:sz w:val="20"/>
          <w:szCs w:val="20"/>
        </w:rPr>
      </w:pPr>
    </w:p>
    <w:p w:rsidR="00FF636F" w:rsidRPr="001B4CFA" w:rsidRDefault="00FF636F" w:rsidP="001B4CFA">
      <w:pPr>
        <w:pStyle w:val="a6"/>
        <w:spacing w:after="0"/>
        <w:jc w:val="both"/>
        <w:divId w:val="1223177805"/>
        <w:rPr>
          <w:rFonts w:ascii="Tahoma" w:hAnsi="Tahoma" w:cs="Tahoma"/>
          <w:sz w:val="20"/>
          <w:szCs w:val="20"/>
        </w:rPr>
      </w:pPr>
    </w:p>
    <w:p w:rsidR="00E90938" w:rsidRPr="001B4CFA" w:rsidRDefault="00F0384C" w:rsidP="001B4CFA">
      <w:pPr>
        <w:pStyle w:val="a6"/>
        <w:numPr>
          <w:ilvl w:val="0"/>
          <w:numId w:val="2"/>
        </w:numPr>
        <w:spacing w:after="0"/>
        <w:ind w:firstLine="0"/>
        <w:jc w:val="center"/>
        <w:divId w:val="1188644206"/>
        <w:rPr>
          <w:rFonts w:ascii="Tahoma" w:hAnsi="Tahoma" w:cs="Tahoma"/>
          <w:b/>
          <w:bCs/>
          <w:sz w:val="20"/>
          <w:szCs w:val="20"/>
        </w:rPr>
      </w:pPr>
      <w:r w:rsidRPr="001B4CFA">
        <w:rPr>
          <w:rStyle w:val="ab"/>
          <w:rFonts w:ascii="Tahoma" w:hAnsi="Tahoma" w:cs="Tahoma"/>
          <w:sz w:val="20"/>
          <w:szCs w:val="20"/>
        </w:rPr>
        <w:t>Особые условия</w:t>
      </w:r>
    </w:p>
    <w:p w:rsidR="002B2FFC" w:rsidRPr="001B4CFA" w:rsidRDefault="002B2FFC" w:rsidP="001B4CFA">
      <w:pPr>
        <w:pStyle w:val="ConsNormal"/>
        <w:numPr>
          <w:ilvl w:val="1"/>
          <w:numId w:val="13"/>
        </w:numPr>
        <w:tabs>
          <w:tab w:val="clear" w:pos="1866"/>
        </w:tabs>
        <w:contextualSpacing/>
        <w:jc w:val="both"/>
        <w:divId w:val="294870780"/>
        <w:rPr>
          <w:rFonts w:ascii="Tahoma" w:hAnsi="Tahoma" w:cs="Tahoma"/>
        </w:rPr>
      </w:pPr>
      <w:bookmarkStart w:id="26" w:name="_Ref328406247"/>
      <w:r w:rsidRPr="001B4CFA">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26"/>
    </w:p>
    <w:p w:rsidR="002B2FFC" w:rsidRPr="001B4CFA" w:rsidRDefault="002B2FFC" w:rsidP="001B4CFA">
      <w:pPr>
        <w:widowControl w:val="0"/>
        <w:spacing w:after="0" w:line="240" w:lineRule="auto"/>
        <w:contextualSpacing/>
        <w:divId w:val="294870780"/>
        <w:rPr>
          <w:rFonts w:ascii="Tahoma" w:eastAsia="Times New Roman" w:hAnsi="Tahoma" w:cs="Tahoma"/>
          <w:sz w:val="20"/>
          <w:szCs w:val="20"/>
          <w:lang w:eastAsia="ru-RU"/>
        </w:rPr>
      </w:pPr>
      <w:r w:rsidRPr="001B4CFA">
        <w:rPr>
          <w:rFonts w:ascii="Tahoma" w:eastAsia="Times New Roman" w:hAnsi="Tahoma" w:cs="Tahoma"/>
          <w:sz w:val="20"/>
          <w:szCs w:val="20"/>
          <w:lang w:eastAsia="ru-RU"/>
        </w:rPr>
        <w:t>Наименование: АО «ЭнергосбыТ Плюс»</w:t>
      </w:r>
    </w:p>
    <w:p w:rsidR="002B2FFC" w:rsidRPr="001B4CFA" w:rsidRDefault="002B2FFC" w:rsidP="001B4CFA">
      <w:pPr>
        <w:widowControl w:val="0"/>
        <w:spacing w:after="0" w:line="240" w:lineRule="auto"/>
        <w:contextualSpacing/>
        <w:divId w:val="294870780"/>
        <w:rPr>
          <w:rFonts w:ascii="Tahoma" w:eastAsia="Times New Roman" w:hAnsi="Tahoma" w:cs="Tahoma"/>
          <w:sz w:val="20"/>
          <w:szCs w:val="20"/>
          <w:lang w:eastAsia="ru-RU"/>
        </w:rPr>
      </w:pPr>
      <w:r w:rsidRPr="001B4CFA">
        <w:rPr>
          <w:rFonts w:ascii="Tahoma" w:eastAsia="Times New Roman" w:hAnsi="Tahoma" w:cs="Tahoma"/>
          <w:sz w:val="20"/>
          <w:szCs w:val="20"/>
          <w:lang w:eastAsia="ru-RU"/>
        </w:rPr>
        <w:t>Уполномоченные лица:</w:t>
      </w:r>
    </w:p>
    <w:p w:rsidR="002B2FFC" w:rsidRPr="001B4CFA" w:rsidRDefault="002B2FFC" w:rsidP="001B4CFA">
      <w:pPr>
        <w:pStyle w:val="ConsNormal"/>
        <w:ind w:firstLine="0"/>
        <w:contextualSpacing/>
        <w:jc w:val="both"/>
        <w:divId w:val="294870780"/>
        <w:rPr>
          <w:rFonts w:ascii="Tahoma" w:hAnsi="Tahoma" w:cs="Tahoma"/>
        </w:rPr>
      </w:pPr>
      <w:r w:rsidRPr="001B4CFA">
        <w:rPr>
          <w:rFonts w:ascii="Tahoma" w:hAnsi="Tahoma" w:cs="Tahoma"/>
        </w:rPr>
        <w:t xml:space="preserve">Стороны назначают ответственных за исполнение настоящего Договора:                                                             от Заказчика [Михайлов Евгений Владимирович], e-mail: </w:t>
      </w:r>
      <w:hyperlink r:id="rId7" w:history="1">
        <w:r w:rsidRPr="001B4CFA">
          <w:rPr>
            <w:rStyle w:val="a4"/>
            <w:rFonts w:ascii="Tahoma" w:hAnsi="Tahoma" w:cs="Tahoma"/>
            <w:lang w:val="en-US"/>
          </w:rPr>
          <w:t>Mikhaylov</w:t>
        </w:r>
        <w:r w:rsidRPr="001B4CFA">
          <w:rPr>
            <w:rStyle w:val="a4"/>
            <w:rFonts w:ascii="Tahoma" w:hAnsi="Tahoma" w:cs="Tahoma"/>
          </w:rPr>
          <w:t>.</w:t>
        </w:r>
        <w:r w:rsidRPr="001B4CFA">
          <w:rPr>
            <w:rStyle w:val="a4"/>
            <w:rFonts w:ascii="Tahoma" w:hAnsi="Tahoma" w:cs="Tahoma"/>
            <w:lang w:val="en-US"/>
          </w:rPr>
          <w:t>Evgeniy</w:t>
        </w:r>
        <w:r w:rsidRPr="001B4CFA">
          <w:rPr>
            <w:rStyle w:val="a4"/>
            <w:rFonts w:ascii="Tahoma" w:hAnsi="Tahoma" w:cs="Tahoma"/>
          </w:rPr>
          <w:t>@</w:t>
        </w:r>
        <w:r w:rsidRPr="001B4CFA">
          <w:rPr>
            <w:rStyle w:val="a4"/>
            <w:rFonts w:ascii="Tahoma" w:hAnsi="Tahoma" w:cs="Tahoma"/>
            <w:lang w:val="en-US"/>
          </w:rPr>
          <w:t>esplus</w:t>
        </w:r>
        <w:r w:rsidRPr="001B4CFA">
          <w:rPr>
            <w:rStyle w:val="a4"/>
            <w:rFonts w:ascii="Tahoma" w:hAnsi="Tahoma" w:cs="Tahoma"/>
          </w:rPr>
          <w:t>.</w:t>
        </w:r>
        <w:r w:rsidRPr="001B4CFA">
          <w:rPr>
            <w:rStyle w:val="a4"/>
            <w:rFonts w:ascii="Tahoma" w:hAnsi="Tahoma" w:cs="Tahoma"/>
            <w:lang w:val="en-US"/>
          </w:rPr>
          <w:t>ru</w:t>
        </w:r>
      </w:hyperlink>
      <w:r w:rsidRPr="001B4CFA">
        <w:rPr>
          <w:rFonts w:ascii="Tahoma" w:hAnsi="Tahoma" w:cs="Tahoma"/>
        </w:rPr>
        <w:t>;</w:t>
      </w:r>
    </w:p>
    <w:p w:rsidR="002B2FFC" w:rsidRPr="001B4CFA" w:rsidRDefault="002B2FFC" w:rsidP="001B4CFA">
      <w:pPr>
        <w:pStyle w:val="ConsNormal"/>
        <w:ind w:firstLine="0"/>
        <w:contextualSpacing/>
        <w:jc w:val="both"/>
        <w:divId w:val="294870780"/>
        <w:rPr>
          <w:rFonts w:ascii="Tahoma" w:hAnsi="Tahoma" w:cs="Tahoma"/>
        </w:rPr>
      </w:pPr>
      <w:r w:rsidRPr="001B4CFA">
        <w:rPr>
          <w:rFonts w:ascii="Tahoma" w:hAnsi="Tahoma" w:cs="Tahoma"/>
        </w:rPr>
        <w:t>от Исполнителя _____[Фамилия И.О.]___ телефон __________, e-mail: ______________________.</w:t>
      </w:r>
    </w:p>
    <w:p w:rsidR="002B2FFC" w:rsidRPr="001B4CFA" w:rsidRDefault="002B2FFC" w:rsidP="001B4CFA">
      <w:pPr>
        <w:pStyle w:val="ConsNormal"/>
        <w:numPr>
          <w:ilvl w:val="1"/>
          <w:numId w:val="13"/>
        </w:numPr>
        <w:tabs>
          <w:tab w:val="clear" w:pos="1866"/>
        </w:tabs>
        <w:contextualSpacing/>
        <w:jc w:val="both"/>
        <w:divId w:val="294870780"/>
        <w:rPr>
          <w:rFonts w:ascii="Tahoma" w:hAnsi="Tahoma" w:cs="Tahoma"/>
        </w:rPr>
      </w:pPr>
      <w:r w:rsidRPr="001B4CFA">
        <w:rPr>
          <w:rFonts w:ascii="Tahoma" w:hAnsi="Tahoma" w:cs="Tahoma"/>
        </w:rPr>
        <w:t>Уступка прав и обязательств по Договору</w:t>
      </w:r>
    </w:p>
    <w:p w:rsidR="002B2FFC" w:rsidRPr="001B4CFA" w:rsidRDefault="002B2FFC" w:rsidP="001B4CFA">
      <w:pPr>
        <w:pStyle w:val="ConsPlusNormal"/>
        <w:numPr>
          <w:ilvl w:val="2"/>
          <w:numId w:val="13"/>
        </w:numPr>
        <w:tabs>
          <w:tab w:val="clear" w:pos="2292"/>
          <w:tab w:val="num" w:pos="709"/>
        </w:tabs>
        <w:ind w:left="0" w:firstLine="0"/>
        <w:jc w:val="both"/>
        <w:divId w:val="294870780"/>
        <w:rPr>
          <w:i w:val="0"/>
        </w:rPr>
      </w:pPr>
      <w:r w:rsidRPr="001B4CFA">
        <w:rPr>
          <w:i w:val="0"/>
        </w:rPr>
        <w:t>При отсутствии письменного согласия Заказчика Исполнитель  не вправе:</w:t>
      </w:r>
    </w:p>
    <w:p w:rsidR="002B2FFC" w:rsidRPr="001B4CFA" w:rsidRDefault="002B2FFC" w:rsidP="001B4CFA">
      <w:pPr>
        <w:pStyle w:val="ConsPlusNormal"/>
        <w:numPr>
          <w:ilvl w:val="0"/>
          <w:numId w:val="26"/>
        </w:numPr>
        <w:tabs>
          <w:tab w:val="num" w:pos="709"/>
        </w:tabs>
        <w:ind w:left="0" w:firstLine="0"/>
        <w:jc w:val="both"/>
        <w:divId w:val="294870780"/>
        <w:rPr>
          <w:i w:val="0"/>
        </w:rPr>
      </w:pPr>
      <w:r w:rsidRPr="001B4CFA">
        <w:rPr>
          <w:i w:val="0"/>
        </w:rPr>
        <w:t>переводить свои обязательства (в том числе долги) на третье лицо;</w:t>
      </w:r>
    </w:p>
    <w:p w:rsidR="002B2FFC" w:rsidRPr="001B4CFA" w:rsidRDefault="002B2FFC" w:rsidP="001B4CFA">
      <w:pPr>
        <w:pStyle w:val="ConsPlusNormal"/>
        <w:numPr>
          <w:ilvl w:val="0"/>
          <w:numId w:val="26"/>
        </w:numPr>
        <w:tabs>
          <w:tab w:val="num" w:pos="709"/>
        </w:tabs>
        <w:ind w:left="0" w:firstLine="0"/>
        <w:jc w:val="both"/>
        <w:divId w:val="294870780"/>
        <w:rPr>
          <w:i w:val="0"/>
        </w:rPr>
      </w:pPr>
      <w:r w:rsidRPr="001B4CFA">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2B2FFC" w:rsidRPr="001B4CFA" w:rsidRDefault="002B2FFC" w:rsidP="001B4CFA">
      <w:pPr>
        <w:pStyle w:val="ConsPlusNormal"/>
        <w:numPr>
          <w:ilvl w:val="0"/>
          <w:numId w:val="26"/>
        </w:numPr>
        <w:tabs>
          <w:tab w:val="num" w:pos="709"/>
        </w:tabs>
        <w:ind w:left="0" w:firstLine="0"/>
        <w:jc w:val="both"/>
        <w:divId w:val="294870780"/>
        <w:rPr>
          <w:i w:val="0"/>
        </w:rPr>
      </w:pPr>
      <w:r w:rsidRPr="001B4CFA">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2B2FFC" w:rsidRPr="001B4CFA" w:rsidRDefault="002B2FFC" w:rsidP="001B4CFA">
      <w:pPr>
        <w:pStyle w:val="ConsPlusNormal"/>
        <w:numPr>
          <w:ilvl w:val="0"/>
          <w:numId w:val="26"/>
        </w:numPr>
        <w:tabs>
          <w:tab w:val="num" w:pos="709"/>
        </w:tabs>
        <w:ind w:left="0" w:firstLine="0"/>
        <w:jc w:val="both"/>
        <w:divId w:val="294870780"/>
        <w:rPr>
          <w:i w:val="0"/>
        </w:rPr>
      </w:pPr>
      <w:r w:rsidRPr="001B4CFA">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2B2FFC" w:rsidRPr="001B4CFA" w:rsidRDefault="002B2FFC" w:rsidP="001B4CFA">
      <w:pPr>
        <w:pStyle w:val="ConsPlusNormal"/>
        <w:numPr>
          <w:ilvl w:val="2"/>
          <w:numId w:val="13"/>
        </w:numPr>
        <w:tabs>
          <w:tab w:val="clear" w:pos="2292"/>
          <w:tab w:val="num" w:pos="709"/>
        </w:tabs>
        <w:ind w:left="0" w:firstLine="0"/>
        <w:jc w:val="both"/>
        <w:divId w:val="294870780"/>
        <w:rPr>
          <w:i w:val="0"/>
        </w:rPr>
      </w:pPr>
      <w:r w:rsidRPr="001B4CFA">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2B2FFC" w:rsidRPr="001B4CFA" w:rsidRDefault="002B2FFC" w:rsidP="001B4CFA">
      <w:pPr>
        <w:pStyle w:val="ConsPlusNormal"/>
        <w:numPr>
          <w:ilvl w:val="2"/>
          <w:numId w:val="13"/>
        </w:numPr>
        <w:tabs>
          <w:tab w:val="clear" w:pos="2292"/>
          <w:tab w:val="num" w:pos="709"/>
        </w:tabs>
        <w:ind w:left="0" w:firstLine="0"/>
        <w:jc w:val="both"/>
        <w:divId w:val="294870780"/>
        <w:rPr>
          <w:i w:val="0"/>
        </w:rPr>
      </w:pPr>
      <w:r w:rsidRPr="001B4CFA">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2B2FFC" w:rsidRPr="001B4CFA" w:rsidRDefault="002B2FFC" w:rsidP="001B4CFA">
      <w:pPr>
        <w:pStyle w:val="ConsPlusNormal"/>
        <w:numPr>
          <w:ilvl w:val="2"/>
          <w:numId w:val="13"/>
        </w:numPr>
        <w:tabs>
          <w:tab w:val="clear" w:pos="2292"/>
          <w:tab w:val="num" w:pos="709"/>
        </w:tabs>
        <w:ind w:left="0" w:firstLine="0"/>
        <w:jc w:val="both"/>
        <w:divId w:val="294870780"/>
        <w:rPr>
          <w:i w:val="0"/>
        </w:rPr>
      </w:pPr>
      <w:r w:rsidRPr="001B4CFA">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2B2FFC" w:rsidRPr="001B4CFA" w:rsidRDefault="002B2FFC" w:rsidP="001B4CFA">
      <w:pPr>
        <w:pStyle w:val="ConsPlusNormal"/>
        <w:numPr>
          <w:ilvl w:val="2"/>
          <w:numId w:val="13"/>
        </w:numPr>
        <w:tabs>
          <w:tab w:val="clear" w:pos="2292"/>
          <w:tab w:val="num" w:pos="709"/>
        </w:tabs>
        <w:ind w:left="0" w:firstLine="0"/>
        <w:jc w:val="both"/>
        <w:divId w:val="294870780"/>
        <w:rPr>
          <w:i w:val="0"/>
        </w:rPr>
      </w:pPr>
      <w:r w:rsidRPr="001B4CFA">
        <w:rPr>
          <w:i w:val="0"/>
        </w:rPr>
        <w:t>Заказчик вправе уступить или заложить права (требования) к Исполнителю по Договору без согласия Исполнителя на такую уступку.</w:t>
      </w:r>
    </w:p>
    <w:p w:rsidR="002B2FFC" w:rsidRPr="001B4CFA" w:rsidRDefault="002B2FFC" w:rsidP="001B4CFA">
      <w:pPr>
        <w:pStyle w:val="ConsPlusNormal"/>
        <w:numPr>
          <w:ilvl w:val="2"/>
          <w:numId w:val="13"/>
        </w:numPr>
        <w:tabs>
          <w:tab w:val="clear" w:pos="2292"/>
          <w:tab w:val="num" w:pos="709"/>
        </w:tabs>
        <w:ind w:left="0" w:firstLine="0"/>
        <w:jc w:val="both"/>
        <w:divId w:val="294870780"/>
        <w:rPr>
          <w:i w:val="0"/>
        </w:rPr>
      </w:pPr>
      <w:r w:rsidRPr="001B4CFA">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FF636F" w:rsidRPr="001B4CFA" w:rsidRDefault="00FF636F" w:rsidP="001B4CFA">
      <w:pPr>
        <w:pStyle w:val="a6"/>
        <w:spacing w:after="0"/>
        <w:jc w:val="both"/>
        <w:divId w:val="294870780"/>
        <w:rPr>
          <w:rFonts w:ascii="Tahoma" w:hAnsi="Tahoma" w:cs="Tahoma"/>
          <w:sz w:val="20"/>
          <w:szCs w:val="20"/>
        </w:rPr>
      </w:pPr>
    </w:p>
    <w:p w:rsidR="00E90938" w:rsidRPr="001B4CFA" w:rsidRDefault="00F0384C" w:rsidP="001B4CFA">
      <w:pPr>
        <w:pStyle w:val="a6"/>
        <w:keepNext/>
        <w:numPr>
          <w:ilvl w:val="0"/>
          <w:numId w:val="2"/>
        </w:numPr>
        <w:spacing w:after="0"/>
        <w:ind w:firstLine="0"/>
        <w:jc w:val="center"/>
        <w:divId w:val="97602659"/>
        <w:rPr>
          <w:rFonts w:ascii="Tahoma" w:hAnsi="Tahoma" w:cs="Tahoma"/>
          <w:b/>
          <w:bCs/>
          <w:sz w:val="20"/>
          <w:szCs w:val="20"/>
        </w:rPr>
      </w:pPr>
      <w:bookmarkStart w:id="27" w:name="linkContainerH8Z4Z464"/>
      <w:bookmarkEnd w:id="27"/>
      <w:r w:rsidRPr="001B4CFA">
        <w:rPr>
          <w:rStyle w:val="ab"/>
          <w:rFonts w:ascii="Tahoma" w:hAnsi="Tahoma" w:cs="Tahoma"/>
          <w:sz w:val="20"/>
          <w:szCs w:val="20"/>
        </w:rPr>
        <w:t>Юридически значимые сообщения</w:t>
      </w:r>
    </w:p>
    <w:p w:rsidR="00E90938" w:rsidRPr="001B4CFA" w:rsidRDefault="00F0384C" w:rsidP="001B4CFA">
      <w:pPr>
        <w:pStyle w:val="a6"/>
        <w:numPr>
          <w:ilvl w:val="1"/>
          <w:numId w:val="2"/>
        </w:numPr>
        <w:spacing w:after="0"/>
        <w:ind w:firstLine="0"/>
        <w:jc w:val="both"/>
        <w:divId w:val="188762395"/>
        <w:rPr>
          <w:rFonts w:ascii="Tahoma" w:hAnsi="Tahoma" w:cs="Tahoma"/>
          <w:sz w:val="20"/>
          <w:szCs w:val="20"/>
        </w:rPr>
      </w:pPr>
      <w:r w:rsidRPr="001B4CFA">
        <w:rPr>
          <w:rFonts w:ascii="Tahoma" w:hAnsi="Tahoma" w:cs="Tahoma"/>
          <w:sz w:val="20"/>
          <w:szCs w:val="20"/>
        </w:rPr>
        <w:t> 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E90938" w:rsidRPr="001B4CFA" w:rsidRDefault="00F0384C" w:rsidP="001B4CFA">
      <w:pPr>
        <w:pStyle w:val="a6"/>
        <w:numPr>
          <w:ilvl w:val="1"/>
          <w:numId w:val="2"/>
        </w:numPr>
        <w:spacing w:after="0"/>
        <w:ind w:firstLine="0"/>
        <w:jc w:val="both"/>
        <w:divId w:val="698353788"/>
        <w:rPr>
          <w:rFonts w:ascii="Tahoma" w:hAnsi="Tahoma" w:cs="Tahoma"/>
          <w:sz w:val="20"/>
          <w:szCs w:val="20"/>
        </w:rPr>
      </w:pPr>
      <w:r w:rsidRPr="001B4CFA">
        <w:rPr>
          <w:rFonts w:ascii="Tahoma" w:hAnsi="Tahoma" w:cs="Tahoma"/>
          <w:sz w:val="20"/>
          <w:szCs w:val="20"/>
        </w:rPr>
        <w:t> 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E90938" w:rsidRPr="001B4CFA" w:rsidRDefault="00F0384C" w:rsidP="001B4CFA">
      <w:pPr>
        <w:pStyle w:val="a6"/>
        <w:numPr>
          <w:ilvl w:val="1"/>
          <w:numId w:val="2"/>
        </w:numPr>
        <w:spacing w:after="0"/>
        <w:ind w:firstLine="0"/>
        <w:jc w:val="both"/>
        <w:divId w:val="2061662819"/>
        <w:rPr>
          <w:rFonts w:ascii="Tahoma" w:hAnsi="Tahoma" w:cs="Tahoma"/>
          <w:sz w:val="20"/>
          <w:szCs w:val="20"/>
        </w:rPr>
      </w:pPr>
      <w:r w:rsidRPr="001B4CFA">
        <w:rPr>
          <w:rFonts w:ascii="Tahoma" w:hAnsi="Tahoma" w:cs="Tahoma"/>
          <w:sz w:val="20"/>
          <w:szCs w:val="20"/>
        </w:rPr>
        <w:t xml:space="preserve"> 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FF636F" w:rsidRPr="001B4CFA">
        <w:rPr>
          <w:rFonts w:ascii="Tahoma" w:hAnsi="Tahoma" w:cs="Tahoma"/>
          <w:sz w:val="20"/>
          <w:szCs w:val="20"/>
        </w:rPr>
        <w:t>почтовой,</w:t>
      </w:r>
      <w:r w:rsidRPr="001B4CFA">
        <w:rPr>
          <w:rFonts w:ascii="Tahoma" w:hAnsi="Tahoma" w:cs="Tahoma"/>
          <w:sz w:val="20"/>
          <w:szCs w:val="20"/>
        </w:rPr>
        <w:t xml:space="preserve"> или курьерской службой отметки, свидетельствующей о получении адресатом.</w:t>
      </w:r>
    </w:p>
    <w:p w:rsidR="00E90938" w:rsidRPr="001B4CFA" w:rsidRDefault="00F0384C" w:rsidP="001B4CFA">
      <w:pPr>
        <w:pStyle w:val="a6"/>
        <w:numPr>
          <w:ilvl w:val="1"/>
          <w:numId w:val="2"/>
        </w:numPr>
        <w:spacing w:after="0"/>
        <w:ind w:firstLine="0"/>
        <w:jc w:val="both"/>
        <w:divId w:val="1096443817"/>
        <w:rPr>
          <w:rFonts w:ascii="Tahoma" w:hAnsi="Tahoma" w:cs="Tahoma"/>
          <w:sz w:val="20"/>
          <w:szCs w:val="20"/>
        </w:rPr>
      </w:pPr>
      <w:r w:rsidRPr="001B4CFA">
        <w:rPr>
          <w:rFonts w:ascii="Tahoma" w:hAnsi="Tahoma" w:cs="Tahoma"/>
          <w:sz w:val="20"/>
          <w:szCs w:val="2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E90938" w:rsidRPr="001B4CFA" w:rsidRDefault="00F0384C" w:rsidP="001B4CFA">
      <w:pPr>
        <w:pStyle w:val="a6"/>
        <w:numPr>
          <w:ilvl w:val="1"/>
          <w:numId w:val="2"/>
        </w:numPr>
        <w:spacing w:after="0"/>
        <w:ind w:firstLine="0"/>
        <w:jc w:val="both"/>
        <w:divId w:val="1562709781"/>
        <w:rPr>
          <w:rFonts w:ascii="Tahoma" w:hAnsi="Tahoma" w:cs="Tahoma"/>
          <w:sz w:val="20"/>
          <w:szCs w:val="20"/>
        </w:rPr>
      </w:pPr>
      <w:r w:rsidRPr="001B4CFA">
        <w:rPr>
          <w:rFonts w:ascii="Tahoma" w:hAnsi="Tahoma" w:cs="Tahoma"/>
          <w:sz w:val="20"/>
          <w:szCs w:val="20"/>
        </w:rPr>
        <w:t> 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E8059B" w:rsidRPr="001B4CFA" w:rsidRDefault="00F0384C" w:rsidP="001B4CFA">
      <w:pPr>
        <w:pStyle w:val="a6"/>
        <w:numPr>
          <w:ilvl w:val="1"/>
          <w:numId w:val="2"/>
        </w:numPr>
        <w:spacing w:after="0"/>
        <w:ind w:firstLine="0"/>
        <w:jc w:val="both"/>
        <w:divId w:val="415977471"/>
        <w:rPr>
          <w:rFonts w:ascii="Tahoma" w:hAnsi="Tahoma" w:cs="Tahoma"/>
          <w:sz w:val="20"/>
          <w:szCs w:val="20"/>
        </w:rPr>
      </w:pPr>
      <w:r w:rsidRPr="001B4CFA">
        <w:rPr>
          <w:rFonts w:ascii="Tahoma" w:hAnsi="Tahoma" w:cs="Tahoma"/>
          <w:sz w:val="20"/>
          <w:szCs w:val="2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E8059B" w:rsidRPr="001B4CFA" w:rsidRDefault="00E8059B" w:rsidP="001B4CFA">
      <w:pPr>
        <w:pStyle w:val="a6"/>
        <w:numPr>
          <w:ilvl w:val="1"/>
          <w:numId w:val="2"/>
        </w:numPr>
        <w:spacing w:after="0"/>
        <w:ind w:firstLine="0"/>
        <w:jc w:val="both"/>
        <w:divId w:val="415977471"/>
        <w:rPr>
          <w:rFonts w:ascii="Tahoma" w:hAnsi="Tahoma" w:cs="Tahoma"/>
          <w:sz w:val="20"/>
          <w:szCs w:val="20"/>
        </w:rPr>
      </w:pPr>
      <w:r w:rsidRPr="001B4CFA">
        <w:rPr>
          <w:rFonts w:ascii="Tahoma" w:hAnsi="Tahoma" w:cs="Tahoma"/>
          <w:sz w:val="20"/>
          <w:szCs w:val="2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E90938" w:rsidRPr="001B4CFA" w:rsidRDefault="00F0384C" w:rsidP="001B4CFA">
      <w:pPr>
        <w:pStyle w:val="a6"/>
        <w:numPr>
          <w:ilvl w:val="1"/>
          <w:numId w:val="2"/>
        </w:numPr>
        <w:spacing w:after="0"/>
        <w:ind w:firstLine="0"/>
        <w:jc w:val="both"/>
        <w:divId w:val="1168910326"/>
        <w:rPr>
          <w:rFonts w:ascii="Tahoma" w:hAnsi="Tahoma" w:cs="Tahoma"/>
          <w:sz w:val="20"/>
          <w:szCs w:val="20"/>
        </w:rPr>
      </w:pPr>
      <w:r w:rsidRPr="001B4CFA">
        <w:rPr>
          <w:rFonts w:ascii="Tahoma" w:hAnsi="Tahoma" w:cs="Tahoma"/>
          <w:sz w:val="20"/>
          <w:szCs w:val="2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E90938" w:rsidRPr="001B4CFA" w:rsidRDefault="00F0384C" w:rsidP="001B4CFA">
      <w:pPr>
        <w:pStyle w:val="a6"/>
        <w:numPr>
          <w:ilvl w:val="1"/>
          <w:numId w:val="2"/>
        </w:numPr>
        <w:spacing w:after="0"/>
        <w:ind w:firstLine="0"/>
        <w:jc w:val="both"/>
        <w:divId w:val="523322331"/>
        <w:rPr>
          <w:rFonts w:ascii="Tahoma" w:hAnsi="Tahoma" w:cs="Tahoma"/>
          <w:sz w:val="20"/>
          <w:szCs w:val="20"/>
        </w:rPr>
      </w:pPr>
      <w:r w:rsidRPr="001B4CFA">
        <w:rPr>
          <w:rFonts w:ascii="Tahoma" w:hAnsi="Tahoma" w:cs="Tahoma"/>
          <w:sz w:val="20"/>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E90938" w:rsidRPr="001B4CFA" w:rsidRDefault="00F0384C" w:rsidP="001B4CFA">
      <w:pPr>
        <w:pStyle w:val="a6"/>
        <w:numPr>
          <w:ilvl w:val="1"/>
          <w:numId w:val="2"/>
        </w:numPr>
        <w:spacing w:after="0"/>
        <w:ind w:firstLine="0"/>
        <w:jc w:val="both"/>
        <w:divId w:val="1220945437"/>
        <w:rPr>
          <w:rFonts w:ascii="Tahoma" w:hAnsi="Tahoma" w:cs="Tahoma"/>
          <w:sz w:val="20"/>
          <w:szCs w:val="20"/>
        </w:rPr>
      </w:pPr>
      <w:r w:rsidRPr="001B4CFA">
        <w:rPr>
          <w:rFonts w:ascii="Tahoma" w:hAnsi="Tahoma" w:cs="Tahoma"/>
          <w:sz w:val="20"/>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E90938" w:rsidRPr="001B4CFA" w:rsidRDefault="00F0384C" w:rsidP="001B4CFA">
      <w:pPr>
        <w:pStyle w:val="a6"/>
        <w:numPr>
          <w:ilvl w:val="1"/>
          <w:numId w:val="2"/>
        </w:numPr>
        <w:spacing w:after="0"/>
        <w:ind w:firstLine="0"/>
        <w:jc w:val="both"/>
        <w:divId w:val="934051215"/>
        <w:rPr>
          <w:rFonts w:ascii="Tahoma" w:hAnsi="Tahoma" w:cs="Tahoma"/>
          <w:sz w:val="20"/>
          <w:szCs w:val="20"/>
        </w:rPr>
      </w:pPr>
      <w:r w:rsidRPr="001B4CFA">
        <w:rPr>
          <w:rFonts w:ascii="Tahoma" w:hAnsi="Tahoma" w:cs="Tahoma"/>
          <w:sz w:val="20"/>
          <w:szCs w:val="20"/>
        </w:rPr>
        <w:lastRenderedPageBreak/>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90938" w:rsidRPr="001B4CFA" w:rsidRDefault="00F0384C" w:rsidP="001B4CFA">
      <w:pPr>
        <w:pStyle w:val="a6"/>
        <w:numPr>
          <w:ilvl w:val="1"/>
          <w:numId w:val="2"/>
        </w:numPr>
        <w:spacing w:after="0"/>
        <w:ind w:firstLine="0"/>
        <w:divId w:val="298076313"/>
        <w:rPr>
          <w:rFonts w:ascii="Tahoma" w:hAnsi="Tahoma" w:cs="Tahoma"/>
          <w:sz w:val="20"/>
          <w:szCs w:val="20"/>
        </w:rPr>
      </w:pPr>
      <w:r w:rsidRPr="001B4CFA">
        <w:rPr>
          <w:rFonts w:ascii="Tahoma" w:hAnsi="Tahoma" w:cs="Tahoma"/>
          <w:sz w:val="20"/>
          <w:szCs w:val="20"/>
        </w:rPr>
        <w:t>Юридически значимые сообщения направляются по следующим адресам:</w:t>
      </w:r>
    </w:p>
    <w:p w:rsidR="00E90938" w:rsidRPr="001B4CFA" w:rsidRDefault="00F0384C" w:rsidP="001B4CFA">
      <w:pPr>
        <w:pStyle w:val="a6"/>
        <w:numPr>
          <w:ilvl w:val="2"/>
          <w:numId w:val="2"/>
        </w:numPr>
        <w:spacing w:after="0"/>
        <w:ind w:firstLine="0"/>
        <w:divId w:val="940574266"/>
        <w:rPr>
          <w:rFonts w:ascii="Tahoma" w:hAnsi="Tahoma" w:cs="Tahoma"/>
          <w:spacing w:val="-3"/>
          <w:sz w:val="20"/>
          <w:szCs w:val="20"/>
        </w:rPr>
      </w:pPr>
      <w:r w:rsidRPr="001B4CFA">
        <w:rPr>
          <w:rFonts w:ascii="Tahoma" w:hAnsi="Tahoma" w:cs="Tahoma"/>
          <w:sz w:val="20"/>
          <w:szCs w:val="20"/>
        </w:rPr>
        <w:t xml:space="preserve">Заказчику: </w:t>
      </w:r>
      <w:r w:rsidRPr="001B4CFA">
        <w:rPr>
          <w:rFonts w:ascii="Tahoma" w:hAnsi="Tahoma" w:cs="Tahoma"/>
          <w:spacing w:val="-3"/>
          <w:sz w:val="20"/>
          <w:szCs w:val="20"/>
        </w:rPr>
        <w:t xml:space="preserve">адрес для направления корреспонденции: </w:t>
      </w:r>
      <w:r w:rsidR="005778C8" w:rsidRPr="001B4CFA">
        <w:rPr>
          <w:rFonts w:ascii="Tahoma" w:hAnsi="Tahoma" w:cs="Tahoma"/>
          <w:spacing w:val="-3"/>
          <w:sz w:val="20"/>
          <w:szCs w:val="20"/>
        </w:rPr>
        <w:t xml:space="preserve">143421, Московская область, г.о. Красногорск, автодорога Балтия </w:t>
      </w:r>
      <w:r w:rsidR="00FF636F" w:rsidRPr="001B4CFA">
        <w:rPr>
          <w:rFonts w:ascii="Tahoma" w:hAnsi="Tahoma" w:cs="Tahoma"/>
          <w:spacing w:val="-3"/>
          <w:sz w:val="20"/>
          <w:szCs w:val="20"/>
        </w:rPr>
        <w:t>тер.,</w:t>
      </w:r>
      <w:r w:rsidR="005778C8" w:rsidRPr="001B4CFA">
        <w:rPr>
          <w:rFonts w:ascii="Tahoma" w:hAnsi="Tahoma" w:cs="Tahoma"/>
          <w:spacing w:val="-3"/>
          <w:sz w:val="20"/>
          <w:szCs w:val="20"/>
        </w:rPr>
        <w:t xml:space="preserve"> 26-й км, д 5, стр.3, оф. 4000 Свиридов Александр Михайлович.</w:t>
      </w:r>
    </w:p>
    <w:p w:rsidR="00E90938" w:rsidRPr="001B4CFA" w:rsidRDefault="00FF636F" w:rsidP="001B4CFA">
      <w:pPr>
        <w:pStyle w:val="a6"/>
        <w:numPr>
          <w:ilvl w:val="2"/>
          <w:numId w:val="2"/>
        </w:numPr>
        <w:spacing w:after="0"/>
        <w:ind w:firstLine="0"/>
        <w:divId w:val="1632980545"/>
        <w:rPr>
          <w:rFonts w:ascii="Tahoma" w:hAnsi="Tahoma" w:cs="Tahoma"/>
          <w:sz w:val="20"/>
          <w:szCs w:val="20"/>
        </w:rPr>
      </w:pPr>
      <w:r w:rsidRPr="001B4CFA">
        <w:rPr>
          <w:rFonts w:ascii="Tahoma" w:hAnsi="Tahoma" w:cs="Tahoma"/>
          <w:sz w:val="20"/>
          <w:szCs w:val="20"/>
        </w:rPr>
        <w:t>Исполнителю адрес</w:t>
      </w:r>
      <w:r w:rsidR="00F0384C" w:rsidRPr="001B4CFA">
        <w:rPr>
          <w:rFonts w:ascii="Tahoma" w:hAnsi="Tahoma" w:cs="Tahoma"/>
          <w:spacing w:val="-3"/>
          <w:sz w:val="20"/>
          <w:szCs w:val="20"/>
        </w:rPr>
        <w:t xml:space="preserve"> для направления корреспонденции: </w:t>
      </w:r>
      <w:r w:rsidRPr="001B4CFA">
        <w:rPr>
          <w:rFonts w:ascii="Tahoma" w:hAnsi="Tahoma" w:cs="Tahoma"/>
          <w:spacing w:val="-3"/>
          <w:sz w:val="20"/>
          <w:szCs w:val="20"/>
        </w:rPr>
        <w:t>_</w:t>
      </w:r>
      <w:r w:rsidR="00DA3BB3" w:rsidRPr="001B4CFA">
        <w:rPr>
          <w:rFonts w:ascii="Tahoma" w:hAnsi="Tahoma" w:cs="Tahoma"/>
          <w:sz w:val="20"/>
          <w:szCs w:val="20"/>
        </w:rPr>
        <w:t>_____________________________</w:t>
      </w:r>
    </w:p>
    <w:p w:rsidR="00E90938" w:rsidRPr="001B4CFA" w:rsidRDefault="00F0384C" w:rsidP="001B4CFA">
      <w:pPr>
        <w:pStyle w:val="a6"/>
        <w:numPr>
          <w:ilvl w:val="1"/>
          <w:numId w:val="2"/>
        </w:numPr>
        <w:spacing w:after="0"/>
        <w:ind w:firstLine="0"/>
        <w:divId w:val="1152912793"/>
        <w:rPr>
          <w:rFonts w:ascii="Tahoma" w:hAnsi="Tahoma" w:cs="Tahoma"/>
          <w:sz w:val="20"/>
          <w:szCs w:val="20"/>
        </w:rPr>
      </w:pPr>
      <w:r w:rsidRPr="001B4CFA">
        <w:rPr>
          <w:rFonts w:ascii="Tahoma" w:hAnsi="Tahoma" w:cs="Tahoma"/>
          <w:sz w:val="20"/>
          <w:szCs w:val="20"/>
        </w:rPr>
        <w:t>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E90938" w:rsidRPr="001B4CFA" w:rsidRDefault="00F0384C" w:rsidP="001B4CFA">
      <w:pPr>
        <w:pStyle w:val="a6"/>
        <w:spacing w:after="0"/>
        <w:divId w:val="1152912793"/>
        <w:rPr>
          <w:rFonts w:ascii="Tahoma" w:hAnsi="Tahoma" w:cs="Tahoma"/>
          <w:sz w:val="20"/>
          <w:szCs w:val="20"/>
        </w:rPr>
      </w:pPr>
      <w:r w:rsidRPr="001B4CFA">
        <w:rPr>
          <w:rFonts w:ascii="Tahoma" w:hAnsi="Tahoma" w:cs="Tahoma"/>
          <w:sz w:val="20"/>
          <w:szCs w:val="20"/>
        </w:rPr>
        <w:t>Заказчика:</w:t>
      </w:r>
      <w:r w:rsidR="00FF636F" w:rsidRPr="001B4CFA">
        <w:rPr>
          <w:rFonts w:ascii="Tahoma" w:hAnsi="Tahoma" w:cs="Tahoma"/>
          <w:sz w:val="20"/>
          <w:szCs w:val="20"/>
        </w:rPr>
        <w:t xml:space="preserve"> </w:t>
      </w:r>
      <w:r w:rsidRPr="001B4CFA">
        <w:rPr>
          <w:rFonts w:ascii="Tahoma" w:hAnsi="Tahoma" w:cs="Tahoma"/>
          <w:spacing w:val="-3"/>
          <w:sz w:val="20"/>
          <w:szCs w:val="20"/>
          <w:lang w:val="en-US"/>
        </w:rPr>
        <w:t>E</w:t>
      </w:r>
      <w:r w:rsidRPr="001B4CFA">
        <w:rPr>
          <w:rFonts w:ascii="Tahoma" w:hAnsi="Tahoma" w:cs="Tahoma"/>
          <w:spacing w:val="-3"/>
          <w:sz w:val="20"/>
          <w:szCs w:val="20"/>
        </w:rPr>
        <w:t>-</w:t>
      </w:r>
      <w:r w:rsidRPr="001B4CFA">
        <w:rPr>
          <w:rFonts w:ascii="Tahoma" w:hAnsi="Tahoma" w:cs="Tahoma"/>
          <w:spacing w:val="-3"/>
          <w:sz w:val="20"/>
          <w:szCs w:val="20"/>
          <w:lang w:val="en-US"/>
        </w:rPr>
        <w:t>mail</w:t>
      </w:r>
      <w:r w:rsidRPr="001B4CFA">
        <w:rPr>
          <w:rFonts w:ascii="Tahoma" w:hAnsi="Tahoma" w:cs="Tahoma"/>
          <w:spacing w:val="-3"/>
          <w:sz w:val="20"/>
          <w:szCs w:val="20"/>
        </w:rPr>
        <w:t xml:space="preserve">: </w:t>
      </w:r>
      <w:hyperlink r:id="rId8" w:history="1">
        <w:r w:rsidR="00B3640E" w:rsidRPr="001B4CFA">
          <w:rPr>
            <w:rStyle w:val="a4"/>
            <w:rFonts w:ascii="Tahoma" w:hAnsi="Tahoma" w:cs="Tahoma"/>
            <w:sz w:val="20"/>
            <w:szCs w:val="20"/>
            <w:lang w:val="en-US"/>
          </w:rPr>
          <w:t>Mikhaylov</w:t>
        </w:r>
        <w:r w:rsidR="00B3640E" w:rsidRPr="001B4CFA">
          <w:rPr>
            <w:rStyle w:val="a4"/>
            <w:rFonts w:ascii="Tahoma" w:hAnsi="Tahoma" w:cs="Tahoma"/>
            <w:sz w:val="20"/>
            <w:szCs w:val="20"/>
          </w:rPr>
          <w:t>.</w:t>
        </w:r>
        <w:r w:rsidR="00B3640E" w:rsidRPr="001B4CFA">
          <w:rPr>
            <w:rStyle w:val="a4"/>
            <w:rFonts w:ascii="Tahoma" w:hAnsi="Tahoma" w:cs="Tahoma"/>
            <w:sz w:val="20"/>
            <w:szCs w:val="20"/>
            <w:lang w:val="en-US"/>
          </w:rPr>
          <w:t>Evgeniy</w:t>
        </w:r>
        <w:r w:rsidR="00B3640E" w:rsidRPr="001B4CFA">
          <w:rPr>
            <w:rStyle w:val="a4"/>
            <w:rFonts w:ascii="Tahoma" w:hAnsi="Tahoma" w:cs="Tahoma"/>
            <w:sz w:val="20"/>
            <w:szCs w:val="20"/>
          </w:rPr>
          <w:t>@</w:t>
        </w:r>
        <w:r w:rsidR="00B3640E" w:rsidRPr="001B4CFA">
          <w:rPr>
            <w:rStyle w:val="a4"/>
            <w:rFonts w:ascii="Tahoma" w:hAnsi="Tahoma" w:cs="Tahoma"/>
            <w:sz w:val="20"/>
            <w:szCs w:val="20"/>
            <w:lang w:val="en-US"/>
          </w:rPr>
          <w:t>esplus</w:t>
        </w:r>
        <w:r w:rsidR="00B3640E" w:rsidRPr="001B4CFA">
          <w:rPr>
            <w:rStyle w:val="a4"/>
            <w:rFonts w:ascii="Tahoma" w:hAnsi="Tahoma" w:cs="Tahoma"/>
            <w:sz w:val="20"/>
            <w:szCs w:val="20"/>
          </w:rPr>
          <w:t>.</w:t>
        </w:r>
        <w:r w:rsidR="00B3640E" w:rsidRPr="001B4CFA">
          <w:rPr>
            <w:rStyle w:val="a4"/>
            <w:rFonts w:ascii="Tahoma" w:hAnsi="Tahoma" w:cs="Tahoma"/>
            <w:sz w:val="20"/>
            <w:szCs w:val="20"/>
            <w:lang w:val="en-US"/>
          </w:rPr>
          <w:t>ru</w:t>
        </w:r>
      </w:hyperlink>
      <w:r w:rsidR="0091423E" w:rsidRPr="001B4CFA">
        <w:rPr>
          <w:rStyle w:val="a4"/>
          <w:rFonts w:ascii="Tahoma" w:hAnsi="Tahoma" w:cs="Tahoma"/>
          <w:sz w:val="20"/>
          <w:szCs w:val="20"/>
        </w:rPr>
        <w:t>, Anna.V.Abramova@esplus.ru.</w:t>
      </w:r>
    </w:p>
    <w:p w:rsidR="00FF636F" w:rsidRPr="001B4CFA" w:rsidRDefault="007B608A" w:rsidP="001B4CFA">
      <w:pPr>
        <w:pStyle w:val="a6"/>
        <w:spacing w:after="0"/>
        <w:divId w:val="1152912793"/>
        <w:rPr>
          <w:rFonts w:ascii="Tahoma" w:hAnsi="Tahoma" w:cs="Tahoma"/>
          <w:spacing w:val="-3"/>
          <w:sz w:val="20"/>
          <w:szCs w:val="20"/>
        </w:rPr>
      </w:pPr>
      <w:r w:rsidRPr="001B4CFA">
        <w:rPr>
          <w:rFonts w:ascii="Tahoma" w:hAnsi="Tahoma" w:cs="Tahoma"/>
          <w:sz w:val="20"/>
          <w:szCs w:val="20"/>
        </w:rPr>
        <w:t>Исполнителя</w:t>
      </w:r>
      <w:r w:rsidR="00FF636F" w:rsidRPr="001B4CFA">
        <w:rPr>
          <w:rFonts w:ascii="Tahoma" w:hAnsi="Tahoma" w:cs="Tahoma"/>
          <w:sz w:val="20"/>
          <w:szCs w:val="20"/>
        </w:rPr>
        <w:t xml:space="preserve">: </w:t>
      </w:r>
      <w:r w:rsidR="00F0384C" w:rsidRPr="001B4CFA">
        <w:rPr>
          <w:rFonts w:ascii="Tahoma" w:hAnsi="Tahoma" w:cs="Tahoma"/>
          <w:spacing w:val="-3"/>
          <w:sz w:val="20"/>
          <w:szCs w:val="20"/>
        </w:rPr>
        <w:t>E-mail: </w:t>
      </w:r>
      <w:r w:rsidR="00810353" w:rsidRPr="001B4CFA">
        <w:rPr>
          <w:rFonts w:ascii="Tahoma" w:hAnsi="Tahoma" w:cs="Tahoma"/>
          <w:spacing w:val="-3"/>
          <w:sz w:val="20"/>
          <w:szCs w:val="20"/>
        </w:rPr>
        <w:t>____________________</w:t>
      </w:r>
      <w:r w:rsidR="00FF636F" w:rsidRPr="001B4CFA">
        <w:rPr>
          <w:rFonts w:ascii="Tahoma" w:hAnsi="Tahoma" w:cs="Tahoma"/>
          <w:spacing w:val="-3"/>
          <w:sz w:val="20"/>
          <w:szCs w:val="20"/>
        </w:rPr>
        <w:t>__</w:t>
      </w:r>
    </w:p>
    <w:p w:rsidR="00E90938" w:rsidRPr="001B4CFA" w:rsidRDefault="00F0384C" w:rsidP="001B4CFA">
      <w:pPr>
        <w:pStyle w:val="a6"/>
        <w:spacing w:after="0"/>
        <w:divId w:val="1152912793"/>
        <w:rPr>
          <w:rFonts w:ascii="Tahoma" w:hAnsi="Tahoma" w:cs="Tahoma"/>
          <w:sz w:val="20"/>
          <w:szCs w:val="20"/>
        </w:rPr>
      </w:pPr>
      <w:r w:rsidRPr="001B4CFA">
        <w:rPr>
          <w:rFonts w:ascii="Tahoma" w:hAnsi="Tahoma" w:cs="Tahoma"/>
          <w:spacing w:val="-3"/>
          <w:sz w:val="20"/>
          <w:szCs w:val="20"/>
        </w:rPr>
        <w:t xml:space="preserve"> </w:t>
      </w:r>
    </w:p>
    <w:p w:rsidR="00E90938" w:rsidRPr="001B4CFA" w:rsidRDefault="00F0384C" w:rsidP="001B4CFA">
      <w:pPr>
        <w:pStyle w:val="a6"/>
        <w:numPr>
          <w:ilvl w:val="0"/>
          <w:numId w:val="2"/>
        </w:numPr>
        <w:spacing w:after="0"/>
        <w:ind w:firstLine="0"/>
        <w:jc w:val="center"/>
        <w:divId w:val="973752877"/>
        <w:rPr>
          <w:rFonts w:ascii="Tahoma" w:hAnsi="Tahoma" w:cs="Tahoma"/>
          <w:b/>
          <w:bCs/>
          <w:sz w:val="20"/>
          <w:szCs w:val="20"/>
        </w:rPr>
      </w:pPr>
      <w:bookmarkStart w:id="28" w:name="linkContainerT9KEE655"/>
      <w:bookmarkEnd w:id="28"/>
      <w:r w:rsidRPr="001B4CFA">
        <w:rPr>
          <w:rStyle w:val="ab"/>
          <w:rFonts w:ascii="Tahoma" w:hAnsi="Tahoma" w:cs="Tahoma"/>
          <w:sz w:val="20"/>
          <w:szCs w:val="20"/>
        </w:rPr>
        <w:t>Антикоррупционная оговорка</w:t>
      </w:r>
    </w:p>
    <w:p w:rsidR="00FF3EE5" w:rsidRPr="001B4CFA" w:rsidRDefault="00FF3EE5" w:rsidP="001B4CFA">
      <w:pPr>
        <w:pStyle w:val="ad"/>
        <w:numPr>
          <w:ilvl w:val="1"/>
          <w:numId w:val="2"/>
        </w:numPr>
        <w:spacing w:after="0" w:line="240" w:lineRule="auto"/>
        <w:ind w:firstLine="0"/>
        <w:divId w:val="1315572945"/>
        <w:rPr>
          <w:rFonts w:ascii="Tahoma" w:hAnsi="Tahoma" w:cs="Tahoma"/>
          <w:sz w:val="20"/>
          <w:szCs w:val="20"/>
        </w:rPr>
      </w:pPr>
      <w:r w:rsidRPr="001B4CFA">
        <w:rPr>
          <w:rFonts w:ascii="Tahoma"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1B4CFA">
          <w:rPr>
            <w:rStyle w:val="a4"/>
            <w:rFonts w:ascii="Tahoma" w:hAnsi="Tahoma" w:cs="Tahoma"/>
            <w:sz w:val="20"/>
            <w:szCs w:val="20"/>
          </w:rPr>
          <w:t>https://www.tplusgroup.ru/kso/ethics/</w:t>
        </w:r>
      </w:hyperlink>
      <w:r w:rsidRPr="001B4CFA">
        <w:rPr>
          <w:rFonts w:ascii="Tahoma" w:hAnsi="Tahoma" w:cs="Tahoma"/>
          <w:sz w:val="20"/>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FF3EE5" w:rsidRPr="001B4CFA" w:rsidRDefault="00FF3EE5" w:rsidP="001B4CFA">
      <w:pPr>
        <w:pStyle w:val="ad"/>
        <w:numPr>
          <w:ilvl w:val="1"/>
          <w:numId w:val="2"/>
        </w:numPr>
        <w:spacing w:after="0" w:line="240" w:lineRule="auto"/>
        <w:ind w:firstLine="0"/>
        <w:divId w:val="1315572945"/>
        <w:rPr>
          <w:rFonts w:ascii="Tahoma" w:hAnsi="Tahoma" w:cs="Tahoma"/>
          <w:sz w:val="20"/>
          <w:szCs w:val="20"/>
        </w:rPr>
      </w:pPr>
      <w:r w:rsidRPr="001B4CFA">
        <w:rPr>
          <w:rFonts w:ascii="Tahoma" w:hAnsi="Tahoma" w:cs="Tahoma"/>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F3EE5" w:rsidRPr="001B4CFA" w:rsidRDefault="00FF3EE5" w:rsidP="001B4CFA">
      <w:pPr>
        <w:pStyle w:val="ad"/>
        <w:numPr>
          <w:ilvl w:val="1"/>
          <w:numId w:val="2"/>
        </w:numPr>
        <w:spacing w:after="0" w:line="240" w:lineRule="auto"/>
        <w:ind w:firstLine="0"/>
        <w:divId w:val="1315572945"/>
        <w:rPr>
          <w:rFonts w:ascii="Tahoma" w:hAnsi="Tahoma" w:cs="Tahoma"/>
          <w:sz w:val="20"/>
          <w:szCs w:val="20"/>
        </w:rPr>
      </w:pPr>
      <w:r w:rsidRPr="001B4CFA">
        <w:rPr>
          <w:rFonts w:ascii="Tahoma" w:hAnsi="Tahoma" w:cs="Tahoma"/>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FF3EE5" w:rsidRPr="001B4CFA" w:rsidRDefault="00FF3EE5" w:rsidP="001B4CFA">
      <w:pPr>
        <w:pStyle w:val="ad"/>
        <w:tabs>
          <w:tab w:val="num" w:pos="567"/>
        </w:tabs>
        <w:spacing w:after="0" w:line="240" w:lineRule="auto"/>
        <w:ind w:left="0"/>
        <w:divId w:val="1315572945"/>
        <w:rPr>
          <w:rFonts w:ascii="Tahoma" w:hAnsi="Tahoma" w:cs="Tahoma"/>
          <w:sz w:val="20"/>
          <w:szCs w:val="20"/>
        </w:rPr>
      </w:pPr>
      <w:r w:rsidRPr="001B4CFA">
        <w:rPr>
          <w:rFonts w:ascii="Tahoma" w:hAnsi="Tahoma" w:cs="Tahoma"/>
          <w:sz w:val="20"/>
          <w:szCs w:val="20"/>
        </w:rPr>
        <w:t>- предоставление неоправданных преимуществ по сравнению с другими контрагентами;</w:t>
      </w:r>
    </w:p>
    <w:p w:rsidR="00FF3EE5" w:rsidRPr="001B4CFA" w:rsidRDefault="00FF3EE5" w:rsidP="001B4CFA">
      <w:pPr>
        <w:pStyle w:val="ad"/>
        <w:tabs>
          <w:tab w:val="num" w:pos="567"/>
        </w:tabs>
        <w:spacing w:after="0" w:line="240" w:lineRule="auto"/>
        <w:ind w:left="0"/>
        <w:divId w:val="1315572945"/>
        <w:rPr>
          <w:rFonts w:ascii="Tahoma" w:hAnsi="Tahoma" w:cs="Tahoma"/>
          <w:sz w:val="20"/>
          <w:szCs w:val="20"/>
        </w:rPr>
      </w:pPr>
      <w:r w:rsidRPr="001B4CFA">
        <w:rPr>
          <w:rFonts w:ascii="Tahoma" w:hAnsi="Tahoma" w:cs="Tahoma"/>
          <w:sz w:val="20"/>
          <w:szCs w:val="20"/>
        </w:rPr>
        <w:t>- предоставление каких-либо гарантий;</w:t>
      </w:r>
    </w:p>
    <w:p w:rsidR="00FF3EE5" w:rsidRPr="001B4CFA" w:rsidRDefault="00FF3EE5" w:rsidP="001B4CFA">
      <w:pPr>
        <w:pStyle w:val="ad"/>
        <w:tabs>
          <w:tab w:val="num" w:pos="567"/>
        </w:tabs>
        <w:spacing w:after="0" w:line="240" w:lineRule="auto"/>
        <w:ind w:left="0"/>
        <w:divId w:val="1315572945"/>
        <w:rPr>
          <w:rFonts w:ascii="Tahoma" w:hAnsi="Tahoma" w:cs="Tahoma"/>
          <w:sz w:val="20"/>
          <w:szCs w:val="20"/>
        </w:rPr>
      </w:pPr>
      <w:r w:rsidRPr="001B4CFA">
        <w:rPr>
          <w:rFonts w:ascii="Tahoma" w:hAnsi="Tahoma" w:cs="Tahoma"/>
          <w:sz w:val="20"/>
          <w:szCs w:val="20"/>
        </w:rPr>
        <w:t>- ускорение существующих процедур;</w:t>
      </w:r>
    </w:p>
    <w:p w:rsidR="00FF3EE5" w:rsidRPr="001B4CFA" w:rsidRDefault="00FF3EE5" w:rsidP="001B4CFA">
      <w:pPr>
        <w:pStyle w:val="ad"/>
        <w:tabs>
          <w:tab w:val="num" w:pos="567"/>
        </w:tabs>
        <w:spacing w:after="0" w:line="240" w:lineRule="auto"/>
        <w:ind w:left="0"/>
        <w:divId w:val="1315572945"/>
        <w:rPr>
          <w:rFonts w:ascii="Tahoma" w:hAnsi="Tahoma" w:cs="Tahoma"/>
          <w:sz w:val="20"/>
          <w:szCs w:val="20"/>
        </w:rPr>
      </w:pPr>
      <w:r w:rsidRPr="001B4CFA">
        <w:rPr>
          <w:rFonts w:ascii="Tahoma" w:hAnsi="Tahoma" w:cs="Tahoma"/>
          <w:sz w:val="20"/>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FF3EE5" w:rsidRPr="001B4CFA" w:rsidRDefault="00FF3EE5" w:rsidP="001B4CFA">
      <w:pPr>
        <w:pStyle w:val="ad"/>
        <w:numPr>
          <w:ilvl w:val="1"/>
          <w:numId w:val="2"/>
        </w:numPr>
        <w:spacing w:after="0" w:line="240" w:lineRule="auto"/>
        <w:ind w:firstLine="0"/>
        <w:divId w:val="1315572945"/>
        <w:rPr>
          <w:rFonts w:ascii="Tahoma" w:hAnsi="Tahoma" w:cs="Tahoma"/>
          <w:sz w:val="20"/>
          <w:szCs w:val="20"/>
        </w:rPr>
      </w:pPr>
      <w:r w:rsidRPr="001B4CFA">
        <w:rPr>
          <w:rFonts w:ascii="Tahoma"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F3EE5" w:rsidRPr="001B4CFA" w:rsidRDefault="00FF3EE5" w:rsidP="001B4CFA">
      <w:pPr>
        <w:pStyle w:val="ad"/>
        <w:numPr>
          <w:ilvl w:val="1"/>
          <w:numId w:val="2"/>
        </w:numPr>
        <w:spacing w:after="0" w:line="240" w:lineRule="auto"/>
        <w:ind w:firstLine="0"/>
        <w:divId w:val="1315572945"/>
        <w:rPr>
          <w:rFonts w:ascii="Tahoma" w:hAnsi="Tahoma" w:cs="Tahoma"/>
          <w:sz w:val="20"/>
          <w:szCs w:val="20"/>
        </w:rPr>
      </w:pPr>
      <w:r w:rsidRPr="001B4CFA">
        <w:rPr>
          <w:rFonts w:ascii="Tahoma"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F3EE5" w:rsidRPr="001B4CFA" w:rsidRDefault="00FF3EE5" w:rsidP="001B4CFA">
      <w:pPr>
        <w:pStyle w:val="ad"/>
        <w:numPr>
          <w:ilvl w:val="1"/>
          <w:numId w:val="2"/>
        </w:numPr>
        <w:spacing w:after="0" w:line="240" w:lineRule="auto"/>
        <w:ind w:firstLine="0"/>
        <w:divId w:val="1315572945"/>
        <w:rPr>
          <w:rFonts w:ascii="Tahoma" w:hAnsi="Tahoma" w:cs="Tahoma"/>
          <w:sz w:val="20"/>
          <w:szCs w:val="20"/>
        </w:rPr>
      </w:pPr>
      <w:r w:rsidRPr="001B4CFA">
        <w:rPr>
          <w:rFonts w:ascii="Tahoma" w:hAnsi="Tahoma" w:cs="Tahoma"/>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F3EE5" w:rsidRPr="001B4CFA" w:rsidRDefault="00FF3EE5" w:rsidP="001B4CFA">
      <w:pPr>
        <w:pStyle w:val="ad"/>
        <w:numPr>
          <w:ilvl w:val="1"/>
          <w:numId w:val="2"/>
        </w:numPr>
        <w:spacing w:after="0" w:line="240" w:lineRule="auto"/>
        <w:ind w:firstLine="0"/>
        <w:divId w:val="1315572945"/>
        <w:rPr>
          <w:rFonts w:ascii="Tahoma" w:hAnsi="Tahoma" w:cs="Tahoma"/>
          <w:sz w:val="20"/>
          <w:szCs w:val="20"/>
        </w:rPr>
      </w:pPr>
      <w:r w:rsidRPr="001B4CFA">
        <w:rPr>
          <w:rFonts w:ascii="Tahoma" w:hAnsi="Tahoma" w:cs="Tahoma"/>
          <w:sz w:val="20"/>
          <w:szCs w:val="20"/>
        </w:rPr>
        <w:lastRenderedPageBreak/>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w:t>
      </w:r>
      <w:r w:rsidR="00000A3C" w:rsidRPr="001B4CFA">
        <w:rPr>
          <w:rFonts w:ascii="Tahoma" w:hAnsi="Tahoma" w:cs="Tahoma"/>
          <w:sz w:val="20"/>
          <w:szCs w:val="20"/>
        </w:rPr>
        <w:t>е, установленной в Приложении №</w:t>
      </w:r>
      <w:r w:rsidR="00261C83">
        <w:rPr>
          <w:rFonts w:ascii="Tahoma" w:hAnsi="Tahoma" w:cs="Tahoma"/>
          <w:sz w:val="20"/>
          <w:szCs w:val="20"/>
        </w:rPr>
        <w:t>3</w:t>
      </w:r>
      <w:r w:rsidRPr="001B4CFA">
        <w:rPr>
          <w:rFonts w:ascii="Tahoma" w:hAnsi="Tahoma" w:cs="Tahoma"/>
          <w:sz w:val="20"/>
          <w:szCs w:val="20"/>
        </w:rPr>
        <w:t xml:space="preserve"> к настоящему Договору, с приложением подтверждающих документов (далее – Информация)</w:t>
      </w:r>
    </w:p>
    <w:p w:rsidR="00FF3EE5" w:rsidRPr="001B4CFA" w:rsidRDefault="00FF3EE5" w:rsidP="001B4CFA">
      <w:pPr>
        <w:pStyle w:val="ad"/>
        <w:spacing w:after="0" w:line="240" w:lineRule="auto"/>
        <w:ind w:left="0"/>
        <w:divId w:val="1315572945"/>
        <w:rPr>
          <w:rFonts w:ascii="Tahoma" w:hAnsi="Tahoma" w:cs="Tahoma"/>
          <w:sz w:val="20"/>
          <w:szCs w:val="20"/>
        </w:rPr>
      </w:pPr>
      <w:r w:rsidRPr="001B4CFA">
        <w:rPr>
          <w:rFonts w:ascii="Tahoma" w:hAnsi="Tahoma" w:cs="Tahoma"/>
          <w:sz w:val="20"/>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FF3EE5" w:rsidRPr="001B4CFA" w:rsidRDefault="00FF3EE5" w:rsidP="001B4CFA">
      <w:pPr>
        <w:spacing w:after="0" w:line="240" w:lineRule="auto"/>
        <w:jc w:val="both"/>
        <w:divId w:val="1315572945"/>
        <w:rPr>
          <w:rFonts w:ascii="Tahoma" w:hAnsi="Tahoma" w:cs="Tahoma"/>
          <w:sz w:val="20"/>
          <w:szCs w:val="20"/>
        </w:rPr>
      </w:pPr>
      <w:r w:rsidRPr="001B4CFA">
        <w:rPr>
          <w:rFonts w:ascii="Tahoma" w:hAnsi="Tahoma" w:cs="Tahoma"/>
          <w:sz w:val="20"/>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FF3EE5" w:rsidRPr="001B4CFA" w:rsidRDefault="00FF3EE5" w:rsidP="001B4CFA">
      <w:pPr>
        <w:pStyle w:val="ad"/>
        <w:spacing w:after="0" w:line="240" w:lineRule="auto"/>
        <w:ind w:left="0"/>
        <w:divId w:val="1315572945"/>
        <w:rPr>
          <w:rFonts w:ascii="Tahoma" w:hAnsi="Tahoma" w:cs="Tahoma"/>
          <w:sz w:val="20"/>
          <w:szCs w:val="20"/>
        </w:rPr>
      </w:pPr>
      <w:r w:rsidRPr="001B4CFA">
        <w:rPr>
          <w:rFonts w:ascii="Tahoma" w:hAnsi="Tahoma" w:cs="Tahoma"/>
          <w:sz w:val="20"/>
          <w:szCs w:val="20"/>
        </w:rPr>
        <w:t>Указанное в настоящем пункте условие является существенным условием настоящего Договора в соответствии с ч. 1 ст. 432 ГК РФ.</w:t>
      </w:r>
    </w:p>
    <w:p w:rsidR="00FF3EE5" w:rsidRPr="001B4CFA" w:rsidRDefault="00FF3EE5" w:rsidP="001B4CFA">
      <w:pPr>
        <w:pStyle w:val="ad"/>
        <w:numPr>
          <w:ilvl w:val="1"/>
          <w:numId w:val="2"/>
        </w:numPr>
        <w:spacing w:after="0" w:line="240" w:lineRule="auto"/>
        <w:ind w:firstLine="0"/>
        <w:divId w:val="1315572945"/>
        <w:rPr>
          <w:rFonts w:ascii="Tahoma" w:hAnsi="Tahoma" w:cs="Tahoma"/>
          <w:sz w:val="20"/>
          <w:szCs w:val="20"/>
        </w:rPr>
      </w:pPr>
      <w:r w:rsidRPr="001B4CFA">
        <w:rPr>
          <w:rFonts w:ascii="Tahoma" w:hAnsi="Tahoma" w:cs="Tahoma"/>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FF3EE5" w:rsidRPr="001B4CFA" w:rsidRDefault="00FF3EE5" w:rsidP="001B4CFA">
      <w:pPr>
        <w:pStyle w:val="ad"/>
        <w:numPr>
          <w:ilvl w:val="1"/>
          <w:numId w:val="2"/>
        </w:numPr>
        <w:spacing w:after="0" w:line="240" w:lineRule="auto"/>
        <w:ind w:firstLine="0"/>
        <w:divId w:val="1315572945"/>
        <w:rPr>
          <w:rFonts w:ascii="Tahoma" w:hAnsi="Tahoma" w:cs="Tahoma"/>
          <w:sz w:val="20"/>
          <w:szCs w:val="20"/>
        </w:rPr>
      </w:pPr>
      <w:r w:rsidRPr="001B4CFA">
        <w:rPr>
          <w:rFonts w:ascii="Tahoma" w:hAnsi="Tahoma" w:cs="Tahoma"/>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F3EE5" w:rsidRPr="001B4CFA" w:rsidRDefault="00FF3EE5" w:rsidP="001B4CFA">
      <w:pPr>
        <w:pStyle w:val="ad"/>
        <w:numPr>
          <w:ilvl w:val="1"/>
          <w:numId w:val="2"/>
        </w:numPr>
        <w:spacing w:after="0" w:line="240" w:lineRule="auto"/>
        <w:ind w:firstLine="0"/>
        <w:divId w:val="1315572945"/>
        <w:rPr>
          <w:rFonts w:ascii="Tahoma" w:hAnsi="Tahoma" w:cs="Tahoma"/>
          <w:sz w:val="20"/>
          <w:szCs w:val="20"/>
        </w:rPr>
      </w:pPr>
      <w:r w:rsidRPr="001B4CFA">
        <w:rPr>
          <w:rFonts w:ascii="Tahoma" w:hAnsi="Tahoma" w:cs="Tahoma"/>
          <w:sz w:val="20"/>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F3EE5" w:rsidRPr="001B4CFA" w:rsidRDefault="00FF3EE5" w:rsidP="001B4CFA">
      <w:pPr>
        <w:pStyle w:val="ad"/>
        <w:numPr>
          <w:ilvl w:val="1"/>
          <w:numId w:val="2"/>
        </w:numPr>
        <w:spacing w:after="0" w:line="240" w:lineRule="auto"/>
        <w:ind w:firstLine="0"/>
        <w:divId w:val="1315572945"/>
        <w:rPr>
          <w:rFonts w:ascii="Tahoma" w:hAnsi="Tahoma" w:cs="Tahoma"/>
          <w:sz w:val="20"/>
          <w:szCs w:val="20"/>
        </w:rPr>
      </w:pPr>
      <w:r w:rsidRPr="001B4CFA">
        <w:rPr>
          <w:rFonts w:ascii="Tahoma" w:hAnsi="Tahoma" w:cs="Tahoma"/>
          <w:sz w:val="20"/>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E90938" w:rsidRPr="001B4CFA" w:rsidRDefault="00FF3EE5" w:rsidP="001B4CFA">
      <w:pPr>
        <w:pStyle w:val="ad"/>
        <w:numPr>
          <w:ilvl w:val="1"/>
          <w:numId w:val="2"/>
        </w:numPr>
        <w:spacing w:after="0" w:line="240" w:lineRule="auto"/>
        <w:ind w:firstLine="0"/>
        <w:divId w:val="1315572945"/>
        <w:rPr>
          <w:rFonts w:ascii="Tahoma" w:hAnsi="Tahoma" w:cs="Tahoma"/>
          <w:sz w:val="20"/>
          <w:szCs w:val="20"/>
        </w:rPr>
      </w:pPr>
      <w:r w:rsidRPr="001B4CFA">
        <w:rPr>
          <w:rFonts w:ascii="Tahoma" w:hAnsi="Tahoma" w:cs="Tahoma"/>
          <w:sz w:val="20"/>
          <w:szCs w:val="20"/>
        </w:rPr>
        <w:t xml:space="preserve">В случае предоставления Информации не в полном объеме (т.е. непредставления какой-либо информации, </w:t>
      </w:r>
      <w:r w:rsidR="00000A3C" w:rsidRPr="001B4CFA">
        <w:rPr>
          <w:rFonts w:ascii="Tahoma" w:hAnsi="Tahoma" w:cs="Tahoma"/>
          <w:sz w:val="20"/>
          <w:szCs w:val="20"/>
        </w:rPr>
        <w:t>указанной в форме (Приложение №</w:t>
      </w:r>
      <w:r w:rsidR="00261C83">
        <w:rPr>
          <w:rFonts w:ascii="Tahoma" w:hAnsi="Tahoma" w:cs="Tahoma"/>
          <w:sz w:val="20"/>
          <w:szCs w:val="20"/>
        </w:rPr>
        <w:t>3</w:t>
      </w:r>
      <w:r w:rsidRPr="001B4CFA">
        <w:rPr>
          <w:rFonts w:ascii="Tahoma" w:hAnsi="Tahoma" w:cs="Tahoma"/>
          <w:sz w:val="20"/>
          <w:szCs w:val="20"/>
        </w:rPr>
        <w:t>)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F636F" w:rsidRPr="001B4CFA" w:rsidRDefault="00FF636F" w:rsidP="001B4CFA">
      <w:pPr>
        <w:pStyle w:val="ad"/>
        <w:spacing w:after="0" w:line="240" w:lineRule="auto"/>
        <w:ind w:left="0"/>
        <w:divId w:val="1315572945"/>
        <w:rPr>
          <w:rFonts w:ascii="Tahoma" w:hAnsi="Tahoma" w:cs="Tahoma"/>
          <w:sz w:val="20"/>
          <w:szCs w:val="20"/>
        </w:rPr>
      </w:pPr>
    </w:p>
    <w:p w:rsidR="00E90938" w:rsidRPr="001B4CFA" w:rsidRDefault="00F0384C" w:rsidP="001B4CFA">
      <w:pPr>
        <w:pStyle w:val="a6"/>
        <w:keepNext/>
        <w:numPr>
          <w:ilvl w:val="0"/>
          <w:numId w:val="2"/>
        </w:numPr>
        <w:spacing w:after="0"/>
        <w:ind w:firstLine="0"/>
        <w:jc w:val="center"/>
        <w:divId w:val="1665165207"/>
        <w:rPr>
          <w:rFonts w:ascii="Tahoma" w:hAnsi="Tahoma" w:cs="Tahoma"/>
          <w:b/>
          <w:bCs/>
          <w:sz w:val="20"/>
          <w:szCs w:val="20"/>
        </w:rPr>
      </w:pPr>
      <w:bookmarkStart w:id="29" w:name="linkContainerGZEQD47K"/>
      <w:bookmarkEnd w:id="29"/>
      <w:r w:rsidRPr="001B4CFA">
        <w:rPr>
          <w:rStyle w:val="ab"/>
          <w:rFonts w:ascii="Tahoma" w:hAnsi="Tahoma" w:cs="Tahoma"/>
          <w:sz w:val="20"/>
          <w:szCs w:val="20"/>
        </w:rPr>
        <w:t>Конфиденциальность</w:t>
      </w:r>
    </w:p>
    <w:p w:rsidR="00E90938" w:rsidRPr="001B4CFA" w:rsidRDefault="00F0384C" w:rsidP="001B4CFA">
      <w:pPr>
        <w:pStyle w:val="a6"/>
        <w:numPr>
          <w:ilvl w:val="1"/>
          <w:numId w:val="2"/>
        </w:numPr>
        <w:spacing w:after="0"/>
        <w:ind w:firstLine="0"/>
        <w:jc w:val="both"/>
        <w:divId w:val="533927922"/>
        <w:rPr>
          <w:rFonts w:ascii="Tahoma" w:hAnsi="Tahoma" w:cs="Tahoma"/>
          <w:sz w:val="20"/>
          <w:szCs w:val="20"/>
        </w:rPr>
      </w:pPr>
      <w:r w:rsidRPr="001B4CFA">
        <w:rPr>
          <w:rFonts w:ascii="Tahoma" w:hAnsi="Tahoma" w:cs="Tahoma"/>
          <w:sz w:val="20"/>
          <w:szCs w:val="20"/>
        </w:rPr>
        <w:t>Стороны обязуются соблюдать конфиденциальность в отношении Конфиденциальной информации на условиях настоящей Статьи Договора.</w:t>
      </w:r>
    </w:p>
    <w:p w:rsidR="00E90938" w:rsidRPr="001B4CFA" w:rsidRDefault="00F0384C" w:rsidP="001B4CFA">
      <w:pPr>
        <w:pStyle w:val="a6"/>
        <w:numPr>
          <w:ilvl w:val="1"/>
          <w:numId w:val="2"/>
        </w:numPr>
        <w:spacing w:after="0"/>
        <w:ind w:firstLine="0"/>
        <w:jc w:val="both"/>
        <w:divId w:val="806245077"/>
        <w:rPr>
          <w:rFonts w:ascii="Tahoma" w:hAnsi="Tahoma" w:cs="Tahoma"/>
          <w:sz w:val="20"/>
          <w:szCs w:val="20"/>
        </w:rPr>
      </w:pPr>
      <w:r w:rsidRPr="001B4CFA">
        <w:rPr>
          <w:rFonts w:ascii="Tahoma" w:hAnsi="Tahoma" w:cs="Tahoma"/>
          <w:sz w:val="20"/>
          <w:szCs w:val="20"/>
        </w:rPr>
        <w:t>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w:t>
      </w:r>
      <w:r w:rsidR="00946B6B" w:rsidRPr="001B4CFA">
        <w:rPr>
          <w:rFonts w:ascii="Tahoma" w:hAnsi="Tahoma" w:cs="Tahoma"/>
          <w:sz w:val="20"/>
          <w:szCs w:val="20"/>
        </w:rPr>
        <w:t xml:space="preserve"> неизвестности ее Третьим лицам</w:t>
      </w:r>
      <w:r w:rsidRPr="001B4CFA">
        <w:rPr>
          <w:rFonts w:ascii="Tahoma" w:hAnsi="Tahoma" w:cs="Tahoma"/>
          <w:sz w:val="20"/>
          <w:szCs w:val="20"/>
        </w:rPr>
        <w:t>,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rsidR="00E90938" w:rsidRPr="001B4CFA" w:rsidRDefault="00F0384C" w:rsidP="001B4CFA">
      <w:pPr>
        <w:pStyle w:val="a6"/>
        <w:spacing w:after="0"/>
        <w:jc w:val="both"/>
        <w:divId w:val="1501896162"/>
        <w:rPr>
          <w:rFonts w:ascii="Tahoma" w:hAnsi="Tahoma" w:cs="Tahoma"/>
          <w:sz w:val="20"/>
          <w:szCs w:val="20"/>
        </w:rPr>
      </w:pPr>
      <w:r w:rsidRPr="001B4CFA">
        <w:rPr>
          <w:rFonts w:ascii="Tahoma" w:hAnsi="Tahoma" w:cs="Tahoma"/>
          <w:sz w:val="20"/>
          <w:szCs w:val="20"/>
        </w:rPr>
        <w:t>Не относится к Конфиденциальной информации:</w:t>
      </w:r>
    </w:p>
    <w:p w:rsidR="00E90938" w:rsidRPr="001B4CFA" w:rsidRDefault="00F0384C" w:rsidP="001B4CFA">
      <w:pPr>
        <w:pStyle w:val="a6"/>
        <w:numPr>
          <w:ilvl w:val="0"/>
          <w:numId w:val="10"/>
        </w:numPr>
        <w:spacing w:after="0"/>
        <w:ind w:firstLine="0"/>
        <w:jc w:val="both"/>
        <w:divId w:val="1751930615"/>
        <w:rPr>
          <w:rFonts w:ascii="Tahoma" w:hAnsi="Tahoma" w:cs="Tahoma"/>
          <w:sz w:val="20"/>
          <w:szCs w:val="20"/>
        </w:rPr>
      </w:pPr>
      <w:r w:rsidRPr="001B4CFA">
        <w:rPr>
          <w:rFonts w:ascii="Tahoma" w:hAnsi="Tahoma" w:cs="Tahoma"/>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E90938" w:rsidRPr="001B4CFA" w:rsidRDefault="00F0384C" w:rsidP="001B4CFA">
      <w:pPr>
        <w:pStyle w:val="a6"/>
        <w:numPr>
          <w:ilvl w:val="0"/>
          <w:numId w:val="10"/>
        </w:numPr>
        <w:spacing w:after="0"/>
        <w:ind w:firstLine="0"/>
        <w:jc w:val="both"/>
        <w:divId w:val="1455637530"/>
        <w:rPr>
          <w:rFonts w:ascii="Tahoma" w:hAnsi="Tahoma" w:cs="Tahoma"/>
          <w:sz w:val="20"/>
          <w:szCs w:val="20"/>
        </w:rPr>
      </w:pPr>
      <w:r w:rsidRPr="001B4CFA">
        <w:rPr>
          <w:rFonts w:ascii="Tahoma" w:hAnsi="Tahoma" w:cs="Tahoma"/>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E90938" w:rsidRPr="001B4CFA" w:rsidRDefault="00F0384C" w:rsidP="001B4CFA">
      <w:pPr>
        <w:pStyle w:val="a6"/>
        <w:numPr>
          <w:ilvl w:val="0"/>
          <w:numId w:val="10"/>
        </w:numPr>
        <w:spacing w:after="0"/>
        <w:ind w:firstLine="0"/>
        <w:jc w:val="both"/>
        <w:divId w:val="953174221"/>
        <w:rPr>
          <w:rFonts w:ascii="Tahoma" w:hAnsi="Tahoma" w:cs="Tahoma"/>
          <w:sz w:val="20"/>
          <w:szCs w:val="20"/>
        </w:rPr>
      </w:pPr>
      <w:r w:rsidRPr="001B4CFA">
        <w:rPr>
          <w:rFonts w:ascii="Tahoma" w:hAnsi="Tahoma" w:cs="Tahoma"/>
          <w:sz w:val="20"/>
          <w:szCs w:val="20"/>
        </w:rPr>
        <w:lastRenderedPageBreak/>
        <w:t>информация, которая в соответствии с действующим законодательством Российской Федерации не может составлять коммерческую тайну;</w:t>
      </w:r>
    </w:p>
    <w:p w:rsidR="00E90938" w:rsidRPr="001B4CFA" w:rsidRDefault="00F0384C" w:rsidP="001B4CFA">
      <w:pPr>
        <w:pStyle w:val="a6"/>
        <w:numPr>
          <w:ilvl w:val="0"/>
          <w:numId w:val="10"/>
        </w:numPr>
        <w:spacing w:after="0"/>
        <w:ind w:firstLine="0"/>
        <w:jc w:val="both"/>
        <w:divId w:val="79302207"/>
        <w:rPr>
          <w:rFonts w:ascii="Tahoma" w:hAnsi="Tahoma" w:cs="Tahoma"/>
          <w:sz w:val="20"/>
          <w:szCs w:val="20"/>
        </w:rPr>
      </w:pPr>
      <w:r w:rsidRPr="001B4CFA">
        <w:rPr>
          <w:rFonts w:ascii="Tahoma" w:hAnsi="Tahoma" w:cs="Tahoma"/>
          <w:sz w:val="20"/>
          <w:szCs w:val="20"/>
        </w:rPr>
        <w:t> информация, которая была самостоятельно р</w:t>
      </w:r>
      <w:r w:rsidR="00946B6B" w:rsidRPr="001B4CFA">
        <w:rPr>
          <w:rFonts w:ascii="Tahoma" w:hAnsi="Tahoma" w:cs="Tahoma"/>
          <w:sz w:val="20"/>
          <w:szCs w:val="20"/>
        </w:rPr>
        <w:t xml:space="preserve">азработана Принимающей стороной </w:t>
      </w:r>
      <w:r w:rsidRPr="001B4CFA">
        <w:rPr>
          <w:rFonts w:ascii="Tahoma" w:hAnsi="Tahoma" w:cs="Tahoma"/>
          <w:sz w:val="20"/>
          <w:szCs w:val="20"/>
        </w:rPr>
        <w:t>без доступа к Конфиденциальной информации и без использования Конфиденциальной информации;</w:t>
      </w:r>
    </w:p>
    <w:p w:rsidR="00E90938" w:rsidRPr="001B4CFA" w:rsidRDefault="00F0384C" w:rsidP="001B4CFA">
      <w:pPr>
        <w:pStyle w:val="a6"/>
        <w:numPr>
          <w:ilvl w:val="0"/>
          <w:numId w:val="10"/>
        </w:numPr>
        <w:spacing w:after="0"/>
        <w:ind w:firstLine="0"/>
        <w:jc w:val="both"/>
        <w:divId w:val="83573481"/>
        <w:rPr>
          <w:rFonts w:ascii="Tahoma" w:hAnsi="Tahoma" w:cs="Tahoma"/>
          <w:sz w:val="20"/>
          <w:szCs w:val="20"/>
        </w:rPr>
      </w:pPr>
      <w:r w:rsidRPr="001B4CFA">
        <w:rPr>
          <w:rFonts w:ascii="Tahoma" w:hAnsi="Tahoma" w:cs="Tahoma"/>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E90938" w:rsidRPr="001B4CFA" w:rsidRDefault="00F0384C" w:rsidP="001B4CFA">
      <w:pPr>
        <w:pStyle w:val="a6"/>
        <w:numPr>
          <w:ilvl w:val="1"/>
          <w:numId w:val="2"/>
        </w:numPr>
        <w:spacing w:after="0"/>
        <w:ind w:firstLine="0"/>
        <w:jc w:val="both"/>
        <w:divId w:val="401297526"/>
        <w:rPr>
          <w:rFonts w:ascii="Tahoma" w:hAnsi="Tahoma" w:cs="Tahoma"/>
          <w:sz w:val="20"/>
          <w:szCs w:val="20"/>
        </w:rPr>
      </w:pPr>
      <w:r w:rsidRPr="001B4CFA">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E90938" w:rsidRPr="001B4CFA" w:rsidRDefault="00F0384C" w:rsidP="001B4CFA">
      <w:pPr>
        <w:pStyle w:val="a6"/>
        <w:numPr>
          <w:ilvl w:val="1"/>
          <w:numId w:val="2"/>
        </w:numPr>
        <w:spacing w:after="0"/>
        <w:ind w:firstLine="0"/>
        <w:jc w:val="both"/>
        <w:divId w:val="1286346417"/>
        <w:rPr>
          <w:rFonts w:ascii="Tahoma" w:hAnsi="Tahoma" w:cs="Tahoma"/>
          <w:sz w:val="20"/>
          <w:szCs w:val="20"/>
        </w:rPr>
      </w:pPr>
      <w:r w:rsidRPr="001B4CFA">
        <w:rPr>
          <w:rFonts w:ascii="Tahoma" w:hAnsi="Tahoma" w:cs="Tahoma"/>
          <w:sz w:val="20"/>
          <w:szCs w:val="20"/>
        </w:rPr>
        <w:t>Передача Конфиденциальной информации должна сопровождаться:</w:t>
      </w:r>
    </w:p>
    <w:p w:rsidR="00E90938" w:rsidRPr="001B4CFA" w:rsidRDefault="00F0384C" w:rsidP="001B4CFA">
      <w:pPr>
        <w:pStyle w:val="a6"/>
        <w:spacing w:after="0"/>
        <w:jc w:val="both"/>
        <w:divId w:val="578247445"/>
        <w:rPr>
          <w:rFonts w:ascii="Tahoma" w:hAnsi="Tahoma" w:cs="Tahoma"/>
          <w:sz w:val="20"/>
          <w:szCs w:val="20"/>
        </w:rPr>
      </w:pPr>
      <w:r w:rsidRPr="001B4CFA">
        <w:rPr>
          <w:rFonts w:ascii="Tahoma" w:hAnsi="Tahoma" w:cs="Tahoma"/>
          <w:sz w:val="20"/>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E90938" w:rsidRPr="001B4CFA" w:rsidRDefault="00F0384C" w:rsidP="001B4CFA">
      <w:pPr>
        <w:pStyle w:val="a6"/>
        <w:spacing w:after="0"/>
        <w:jc w:val="both"/>
        <w:divId w:val="1168667463"/>
        <w:rPr>
          <w:rFonts w:ascii="Tahoma" w:hAnsi="Tahoma" w:cs="Tahoma"/>
          <w:sz w:val="20"/>
          <w:szCs w:val="20"/>
        </w:rPr>
      </w:pPr>
      <w:r w:rsidRPr="001B4CFA">
        <w:rPr>
          <w:rFonts w:ascii="Tahoma" w:hAnsi="Tahoma" w:cs="Tahoma"/>
          <w:sz w:val="20"/>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E90938" w:rsidRPr="001B4CFA" w:rsidRDefault="00F0384C" w:rsidP="001B4CFA">
      <w:pPr>
        <w:pStyle w:val="a6"/>
        <w:spacing w:after="0"/>
        <w:jc w:val="both"/>
        <w:divId w:val="476578100"/>
        <w:rPr>
          <w:rFonts w:ascii="Tahoma" w:hAnsi="Tahoma" w:cs="Tahoma"/>
          <w:sz w:val="20"/>
          <w:szCs w:val="20"/>
        </w:rPr>
      </w:pPr>
      <w:r w:rsidRPr="001B4CFA">
        <w:rPr>
          <w:rFonts w:ascii="Tahoma" w:hAnsi="Tahoma" w:cs="Tahoma"/>
          <w:sz w:val="20"/>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E90938" w:rsidRPr="001B4CFA" w:rsidRDefault="00F0384C" w:rsidP="001B4CFA">
      <w:pPr>
        <w:pStyle w:val="a6"/>
        <w:numPr>
          <w:ilvl w:val="1"/>
          <w:numId w:val="2"/>
        </w:numPr>
        <w:spacing w:after="0"/>
        <w:ind w:firstLine="0"/>
        <w:jc w:val="both"/>
        <w:divId w:val="883564457"/>
        <w:rPr>
          <w:rFonts w:ascii="Tahoma" w:hAnsi="Tahoma" w:cs="Tahoma"/>
          <w:sz w:val="20"/>
          <w:szCs w:val="20"/>
        </w:rPr>
      </w:pPr>
      <w:r w:rsidRPr="001B4CFA">
        <w:rPr>
          <w:rFonts w:ascii="Tahoma" w:hAnsi="Tahoma" w:cs="Tahoma"/>
          <w:sz w:val="20"/>
          <w:szCs w:val="20"/>
        </w:rPr>
        <w:t xml:space="preserve">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w:t>
      </w:r>
      <w:r w:rsidR="00C32C52" w:rsidRPr="001B4CFA">
        <w:rPr>
          <w:rFonts w:ascii="Tahoma" w:hAnsi="Tahoma" w:cs="Tahoma"/>
          <w:sz w:val="20"/>
          <w:szCs w:val="20"/>
        </w:rPr>
        <w:t>услуг</w:t>
      </w:r>
      <w:r w:rsidRPr="001B4CFA">
        <w:rPr>
          <w:rFonts w:ascii="Tahoma" w:hAnsi="Tahoma" w:cs="Tahoma"/>
          <w:sz w:val="20"/>
          <w:szCs w:val="20"/>
        </w:rPr>
        <w:t xml:space="preserve"> в целях исполнения Договора.</w:t>
      </w:r>
    </w:p>
    <w:p w:rsidR="00E90938" w:rsidRPr="001B4CFA" w:rsidRDefault="00F0384C" w:rsidP="001B4CFA">
      <w:pPr>
        <w:pStyle w:val="a6"/>
        <w:numPr>
          <w:ilvl w:val="1"/>
          <w:numId w:val="2"/>
        </w:numPr>
        <w:spacing w:after="0"/>
        <w:ind w:firstLine="0"/>
        <w:jc w:val="both"/>
        <w:divId w:val="509568142"/>
        <w:rPr>
          <w:rFonts w:ascii="Tahoma" w:hAnsi="Tahoma" w:cs="Tahoma"/>
          <w:sz w:val="20"/>
          <w:szCs w:val="20"/>
        </w:rPr>
      </w:pPr>
      <w:r w:rsidRPr="001B4CFA">
        <w:rPr>
          <w:rFonts w:ascii="Tahoma" w:hAnsi="Tahoma" w:cs="Tahoma"/>
          <w:sz w:val="20"/>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w:t>
      </w:r>
      <w:r w:rsidR="00946B6B" w:rsidRPr="001B4CFA">
        <w:rPr>
          <w:rFonts w:ascii="Tahoma" w:hAnsi="Tahoma" w:cs="Tahoma"/>
          <w:sz w:val="20"/>
          <w:szCs w:val="20"/>
        </w:rPr>
        <w:t>ированным лицам, Представителям</w:t>
      </w:r>
      <w:r w:rsidRPr="001B4CFA">
        <w:rPr>
          <w:rFonts w:ascii="Tahoma" w:hAnsi="Tahoma" w:cs="Tahoma"/>
          <w:sz w:val="20"/>
          <w:szCs w:val="20"/>
        </w:rPr>
        <w:t xml:space="preserve">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E90938" w:rsidRPr="001B4CFA" w:rsidRDefault="00F0384C" w:rsidP="001B4CFA">
      <w:pPr>
        <w:pStyle w:val="a6"/>
        <w:numPr>
          <w:ilvl w:val="1"/>
          <w:numId w:val="2"/>
        </w:numPr>
        <w:spacing w:after="0"/>
        <w:ind w:firstLine="0"/>
        <w:jc w:val="both"/>
        <w:divId w:val="968896188"/>
        <w:rPr>
          <w:rFonts w:ascii="Tahoma" w:hAnsi="Tahoma" w:cs="Tahoma"/>
          <w:sz w:val="20"/>
          <w:szCs w:val="20"/>
        </w:rPr>
      </w:pPr>
      <w:r w:rsidRPr="001B4CFA">
        <w:rPr>
          <w:rFonts w:ascii="Tahoma" w:hAnsi="Tahoma" w:cs="Tahoma"/>
          <w:sz w:val="20"/>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w:t>
      </w:r>
      <w:r w:rsidR="00C32C52" w:rsidRPr="001B4CFA">
        <w:rPr>
          <w:rFonts w:ascii="Tahoma" w:hAnsi="Tahoma" w:cs="Tahoma"/>
          <w:sz w:val="20"/>
          <w:szCs w:val="20"/>
        </w:rPr>
        <w:t>услугим</w:t>
      </w:r>
      <w:r w:rsidRPr="001B4CFA">
        <w:rPr>
          <w:rFonts w:ascii="Tahoma" w:hAnsi="Tahoma" w:cs="Tahoma"/>
          <w:sz w:val="20"/>
          <w:szCs w:val="20"/>
        </w:rPr>
        <w:t xml:space="preserve">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E90938" w:rsidRPr="001B4CFA" w:rsidRDefault="00F0384C" w:rsidP="001B4CFA">
      <w:pPr>
        <w:pStyle w:val="a6"/>
        <w:numPr>
          <w:ilvl w:val="1"/>
          <w:numId w:val="2"/>
        </w:numPr>
        <w:spacing w:after="0"/>
        <w:ind w:firstLine="0"/>
        <w:jc w:val="both"/>
        <w:divId w:val="155078154"/>
        <w:rPr>
          <w:rFonts w:ascii="Tahoma" w:hAnsi="Tahoma" w:cs="Tahoma"/>
          <w:sz w:val="20"/>
          <w:szCs w:val="20"/>
        </w:rPr>
      </w:pPr>
      <w:r w:rsidRPr="001B4CFA">
        <w:rPr>
          <w:rFonts w:ascii="Tahoma" w:hAnsi="Tahoma" w:cs="Tahoma"/>
          <w:sz w:val="20"/>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w:t>
      </w:r>
      <w:r w:rsidR="00946B6B" w:rsidRPr="001B4CFA">
        <w:rPr>
          <w:rFonts w:ascii="Tahoma" w:hAnsi="Tahoma" w:cs="Tahoma"/>
          <w:sz w:val="20"/>
          <w:szCs w:val="20"/>
        </w:rPr>
        <w:t>ние Конфиденциальной информации</w:t>
      </w:r>
      <w:r w:rsidRPr="001B4CFA">
        <w:rPr>
          <w:rFonts w:ascii="Tahoma" w:hAnsi="Tahoma" w:cs="Tahoma"/>
          <w:sz w:val="20"/>
          <w:szCs w:val="20"/>
        </w:rPr>
        <w:t xml:space="preserve">. </w:t>
      </w:r>
    </w:p>
    <w:p w:rsidR="00E90938" w:rsidRPr="001B4CFA" w:rsidRDefault="00F0384C" w:rsidP="001B4CFA">
      <w:pPr>
        <w:pStyle w:val="a6"/>
        <w:numPr>
          <w:ilvl w:val="1"/>
          <w:numId w:val="2"/>
        </w:numPr>
        <w:spacing w:after="0"/>
        <w:ind w:firstLine="0"/>
        <w:jc w:val="both"/>
        <w:divId w:val="2123107809"/>
        <w:rPr>
          <w:rFonts w:ascii="Tahoma" w:hAnsi="Tahoma" w:cs="Tahoma"/>
          <w:sz w:val="20"/>
          <w:szCs w:val="20"/>
        </w:rPr>
      </w:pPr>
      <w:r w:rsidRPr="001B4CFA">
        <w:rPr>
          <w:rFonts w:ascii="Tahoma" w:hAnsi="Tahoma" w:cs="Tahoma"/>
          <w:sz w:val="20"/>
          <w:szCs w:val="20"/>
        </w:rPr>
        <w:t>Принимающая сторона принимает на себя следующие обязательства:</w:t>
      </w:r>
    </w:p>
    <w:p w:rsidR="00E90938" w:rsidRPr="001B4CFA" w:rsidRDefault="00F0384C" w:rsidP="001B4CFA">
      <w:pPr>
        <w:pStyle w:val="a6"/>
        <w:numPr>
          <w:ilvl w:val="2"/>
          <w:numId w:val="2"/>
        </w:numPr>
        <w:spacing w:after="0"/>
        <w:ind w:firstLine="0"/>
        <w:jc w:val="both"/>
        <w:divId w:val="2060325298"/>
        <w:rPr>
          <w:rFonts w:ascii="Tahoma" w:hAnsi="Tahoma" w:cs="Tahoma"/>
          <w:sz w:val="20"/>
          <w:szCs w:val="20"/>
        </w:rPr>
      </w:pPr>
      <w:r w:rsidRPr="001B4CFA">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E90938" w:rsidRPr="001B4CFA" w:rsidRDefault="00F0384C" w:rsidP="001B4CFA">
      <w:pPr>
        <w:pStyle w:val="a6"/>
        <w:numPr>
          <w:ilvl w:val="2"/>
          <w:numId w:val="2"/>
        </w:numPr>
        <w:spacing w:after="0"/>
        <w:ind w:firstLine="0"/>
        <w:jc w:val="both"/>
        <w:divId w:val="1700545084"/>
        <w:rPr>
          <w:rFonts w:ascii="Tahoma" w:hAnsi="Tahoma" w:cs="Tahoma"/>
          <w:sz w:val="20"/>
          <w:szCs w:val="20"/>
        </w:rPr>
      </w:pPr>
      <w:r w:rsidRPr="001B4CFA">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E90938" w:rsidRPr="001B4CFA" w:rsidRDefault="00F0384C" w:rsidP="001B4CFA">
      <w:pPr>
        <w:pStyle w:val="a6"/>
        <w:numPr>
          <w:ilvl w:val="1"/>
          <w:numId w:val="2"/>
        </w:numPr>
        <w:spacing w:after="0"/>
        <w:ind w:firstLine="0"/>
        <w:jc w:val="both"/>
        <w:divId w:val="629290495"/>
        <w:rPr>
          <w:rFonts w:ascii="Tahoma" w:hAnsi="Tahoma" w:cs="Tahoma"/>
          <w:sz w:val="20"/>
          <w:szCs w:val="20"/>
        </w:rPr>
      </w:pPr>
      <w:r w:rsidRPr="001B4CFA">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E90938" w:rsidRPr="001B4CFA" w:rsidRDefault="00F0384C" w:rsidP="001B4CFA">
      <w:pPr>
        <w:pStyle w:val="a6"/>
        <w:numPr>
          <w:ilvl w:val="1"/>
          <w:numId w:val="2"/>
        </w:numPr>
        <w:spacing w:after="0"/>
        <w:ind w:firstLine="0"/>
        <w:jc w:val="both"/>
        <w:divId w:val="430203188"/>
        <w:rPr>
          <w:rFonts w:ascii="Tahoma" w:hAnsi="Tahoma" w:cs="Tahoma"/>
          <w:sz w:val="20"/>
          <w:szCs w:val="20"/>
        </w:rPr>
      </w:pPr>
      <w:r w:rsidRPr="001B4CFA">
        <w:rPr>
          <w:rFonts w:ascii="Tahoma" w:hAnsi="Tahoma" w:cs="Tahoma"/>
          <w:sz w:val="20"/>
          <w:szCs w:val="20"/>
        </w:rPr>
        <w:t xml:space="preserve">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w:t>
      </w:r>
      <w:r w:rsidRPr="001B4CFA">
        <w:rPr>
          <w:rFonts w:ascii="Tahoma" w:hAnsi="Tahoma" w:cs="Tahoma"/>
          <w:sz w:val="20"/>
          <w:szCs w:val="20"/>
        </w:rPr>
        <w:lastRenderedPageBreak/>
        <w:t>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E90938" w:rsidRPr="001B4CFA" w:rsidRDefault="00F0384C" w:rsidP="001B4CFA">
      <w:pPr>
        <w:pStyle w:val="a6"/>
        <w:numPr>
          <w:ilvl w:val="1"/>
          <w:numId w:val="2"/>
        </w:numPr>
        <w:spacing w:after="0"/>
        <w:ind w:firstLine="0"/>
        <w:jc w:val="both"/>
        <w:divId w:val="914751840"/>
        <w:rPr>
          <w:rFonts w:ascii="Tahoma" w:hAnsi="Tahoma" w:cs="Tahoma"/>
          <w:sz w:val="20"/>
          <w:szCs w:val="20"/>
        </w:rPr>
      </w:pPr>
      <w:r w:rsidRPr="001B4CFA">
        <w:rPr>
          <w:rFonts w:ascii="Tahoma" w:hAnsi="Tahoma" w:cs="Tahoma"/>
          <w:sz w:val="20"/>
          <w:szCs w:val="20"/>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rsidR="00E90938" w:rsidRPr="001B4CFA" w:rsidRDefault="00F0384C" w:rsidP="001B4CFA">
      <w:pPr>
        <w:pStyle w:val="a6"/>
        <w:numPr>
          <w:ilvl w:val="1"/>
          <w:numId w:val="2"/>
        </w:numPr>
        <w:spacing w:after="0"/>
        <w:ind w:firstLine="0"/>
        <w:jc w:val="both"/>
        <w:divId w:val="962267819"/>
        <w:rPr>
          <w:rFonts w:ascii="Tahoma" w:hAnsi="Tahoma" w:cs="Tahoma"/>
          <w:sz w:val="20"/>
          <w:szCs w:val="20"/>
        </w:rPr>
      </w:pPr>
      <w:r w:rsidRPr="001B4CFA">
        <w:rPr>
          <w:rFonts w:ascii="Tahoma" w:hAnsi="Tahoma" w:cs="Tahoma"/>
          <w:sz w:val="20"/>
          <w:szCs w:val="20"/>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rsidR="00E90938" w:rsidRPr="001B4CFA" w:rsidRDefault="00F0384C" w:rsidP="001B4CFA">
      <w:pPr>
        <w:pStyle w:val="a6"/>
        <w:numPr>
          <w:ilvl w:val="1"/>
          <w:numId w:val="2"/>
        </w:numPr>
        <w:spacing w:after="0"/>
        <w:ind w:firstLine="0"/>
        <w:jc w:val="both"/>
        <w:divId w:val="1406534344"/>
        <w:rPr>
          <w:rFonts w:ascii="Tahoma" w:hAnsi="Tahoma" w:cs="Tahoma"/>
          <w:sz w:val="20"/>
          <w:szCs w:val="20"/>
        </w:rPr>
      </w:pPr>
      <w:r w:rsidRPr="001B4CFA">
        <w:rPr>
          <w:rFonts w:ascii="Tahoma" w:hAnsi="Tahoma" w:cs="Tahoma"/>
          <w:sz w:val="20"/>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E90938" w:rsidRPr="001B4CFA" w:rsidRDefault="00F0384C" w:rsidP="001B4CFA">
      <w:pPr>
        <w:pStyle w:val="a6"/>
        <w:numPr>
          <w:ilvl w:val="1"/>
          <w:numId w:val="2"/>
        </w:numPr>
        <w:spacing w:after="0"/>
        <w:ind w:firstLine="0"/>
        <w:jc w:val="both"/>
        <w:divId w:val="822739151"/>
        <w:rPr>
          <w:rFonts w:ascii="Tahoma" w:hAnsi="Tahoma" w:cs="Tahoma"/>
          <w:sz w:val="20"/>
          <w:szCs w:val="20"/>
        </w:rPr>
      </w:pPr>
      <w:r w:rsidRPr="001B4CFA">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E90938" w:rsidRPr="001B4CFA" w:rsidRDefault="00F0384C" w:rsidP="001B4CFA">
      <w:pPr>
        <w:pStyle w:val="a6"/>
        <w:spacing w:after="0"/>
        <w:jc w:val="both"/>
        <w:divId w:val="500584706"/>
        <w:rPr>
          <w:rFonts w:ascii="Tahoma" w:hAnsi="Tahoma" w:cs="Tahoma"/>
          <w:sz w:val="20"/>
          <w:szCs w:val="20"/>
        </w:rPr>
      </w:pPr>
      <w:r w:rsidRPr="001B4CFA">
        <w:rPr>
          <w:rFonts w:ascii="Tahoma" w:hAnsi="Tahoma" w:cs="Tahoma"/>
          <w:sz w:val="20"/>
          <w:szCs w:val="20"/>
        </w:rPr>
        <w:t xml:space="preserve">- законно являлась или стала </w:t>
      </w:r>
      <w:r w:rsidR="00FF636F" w:rsidRPr="001B4CFA">
        <w:rPr>
          <w:rFonts w:ascii="Tahoma" w:hAnsi="Tahoma" w:cs="Tahoma"/>
          <w:sz w:val="20"/>
          <w:szCs w:val="20"/>
        </w:rPr>
        <w:t>известна,</w:t>
      </w:r>
      <w:r w:rsidRPr="001B4CFA">
        <w:rPr>
          <w:rFonts w:ascii="Tahoma" w:hAnsi="Tahoma" w:cs="Tahoma"/>
          <w:sz w:val="20"/>
          <w:szCs w:val="20"/>
        </w:rPr>
        <w:t xml:space="preserve"> или доступна Принимающей стороне до ее получения от Раскрывающей стороны;</w:t>
      </w:r>
    </w:p>
    <w:p w:rsidR="00E90938" w:rsidRPr="001B4CFA" w:rsidRDefault="00F0384C" w:rsidP="001B4CFA">
      <w:pPr>
        <w:pStyle w:val="a6"/>
        <w:spacing w:after="0"/>
        <w:jc w:val="both"/>
        <w:divId w:val="1295871098"/>
        <w:rPr>
          <w:rFonts w:ascii="Tahoma" w:hAnsi="Tahoma" w:cs="Tahoma"/>
          <w:sz w:val="20"/>
          <w:szCs w:val="20"/>
        </w:rPr>
      </w:pPr>
      <w:r w:rsidRPr="001B4CFA">
        <w:rPr>
          <w:rFonts w:ascii="Tahoma" w:hAnsi="Tahoma" w:cs="Tahoma"/>
          <w:sz w:val="20"/>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rsidR="00E90938" w:rsidRPr="001B4CFA" w:rsidRDefault="00F0384C" w:rsidP="001B4CFA">
      <w:pPr>
        <w:pStyle w:val="a6"/>
        <w:spacing w:after="0"/>
        <w:jc w:val="both"/>
        <w:divId w:val="683944072"/>
        <w:rPr>
          <w:rFonts w:ascii="Tahoma" w:hAnsi="Tahoma" w:cs="Tahoma"/>
          <w:sz w:val="20"/>
          <w:szCs w:val="20"/>
        </w:rPr>
      </w:pPr>
      <w:r w:rsidRPr="001B4CFA">
        <w:rPr>
          <w:rFonts w:ascii="Tahoma" w:hAnsi="Tahoma" w:cs="Tahoma"/>
          <w:sz w:val="20"/>
          <w:szCs w:val="20"/>
        </w:rPr>
        <w:t>- независимо подготовлена Принимающей стороной без какого-либо обращения к Конфиденциальной информации;</w:t>
      </w:r>
    </w:p>
    <w:p w:rsidR="00E90938" w:rsidRPr="001B4CFA" w:rsidRDefault="00F0384C" w:rsidP="001B4CFA">
      <w:pPr>
        <w:pStyle w:val="a6"/>
        <w:spacing w:after="0"/>
        <w:jc w:val="both"/>
        <w:divId w:val="1979144399"/>
        <w:rPr>
          <w:rFonts w:ascii="Tahoma" w:hAnsi="Tahoma" w:cs="Tahoma"/>
          <w:sz w:val="20"/>
          <w:szCs w:val="20"/>
        </w:rPr>
      </w:pPr>
      <w:r w:rsidRPr="001B4CFA">
        <w:rPr>
          <w:rFonts w:ascii="Tahoma" w:hAnsi="Tahoma" w:cs="Tahoma"/>
          <w:sz w:val="20"/>
          <w:szCs w:val="20"/>
        </w:rPr>
        <w:t>- разрешена к раскрытию письменным разрешением Раскрывающей Стороны;</w:t>
      </w:r>
    </w:p>
    <w:p w:rsidR="00E90938" w:rsidRPr="001B4CFA" w:rsidRDefault="00F0384C" w:rsidP="001B4CFA">
      <w:pPr>
        <w:pStyle w:val="a6"/>
        <w:spacing w:after="0"/>
        <w:jc w:val="both"/>
        <w:divId w:val="641546855"/>
        <w:rPr>
          <w:rFonts w:ascii="Tahoma" w:hAnsi="Tahoma" w:cs="Tahoma"/>
          <w:sz w:val="20"/>
          <w:szCs w:val="20"/>
        </w:rPr>
      </w:pPr>
      <w:r w:rsidRPr="001B4CFA">
        <w:rPr>
          <w:rFonts w:ascii="Tahoma" w:hAnsi="Tahoma" w:cs="Tahoma"/>
          <w:sz w:val="20"/>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E90938" w:rsidRPr="001B4CFA" w:rsidRDefault="00F0384C" w:rsidP="001B4CFA">
      <w:pPr>
        <w:pStyle w:val="a6"/>
        <w:numPr>
          <w:ilvl w:val="1"/>
          <w:numId w:val="2"/>
        </w:numPr>
        <w:spacing w:after="0"/>
        <w:ind w:firstLine="0"/>
        <w:jc w:val="both"/>
        <w:divId w:val="664481350"/>
        <w:rPr>
          <w:rFonts w:ascii="Tahoma" w:hAnsi="Tahoma" w:cs="Tahoma"/>
          <w:sz w:val="20"/>
          <w:szCs w:val="20"/>
        </w:rPr>
      </w:pPr>
      <w:r w:rsidRPr="001B4CFA">
        <w:rPr>
          <w:rFonts w:ascii="Tahoma" w:hAnsi="Tahoma" w:cs="Tahoma"/>
          <w:sz w:val="20"/>
          <w:szCs w:val="20"/>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90938" w:rsidRPr="001B4CFA" w:rsidRDefault="00F0384C" w:rsidP="001B4CFA">
      <w:pPr>
        <w:pStyle w:val="a6"/>
        <w:numPr>
          <w:ilvl w:val="1"/>
          <w:numId w:val="2"/>
        </w:numPr>
        <w:spacing w:after="0"/>
        <w:ind w:firstLine="0"/>
        <w:jc w:val="both"/>
        <w:divId w:val="1306664671"/>
        <w:rPr>
          <w:rFonts w:ascii="Tahoma" w:hAnsi="Tahoma" w:cs="Tahoma"/>
          <w:sz w:val="20"/>
          <w:szCs w:val="20"/>
        </w:rPr>
      </w:pPr>
      <w:r w:rsidRPr="001B4CFA">
        <w:rPr>
          <w:rFonts w:ascii="Tahoma" w:hAnsi="Tahoma" w:cs="Tahoma"/>
          <w:sz w:val="20"/>
          <w:szCs w:val="20"/>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E90938" w:rsidRPr="001B4CFA" w:rsidRDefault="00F0384C" w:rsidP="001B4CFA">
      <w:pPr>
        <w:pStyle w:val="a6"/>
        <w:numPr>
          <w:ilvl w:val="1"/>
          <w:numId w:val="2"/>
        </w:numPr>
        <w:spacing w:after="0"/>
        <w:ind w:firstLine="0"/>
        <w:jc w:val="both"/>
        <w:divId w:val="1605847005"/>
        <w:rPr>
          <w:rFonts w:ascii="Tahoma" w:hAnsi="Tahoma" w:cs="Tahoma"/>
          <w:sz w:val="20"/>
          <w:szCs w:val="20"/>
        </w:rPr>
      </w:pPr>
      <w:r w:rsidRPr="001B4CFA">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E90938" w:rsidRPr="001B4CFA" w:rsidRDefault="00F0384C" w:rsidP="001B4CFA">
      <w:pPr>
        <w:pStyle w:val="a6"/>
        <w:numPr>
          <w:ilvl w:val="1"/>
          <w:numId w:val="2"/>
        </w:numPr>
        <w:spacing w:after="0"/>
        <w:ind w:firstLine="0"/>
        <w:jc w:val="both"/>
        <w:divId w:val="378239405"/>
        <w:rPr>
          <w:rFonts w:ascii="Tahoma" w:hAnsi="Tahoma" w:cs="Tahoma"/>
          <w:sz w:val="20"/>
          <w:szCs w:val="20"/>
        </w:rPr>
      </w:pPr>
      <w:r w:rsidRPr="001B4CFA">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E90938" w:rsidRPr="001B4CFA" w:rsidRDefault="00F0384C" w:rsidP="001B4CFA">
      <w:pPr>
        <w:pStyle w:val="a6"/>
        <w:numPr>
          <w:ilvl w:val="1"/>
          <w:numId w:val="2"/>
        </w:numPr>
        <w:spacing w:after="0"/>
        <w:ind w:firstLine="0"/>
        <w:jc w:val="both"/>
        <w:divId w:val="400367667"/>
        <w:rPr>
          <w:rFonts w:ascii="Tahoma" w:hAnsi="Tahoma" w:cs="Tahoma"/>
          <w:sz w:val="20"/>
          <w:szCs w:val="20"/>
        </w:rPr>
      </w:pPr>
      <w:r w:rsidRPr="001B4CFA">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E90938" w:rsidRPr="001B4CFA" w:rsidRDefault="00F0384C" w:rsidP="001B4CFA">
      <w:pPr>
        <w:pStyle w:val="a6"/>
        <w:numPr>
          <w:ilvl w:val="1"/>
          <w:numId w:val="2"/>
        </w:numPr>
        <w:spacing w:after="0"/>
        <w:ind w:firstLine="0"/>
        <w:jc w:val="both"/>
        <w:divId w:val="1464345161"/>
        <w:rPr>
          <w:rFonts w:ascii="Tahoma" w:hAnsi="Tahoma" w:cs="Tahoma"/>
          <w:sz w:val="20"/>
          <w:szCs w:val="20"/>
        </w:rPr>
      </w:pPr>
      <w:r w:rsidRPr="001B4CFA">
        <w:rPr>
          <w:rFonts w:ascii="Tahoma" w:hAnsi="Tahoma" w:cs="Tahoma"/>
          <w:sz w:val="20"/>
          <w:szCs w:val="20"/>
        </w:rPr>
        <w:t xml:space="preserve">Раскрывающая сторона имеет право: </w:t>
      </w:r>
    </w:p>
    <w:p w:rsidR="00E90938" w:rsidRPr="001B4CFA" w:rsidRDefault="00F0384C" w:rsidP="001B4CFA">
      <w:pPr>
        <w:pStyle w:val="a6"/>
        <w:spacing w:after="0"/>
        <w:jc w:val="both"/>
        <w:divId w:val="1362129147"/>
        <w:rPr>
          <w:rFonts w:ascii="Tahoma" w:hAnsi="Tahoma" w:cs="Tahoma"/>
          <w:sz w:val="20"/>
          <w:szCs w:val="20"/>
        </w:rPr>
      </w:pPr>
      <w:r w:rsidRPr="001B4CFA">
        <w:rPr>
          <w:rFonts w:ascii="Tahoma" w:hAnsi="Tahoma" w:cs="Tahoma"/>
          <w:sz w:val="20"/>
          <w:szCs w:val="20"/>
        </w:rPr>
        <w:lastRenderedPageBreak/>
        <w:t>- устанавливать, изменять и отменять в письменной форме режим конфиденциальности для переданной информации;</w:t>
      </w:r>
    </w:p>
    <w:p w:rsidR="00E90938" w:rsidRPr="001B4CFA" w:rsidRDefault="00F0384C" w:rsidP="001B4CFA">
      <w:pPr>
        <w:pStyle w:val="a6"/>
        <w:spacing w:after="0"/>
        <w:jc w:val="both"/>
        <w:divId w:val="2060666537"/>
        <w:rPr>
          <w:rFonts w:ascii="Tahoma" w:hAnsi="Tahoma" w:cs="Tahoma"/>
          <w:sz w:val="20"/>
          <w:szCs w:val="20"/>
        </w:rPr>
      </w:pPr>
      <w:r w:rsidRPr="001B4CFA">
        <w:rPr>
          <w:rFonts w:ascii="Tahoma" w:hAnsi="Tahoma" w:cs="Tahoma"/>
          <w:sz w:val="20"/>
          <w:szCs w:val="20"/>
        </w:rPr>
        <w:t>- разрешать или запрещать доступ к конфиденциальной информации, определять порядок и условия доступа к этой информации третьих лиц;</w:t>
      </w:r>
    </w:p>
    <w:p w:rsidR="00E90938" w:rsidRPr="001B4CFA" w:rsidRDefault="00F0384C" w:rsidP="001B4CFA">
      <w:pPr>
        <w:pStyle w:val="a6"/>
        <w:spacing w:after="0"/>
        <w:jc w:val="both"/>
        <w:divId w:val="1437409613"/>
        <w:rPr>
          <w:rFonts w:ascii="Tahoma" w:hAnsi="Tahoma" w:cs="Tahoma"/>
          <w:sz w:val="20"/>
          <w:szCs w:val="20"/>
        </w:rPr>
      </w:pPr>
      <w:r w:rsidRPr="001B4CFA">
        <w:rPr>
          <w:rFonts w:ascii="Tahoma" w:hAnsi="Tahoma" w:cs="Tahoma"/>
          <w:sz w:val="20"/>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E90938" w:rsidRPr="001B4CFA" w:rsidRDefault="00F0384C" w:rsidP="001B4CFA">
      <w:pPr>
        <w:pStyle w:val="a6"/>
        <w:spacing w:after="0"/>
        <w:jc w:val="both"/>
        <w:divId w:val="393968240"/>
        <w:rPr>
          <w:rFonts w:ascii="Tahoma" w:hAnsi="Tahoma" w:cs="Tahoma"/>
          <w:sz w:val="20"/>
          <w:szCs w:val="20"/>
        </w:rPr>
      </w:pPr>
      <w:r w:rsidRPr="001B4CFA">
        <w:rPr>
          <w:rFonts w:ascii="Tahoma" w:hAnsi="Tahoma" w:cs="Tahoma"/>
          <w:sz w:val="20"/>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E90938" w:rsidRPr="001B4CFA" w:rsidRDefault="00F0384C" w:rsidP="001B4CFA">
      <w:pPr>
        <w:pStyle w:val="a6"/>
        <w:numPr>
          <w:ilvl w:val="1"/>
          <w:numId w:val="2"/>
        </w:numPr>
        <w:spacing w:after="0"/>
        <w:ind w:firstLine="0"/>
        <w:jc w:val="both"/>
        <w:divId w:val="1125350195"/>
        <w:rPr>
          <w:rFonts w:ascii="Tahoma" w:hAnsi="Tahoma" w:cs="Tahoma"/>
          <w:sz w:val="20"/>
          <w:szCs w:val="20"/>
        </w:rPr>
      </w:pPr>
      <w:r w:rsidRPr="001B4CFA">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E90938" w:rsidRPr="001B4CFA" w:rsidRDefault="00F0384C" w:rsidP="001B4CFA">
      <w:pPr>
        <w:pStyle w:val="a6"/>
        <w:numPr>
          <w:ilvl w:val="1"/>
          <w:numId w:val="2"/>
        </w:numPr>
        <w:spacing w:after="0"/>
        <w:ind w:firstLine="0"/>
        <w:jc w:val="both"/>
        <w:divId w:val="283315775"/>
        <w:rPr>
          <w:rFonts w:ascii="Tahoma" w:hAnsi="Tahoma" w:cs="Tahoma"/>
          <w:sz w:val="20"/>
          <w:szCs w:val="20"/>
        </w:rPr>
      </w:pPr>
      <w:r w:rsidRPr="001B4CFA">
        <w:rPr>
          <w:rFonts w:ascii="Tahoma" w:hAnsi="Tahoma" w:cs="Tahoma"/>
          <w:sz w:val="20"/>
          <w:szCs w:val="20"/>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500 000 (пятьсот тысяч) рублей.</w:t>
      </w:r>
    </w:p>
    <w:p w:rsidR="00E90938" w:rsidRPr="001B4CFA" w:rsidRDefault="00F0384C" w:rsidP="001B4CFA">
      <w:pPr>
        <w:pStyle w:val="a6"/>
        <w:numPr>
          <w:ilvl w:val="1"/>
          <w:numId w:val="2"/>
        </w:numPr>
        <w:spacing w:after="0"/>
        <w:ind w:firstLine="0"/>
        <w:jc w:val="both"/>
        <w:divId w:val="530143139"/>
        <w:rPr>
          <w:rFonts w:ascii="Tahoma" w:hAnsi="Tahoma" w:cs="Tahoma"/>
          <w:sz w:val="20"/>
          <w:szCs w:val="20"/>
        </w:rPr>
      </w:pPr>
      <w:r w:rsidRPr="001B4CFA">
        <w:rPr>
          <w:rFonts w:ascii="Tahoma" w:hAnsi="Tahoma" w:cs="Tahoma"/>
          <w:sz w:val="20"/>
          <w:szCs w:val="20"/>
        </w:rPr>
        <w:t>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w:t>
      </w:r>
    </w:p>
    <w:p w:rsidR="00E90938" w:rsidRPr="001B4CFA" w:rsidRDefault="00F0384C" w:rsidP="001B4CFA">
      <w:pPr>
        <w:pStyle w:val="a6"/>
        <w:numPr>
          <w:ilvl w:val="1"/>
          <w:numId w:val="2"/>
        </w:numPr>
        <w:spacing w:after="0"/>
        <w:ind w:firstLine="0"/>
        <w:jc w:val="both"/>
        <w:divId w:val="957764006"/>
        <w:rPr>
          <w:rFonts w:ascii="Tahoma" w:hAnsi="Tahoma" w:cs="Tahoma"/>
          <w:sz w:val="20"/>
          <w:szCs w:val="20"/>
        </w:rPr>
      </w:pPr>
      <w:r w:rsidRPr="001B4CFA">
        <w:rPr>
          <w:rFonts w:ascii="Tahoma" w:hAnsi="Tahoma" w:cs="Tahoma"/>
          <w:sz w:val="20"/>
          <w:szCs w:val="20"/>
        </w:rPr>
        <w:t>Положение о конфиденциальности действует в течение 3 (трех) лет с даты подписания Договора.</w:t>
      </w:r>
    </w:p>
    <w:p w:rsidR="00E90938" w:rsidRPr="001B4CFA" w:rsidRDefault="00F0384C" w:rsidP="001B4CFA">
      <w:pPr>
        <w:pStyle w:val="a6"/>
        <w:numPr>
          <w:ilvl w:val="1"/>
          <w:numId w:val="2"/>
        </w:numPr>
        <w:spacing w:after="0"/>
        <w:ind w:firstLine="0"/>
        <w:jc w:val="both"/>
        <w:divId w:val="1857764620"/>
        <w:rPr>
          <w:rFonts w:ascii="Tahoma" w:hAnsi="Tahoma" w:cs="Tahoma"/>
          <w:sz w:val="20"/>
          <w:szCs w:val="20"/>
        </w:rPr>
      </w:pPr>
      <w:r w:rsidRPr="001B4CFA">
        <w:rPr>
          <w:rFonts w:ascii="Tahoma" w:hAnsi="Tahoma" w:cs="Tahoma"/>
          <w:sz w:val="20"/>
          <w:szCs w:val="20"/>
        </w:rPr>
        <w:t>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положения настоящей Статьи прекращают свое действие.</w:t>
      </w:r>
    </w:p>
    <w:p w:rsidR="00E90938" w:rsidRPr="001B4CFA" w:rsidRDefault="00F0384C" w:rsidP="001B4CFA">
      <w:pPr>
        <w:pStyle w:val="a6"/>
        <w:numPr>
          <w:ilvl w:val="1"/>
          <w:numId w:val="2"/>
        </w:numPr>
        <w:spacing w:after="0"/>
        <w:ind w:firstLine="0"/>
        <w:jc w:val="both"/>
        <w:divId w:val="404686936"/>
        <w:rPr>
          <w:rFonts w:ascii="Tahoma" w:hAnsi="Tahoma" w:cs="Tahoma"/>
          <w:sz w:val="20"/>
          <w:szCs w:val="20"/>
        </w:rPr>
      </w:pPr>
      <w:r w:rsidRPr="001B4CFA">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FF636F" w:rsidRPr="001B4CFA" w:rsidRDefault="00FF636F" w:rsidP="001B4CFA">
      <w:pPr>
        <w:pStyle w:val="a6"/>
        <w:spacing w:after="0"/>
        <w:jc w:val="both"/>
        <w:divId w:val="404686936"/>
        <w:rPr>
          <w:rFonts w:ascii="Tahoma" w:hAnsi="Tahoma" w:cs="Tahoma"/>
          <w:sz w:val="20"/>
          <w:szCs w:val="20"/>
        </w:rPr>
      </w:pPr>
    </w:p>
    <w:p w:rsidR="00E90938" w:rsidRPr="001B4CFA" w:rsidRDefault="00F0384C" w:rsidP="001B4CFA">
      <w:pPr>
        <w:pStyle w:val="a6"/>
        <w:numPr>
          <w:ilvl w:val="0"/>
          <w:numId w:val="2"/>
        </w:numPr>
        <w:spacing w:after="0"/>
        <w:ind w:firstLine="0"/>
        <w:jc w:val="center"/>
        <w:divId w:val="593631799"/>
        <w:rPr>
          <w:rFonts w:ascii="Tahoma" w:hAnsi="Tahoma" w:cs="Tahoma"/>
          <w:b/>
          <w:bCs/>
          <w:sz w:val="20"/>
          <w:szCs w:val="20"/>
        </w:rPr>
      </w:pPr>
      <w:r w:rsidRPr="001B4CFA">
        <w:rPr>
          <w:rStyle w:val="ab"/>
          <w:rFonts w:ascii="Tahoma" w:hAnsi="Tahoma" w:cs="Tahoma"/>
          <w:sz w:val="20"/>
          <w:szCs w:val="20"/>
        </w:rPr>
        <w:t>Заключительные положения</w:t>
      </w:r>
    </w:p>
    <w:p w:rsidR="00E90938" w:rsidRPr="001B4CFA" w:rsidRDefault="00F0384C" w:rsidP="001B4CFA">
      <w:pPr>
        <w:pStyle w:val="a6"/>
        <w:numPr>
          <w:ilvl w:val="1"/>
          <w:numId w:val="2"/>
        </w:numPr>
        <w:spacing w:after="0"/>
        <w:ind w:firstLine="0"/>
        <w:jc w:val="both"/>
        <w:divId w:val="1096901226"/>
        <w:rPr>
          <w:rFonts w:ascii="Tahoma" w:hAnsi="Tahoma" w:cs="Tahoma"/>
          <w:sz w:val="20"/>
          <w:szCs w:val="20"/>
        </w:rPr>
      </w:pPr>
      <w:r w:rsidRPr="001B4CFA">
        <w:rPr>
          <w:rFonts w:ascii="Tahoma" w:hAnsi="Tahoma" w:cs="Tahoma"/>
          <w:sz w:val="20"/>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E90938" w:rsidRPr="001B4CFA" w:rsidRDefault="00F0384C" w:rsidP="001B4CFA">
      <w:pPr>
        <w:pStyle w:val="a6"/>
        <w:numPr>
          <w:ilvl w:val="1"/>
          <w:numId w:val="2"/>
        </w:numPr>
        <w:spacing w:after="0"/>
        <w:ind w:firstLine="0"/>
        <w:jc w:val="both"/>
        <w:divId w:val="431899622"/>
        <w:rPr>
          <w:rFonts w:ascii="Tahoma" w:hAnsi="Tahoma" w:cs="Tahoma"/>
          <w:sz w:val="20"/>
          <w:szCs w:val="20"/>
        </w:rPr>
      </w:pPr>
      <w:bookmarkStart w:id="30" w:name="linkContainer646D309F"/>
      <w:bookmarkStart w:id="31" w:name="e5069496B"/>
      <w:bookmarkEnd w:id="30"/>
      <w:bookmarkEnd w:id="31"/>
      <w:r w:rsidRPr="001B4CFA">
        <w:rPr>
          <w:rFonts w:ascii="Tahoma" w:hAnsi="Tahoma" w:cs="Tahoma"/>
          <w:sz w:val="20"/>
          <w:szCs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E90938" w:rsidRPr="001B4CFA" w:rsidRDefault="00F0384C" w:rsidP="001B4CFA">
      <w:pPr>
        <w:pStyle w:val="a6"/>
        <w:numPr>
          <w:ilvl w:val="1"/>
          <w:numId w:val="2"/>
        </w:numPr>
        <w:spacing w:after="0"/>
        <w:ind w:firstLine="0"/>
        <w:jc w:val="both"/>
        <w:divId w:val="1980643631"/>
        <w:rPr>
          <w:rFonts w:ascii="Tahoma" w:hAnsi="Tahoma" w:cs="Tahoma"/>
          <w:sz w:val="20"/>
          <w:szCs w:val="20"/>
        </w:rPr>
      </w:pPr>
      <w:r w:rsidRPr="001B4CFA">
        <w:rPr>
          <w:rFonts w:ascii="Tahoma" w:hAnsi="Tahoma" w:cs="Tahoma"/>
          <w:sz w:val="20"/>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E90938" w:rsidRPr="001B4CFA" w:rsidRDefault="00F0384C" w:rsidP="001B4CFA">
      <w:pPr>
        <w:pStyle w:val="a6"/>
        <w:numPr>
          <w:ilvl w:val="1"/>
          <w:numId w:val="2"/>
        </w:numPr>
        <w:spacing w:after="0"/>
        <w:ind w:firstLine="0"/>
        <w:jc w:val="both"/>
        <w:divId w:val="1277179648"/>
        <w:rPr>
          <w:rFonts w:ascii="Tahoma" w:hAnsi="Tahoma" w:cs="Tahoma"/>
          <w:sz w:val="20"/>
          <w:szCs w:val="20"/>
        </w:rPr>
      </w:pPr>
      <w:r w:rsidRPr="001B4CFA">
        <w:rPr>
          <w:rFonts w:ascii="Tahoma" w:hAnsi="Tahoma" w:cs="Tahoma"/>
          <w:sz w:val="20"/>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E90938" w:rsidRPr="001B4CFA" w:rsidRDefault="00F0384C" w:rsidP="001B4CFA">
      <w:pPr>
        <w:pStyle w:val="a6"/>
        <w:numPr>
          <w:ilvl w:val="1"/>
          <w:numId w:val="2"/>
        </w:numPr>
        <w:spacing w:after="0"/>
        <w:ind w:firstLine="0"/>
        <w:jc w:val="both"/>
        <w:divId w:val="421949661"/>
        <w:rPr>
          <w:rFonts w:ascii="Tahoma" w:hAnsi="Tahoma" w:cs="Tahoma"/>
          <w:sz w:val="20"/>
          <w:szCs w:val="20"/>
        </w:rPr>
      </w:pPr>
      <w:r w:rsidRPr="001B4CFA">
        <w:rPr>
          <w:rFonts w:ascii="Tahoma" w:hAnsi="Tahoma" w:cs="Tahoma"/>
          <w:sz w:val="20"/>
          <w:szCs w:val="20"/>
        </w:rPr>
        <w:t xml:space="preserve">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w:t>
      </w:r>
      <w:r w:rsidRPr="001B4CFA">
        <w:rPr>
          <w:rFonts w:ascii="Tahoma" w:hAnsi="Tahoma" w:cs="Tahoma"/>
          <w:sz w:val="20"/>
          <w:szCs w:val="20"/>
        </w:rPr>
        <w:lastRenderedPageBreak/>
        <w:t>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E90938" w:rsidRPr="001B4CFA" w:rsidRDefault="00F0384C" w:rsidP="001B4CFA">
      <w:pPr>
        <w:pStyle w:val="a6"/>
        <w:numPr>
          <w:ilvl w:val="1"/>
          <w:numId w:val="2"/>
        </w:numPr>
        <w:spacing w:after="0"/>
        <w:ind w:firstLine="0"/>
        <w:jc w:val="both"/>
        <w:divId w:val="1750039875"/>
        <w:rPr>
          <w:rFonts w:ascii="Tahoma" w:hAnsi="Tahoma" w:cs="Tahoma"/>
          <w:sz w:val="20"/>
          <w:szCs w:val="20"/>
        </w:rPr>
      </w:pPr>
      <w:r w:rsidRPr="001B4CFA">
        <w:rPr>
          <w:rFonts w:ascii="Tahoma" w:hAnsi="Tahoma" w:cs="Tahoma"/>
          <w:sz w:val="20"/>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E90938" w:rsidRPr="001B4CFA" w:rsidRDefault="00197211" w:rsidP="001B4CFA">
      <w:pPr>
        <w:pStyle w:val="ad"/>
        <w:spacing w:after="0" w:line="240" w:lineRule="auto"/>
        <w:ind w:left="0"/>
        <w:divId w:val="249504840"/>
        <w:rPr>
          <w:rFonts w:ascii="Tahoma" w:eastAsiaTheme="minorEastAsia" w:hAnsi="Tahoma" w:cs="Tahoma"/>
          <w:color w:val="000000"/>
          <w:sz w:val="20"/>
          <w:szCs w:val="20"/>
          <w:lang w:eastAsia="ru-RU"/>
        </w:rPr>
      </w:pPr>
      <w:r w:rsidRPr="001B4CFA">
        <w:rPr>
          <w:rFonts w:ascii="Tahoma" w:eastAsiaTheme="minorEastAsia" w:hAnsi="Tahoma" w:cs="Tahoma"/>
          <w:color w:val="000000"/>
          <w:sz w:val="20"/>
          <w:szCs w:val="20"/>
          <w:lang w:eastAsia="ru-RU"/>
        </w:rPr>
        <w:t xml:space="preserve">В случае не уведомления Заказчика </w:t>
      </w:r>
      <w:r w:rsidR="00FF636F" w:rsidRPr="001B4CFA">
        <w:rPr>
          <w:rFonts w:ascii="Tahoma" w:eastAsiaTheme="minorEastAsia" w:hAnsi="Tahoma" w:cs="Tahoma"/>
          <w:color w:val="000000"/>
          <w:sz w:val="20"/>
          <w:szCs w:val="20"/>
          <w:lang w:eastAsia="ru-RU"/>
        </w:rPr>
        <w:t>о событиях,</w:t>
      </w:r>
      <w:r w:rsidRPr="001B4CFA">
        <w:rPr>
          <w:rFonts w:ascii="Tahoma" w:eastAsiaTheme="minorEastAsia" w:hAnsi="Tahoma" w:cs="Tahoma"/>
          <w:color w:val="000000"/>
          <w:sz w:val="20"/>
          <w:szCs w:val="20"/>
          <w:lang w:eastAsia="ru-RU"/>
        </w:rPr>
        <w:t xml:space="preserve"> указанных в настоящем пункте, </w:t>
      </w:r>
      <w:r w:rsidR="00FF636F" w:rsidRPr="001B4CFA">
        <w:rPr>
          <w:rFonts w:ascii="Tahoma" w:eastAsiaTheme="minorEastAsia" w:hAnsi="Tahoma" w:cs="Tahoma"/>
          <w:color w:val="000000"/>
          <w:sz w:val="20"/>
          <w:szCs w:val="20"/>
          <w:lang w:eastAsia="ru-RU"/>
        </w:rPr>
        <w:t>Исполнитель несет</w:t>
      </w:r>
      <w:r w:rsidRPr="001B4CFA">
        <w:rPr>
          <w:rFonts w:ascii="Tahoma" w:eastAsiaTheme="minorEastAsia" w:hAnsi="Tahoma" w:cs="Tahoma"/>
          <w:color w:val="000000"/>
          <w:sz w:val="20"/>
          <w:szCs w:val="20"/>
          <w:lang w:eastAsia="ru-RU"/>
        </w:rPr>
        <w:t xml:space="preserve"> ответственность и обязан уплатить Заказчику штраф в размере 1 % (один процент) от Цены Услуг за каждый случай нарушения.</w:t>
      </w:r>
    </w:p>
    <w:p w:rsidR="00E90938" w:rsidRPr="001B4CFA" w:rsidRDefault="00F0384C" w:rsidP="001B4CFA">
      <w:pPr>
        <w:pStyle w:val="a6"/>
        <w:numPr>
          <w:ilvl w:val="1"/>
          <w:numId w:val="2"/>
        </w:numPr>
        <w:spacing w:after="0"/>
        <w:ind w:firstLine="0"/>
        <w:jc w:val="both"/>
        <w:divId w:val="1757555110"/>
        <w:rPr>
          <w:rFonts w:ascii="Tahoma" w:hAnsi="Tahoma" w:cs="Tahoma"/>
          <w:sz w:val="20"/>
          <w:szCs w:val="20"/>
        </w:rPr>
      </w:pPr>
      <w:r w:rsidRPr="001B4CFA">
        <w:rPr>
          <w:rFonts w:ascii="Tahoma" w:hAnsi="Tahoma" w:cs="Tahoma"/>
          <w:sz w:val="20"/>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E90938" w:rsidRPr="001B4CFA" w:rsidRDefault="00F0384C" w:rsidP="001B4CFA">
      <w:pPr>
        <w:pStyle w:val="a6"/>
        <w:numPr>
          <w:ilvl w:val="1"/>
          <w:numId w:val="2"/>
        </w:numPr>
        <w:spacing w:after="0"/>
        <w:ind w:firstLine="0"/>
        <w:rPr>
          <w:rFonts w:ascii="Tahoma" w:hAnsi="Tahoma" w:cs="Tahoma"/>
          <w:b/>
          <w:bCs/>
          <w:sz w:val="20"/>
          <w:szCs w:val="20"/>
        </w:rPr>
      </w:pPr>
      <w:bookmarkStart w:id="32" w:name="linkContainerS2H4Y6K4"/>
      <w:bookmarkEnd w:id="32"/>
      <w:r w:rsidRPr="001B4CFA">
        <w:rPr>
          <w:rFonts w:ascii="Tahoma" w:hAnsi="Tahoma" w:cs="Tahoma"/>
          <w:b/>
          <w:bCs/>
          <w:sz w:val="20"/>
          <w:szCs w:val="20"/>
        </w:rPr>
        <w:t> Электронный документооборот</w:t>
      </w:r>
    </w:p>
    <w:p w:rsidR="00834534" w:rsidRPr="001B4CFA" w:rsidRDefault="00F0384C" w:rsidP="001B4CFA">
      <w:pPr>
        <w:pStyle w:val="ad"/>
        <w:numPr>
          <w:ilvl w:val="2"/>
          <w:numId w:val="18"/>
        </w:numPr>
        <w:spacing w:after="0" w:line="240" w:lineRule="auto"/>
        <w:ind w:left="0" w:firstLine="0"/>
        <w:divId w:val="1332903192"/>
        <w:rPr>
          <w:rFonts w:ascii="Tahoma" w:hAnsi="Tahoma" w:cs="Tahoma"/>
          <w:b/>
          <w:iCs/>
          <w:sz w:val="20"/>
          <w:szCs w:val="20"/>
        </w:rPr>
      </w:pPr>
      <w:r w:rsidRPr="001B4CFA">
        <w:rPr>
          <w:rFonts w:ascii="Tahoma" w:hAnsi="Tahoma" w:cs="Tahoma"/>
          <w:sz w:val="20"/>
          <w:szCs w:val="20"/>
        </w:rPr>
        <w:t> </w:t>
      </w:r>
      <w:r w:rsidR="00834534" w:rsidRPr="001B4CFA">
        <w:rPr>
          <w:rFonts w:ascii="Tahoma" w:hAnsi="Tahoma" w:cs="Tahoma"/>
          <w:sz w:val="20"/>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w:t>
      </w:r>
      <w:r w:rsidR="00946B6B" w:rsidRPr="001B4CFA">
        <w:rPr>
          <w:rFonts w:ascii="Tahoma" w:hAnsi="Tahoma" w:cs="Tahoma"/>
          <w:sz w:val="20"/>
          <w:szCs w:val="20"/>
        </w:rPr>
        <w:t xml:space="preserve">12.10.2020 №ЕД-7-26/736@, от 19.12.2023 № ЕД-7-26/970@  </w:t>
      </w:r>
      <w:r w:rsidR="00834534" w:rsidRPr="001B4CFA">
        <w:rPr>
          <w:rFonts w:ascii="Tahoma" w:hAnsi="Tahoma" w:cs="Tahoma"/>
          <w:sz w:val="20"/>
          <w:szCs w:val="20"/>
        </w:rPr>
        <w:t xml:space="preserve"> (либо документам, принятым в замену указанных приказов ФНС России с момента их обязательного применения); актов сверок, актов о приемке выполненных </w:t>
      </w:r>
      <w:r w:rsidR="00C32C52" w:rsidRPr="001B4CFA">
        <w:rPr>
          <w:rFonts w:ascii="Tahoma" w:hAnsi="Tahoma" w:cs="Tahoma"/>
          <w:sz w:val="20"/>
          <w:szCs w:val="20"/>
        </w:rPr>
        <w:t>услуг</w:t>
      </w:r>
      <w:r w:rsidR="00834534" w:rsidRPr="001B4CFA">
        <w:rPr>
          <w:rFonts w:ascii="Tahoma" w:hAnsi="Tahoma" w:cs="Tahoma"/>
          <w:sz w:val="20"/>
          <w:szCs w:val="20"/>
        </w:rPr>
        <w:t xml:space="preserve"> (форма № КС-2), с</w:t>
      </w:r>
      <w:r w:rsidR="00C32C52" w:rsidRPr="001B4CFA">
        <w:rPr>
          <w:rFonts w:ascii="Tahoma" w:hAnsi="Tahoma" w:cs="Tahoma"/>
          <w:sz w:val="20"/>
          <w:szCs w:val="20"/>
        </w:rPr>
        <w:t>правок о стоимости выполненных услуг</w:t>
      </w:r>
      <w:r w:rsidR="00834534" w:rsidRPr="001B4CFA">
        <w:rPr>
          <w:rFonts w:ascii="Tahoma" w:hAnsi="Tahoma" w:cs="Tahoma"/>
          <w:sz w:val="20"/>
          <w:szCs w:val="20"/>
        </w:rPr>
        <w:t xml:space="preserve">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834534" w:rsidRPr="001B4CFA" w:rsidRDefault="00834534" w:rsidP="001B4CFA">
      <w:pPr>
        <w:pStyle w:val="ad"/>
        <w:numPr>
          <w:ilvl w:val="2"/>
          <w:numId w:val="18"/>
        </w:numPr>
        <w:spacing w:after="0" w:line="240" w:lineRule="auto"/>
        <w:ind w:left="0" w:firstLine="0"/>
        <w:divId w:val="1332903192"/>
        <w:rPr>
          <w:rFonts w:ascii="Tahoma" w:hAnsi="Tahoma" w:cs="Tahoma"/>
          <w:b/>
          <w:iCs/>
          <w:sz w:val="20"/>
          <w:szCs w:val="20"/>
        </w:rPr>
      </w:pPr>
      <w:r w:rsidRPr="001B4CFA">
        <w:rPr>
          <w:rFonts w:ascii="Tahoma" w:hAnsi="Tahoma" w:cs="Tahoma"/>
          <w:sz w:val="20"/>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834534" w:rsidRPr="001B4CFA" w:rsidRDefault="00834534" w:rsidP="001B4CFA">
      <w:pPr>
        <w:pStyle w:val="ad"/>
        <w:numPr>
          <w:ilvl w:val="2"/>
          <w:numId w:val="18"/>
        </w:numPr>
        <w:spacing w:after="0" w:line="240" w:lineRule="auto"/>
        <w:ind w:left="0" w:firstLine="0"/>
        <w:divId w:val="1332903192"/>
        <w:rPr>
          <w:rFonts w:ascii="Tahoma" w:hAnsi="Tahoma" w:cs="Tahoma"/>
          <w:b/>
          <w:iCs/>
          <w:sz w:val="20"/>
          <w:szCs w:val="20"/>
        </w:rPr>
      </w:pPr>
      <w:r w:rsidRPr="001B4CFA">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834534" w:rsidRPr="001B4CFA" w:rsidRDefault="00834534" w:rsidP="001B4CFA">
      <w:pPr>
        <w:widowControl w:val="0"/>
        <w:tabs>
          <w:tab w:val="left" w:pos="284"/>
        </w:tabs>
        <w:autoSpaceDE w:val="0"/>
        <w:autoSpaceDN w:val="0"/>
        <w:adjustRightInd w:val="0"/>
        <w:spacing w:after="0" w:line="240" w:lineRule="auto"/>
        <w:jc w:val="both"/>
        <w:divId w:val="1332903192"/>
        <w:rPr>
          <w:rFonts w:ascii="Tahoma" w:hAnsi="Tahoma" w:cs="Tahoma"/>
          <w:sz w:val="20"/>
          <w:szCs w:val="20"/>
        </w:rPr>
      </w:pPr>
      <w:r w:rsidRPr="001B4CFA">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834534" w:rsidRPr="001B4CFA" w:rsidRDefault="00834534" w:rsidP="001B4CFA">
      <w:pPr>
        <w:widowControl w:val="0"/>
        <w:tabs>
          <w:tab w:val="left" w:pos="284"/>
        </w:tabs>
        <w:autoSpaceDE w:val="0"/>
        <w:autoSpaceDN w:val="0"/>
        <w:adjustRightInd w:val="0"/>
        <w:spacing w:after="0" w:line="240" w:lineRule="auto"/>
        <w:jc w:val="both"/>
        <w:divId w:val="1332903192"/>
        <w:rPr>
          <w:rFonts w:ascii="Tahoma" w:hAnsi="Tahoma" w:cs="Tahoma"/>
          <w:sz w:val="20"/>
          <w:szCs w:val="20"/>
        </w:rPr>
      </w:pPr>
      <w:r w:rsidRPr="001B4CFA">
        <w:rPr>
          <w:rFonts w:ascii="Tahoma" w:hAnsi="Tahoma" w:cs="Tahoma"/>
          <w:sz w:val="20"/>
          <w:szCs w:val="20"/>
        </w:rPr>
        <w:t xml:space="preserve"> В Акте приема-сдачи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834534" w:rsidRPr="001B4CFA" w:rsidRDefault="00834534" w:rsidP="001B4CFA">
      <w:pPr>
        <w:widowControl w:val="0"/>
        <w:tabs>
          <w:tab w:val="left" w:pos="284"/>
        </w:tabs>
        <w:autoSpaceDE w:val="0"/>
        <w:autoSpaceDN w:val="0"/>
        <w:adjustRightInd w:val="0"/>
        <w:spacing w:after="0" w:line="240" w:lineRule="auto"/>
        <w:jc w:val="both"/>
        <w:divId w:val="1332903192"/>
        <w:rPr>
          <w:rFonts w:ascii="Tahoma" w:hAnsi="Tahoma" w:cs="Tahoma"/>
          <w:sz w:val="20"/>
          <w:szCs w:val="20"/>
        </w:rPr>
      </w:pPr>
      <w:r w:rsidRPr="001B4CFA">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834534" w:rsidRPr="001B4CFA" w:rsidRDefault="00834534" w:rsidP="001B4CFA">
      <w:pPr>
        <w:widowControl w:val="0"/>
        <w:tabs>
          <w:tab w:val="left" w:pos="284"/>
        </w:tabs>
        <w:autoSpaceDE w:val="0"/>
        <w:autoSpaceDN w:val="0"/>
        <w:adjustRightInd w:val="0"/>
        <w:spacing w:after="0" w:line="240" w:lineRule="auto"/>
        <w:jc w:val="both"/>
        <w:divId w:val="1332903192"/>
        <w:rPr>
          <w:rFonts w:ascii="Tahoma" w:hAnsi="Tahoma" w:cs="Tahoma"/>
          <w:sz w:val="20"/>
          <w:szCs w:val="20"/>
        </w:rPr>
      </w:pPr>
      <w:r w:rsidRPr="001B4CFA">
        <w:rPr>
          <w:rFonts w:ascii="Tahoma" w:hAnsi="Tahoma" w:cs="Tahoma"/>
          <w:sz w:val="20"/>
          <w:szCs w:val="20"/>
        </w:rPr>
        <w:t xml:space="preserve">ТекстИнф и значениями атрибутов Идентиф=" ПредДок" и Значен=&lt;Номер ПУД&gt; </w:t>
      </w:r>
    </w:p>
    <w:p w:rsidR="00834534" w:rsidRPr="001B4CFA" w:rsidRDefault="00834534" w:rsidP="001B4CFA">
      <w:pPr>
        <w:widowControl w:val="0"/>
        <w:tabs>
          <w:tab w:val="left" w:pos="284"/>
        </w:tabs>
        <w:autoSpaceDE w:val="0"/>
        <w:autoSpaceDN w:val="0"/>
        <w:adjustRightInd w:val="0"/>
        <w:spacing w:after="0" w:line="240" w:lineRule="auto"/>
        <w:jc w:val="both"/>
        <w:divId w:val="1332903192"/>
        <w:rPr>
          <w:rFonts w:ascii="Tahoma" w:hAnsi="Tahoma" w:cs="Tahoma"/>
          <w:sz w:val="20"/>
          <w:szCs w:val="20"/>
        </w:rPr>
      </w:pPr>
      <w:r w:rsidRPr="001B4CFA">
        <w:rPr>
          <w:rFonts w:ascii="Tahoma" w:hAnsi="Tahoma" w:cs="Tahoma"/>
          <w:sz w:val="20"/>
          <w:szCs w:val="20"/>
        </w:rPr>
        <w:t>ТекстИнф и значениями атрибутов Идентиф=" ПредДокДата" и Значен=&lt;Дата ПУД&gt;</w:t>
      </w:r>
    </w:p>
    <w:p w:rsidR="00834534" w:rsidRPr="001B4CFA" w:rsidRDefault="00834534" w:rsidP="001B4CFA">
      <w:pPr>
        <w:widowControl w:val="0"/>
        <w:tabs>
          <w:tab w:val="left" w:pos="284"/>
        </w:tabs>
        <w:autoSpaceDE w:val="0"/>
        <w:autoSpaceDN w:val="0"/>
        <w:adjustRightInd w:val="0"/>
        <w:spacing w:after="0" w:line="240" w:lineRule="auto"/>
        <w:jc w:val="both"/>
        <w:divId w:val="1332903192"/>
        <w:rPr>
          <w:rFonts w:ascii="Tahoma" w:hAnsi="Tahoma" w:cs="Tahoma"/>
          <w:sz w:val="20"/>
          <w:szCs w:val="20"/>
        </w:rPr>
      </w:pPr>
      <w:r w:rsidRPr="001B4CFA">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834534" w:rsidRPr="001B4CFA" w:rsidRDefault="00834534" w:rsidP="001B4CFA">
      <w:pPr>
        <w:pStyle w:val="ad"/>
        <w:widowControl w:val="0"/>
        <w:numPr>
          <w:ilvl w:val="2"/>
          <w:numId w:val="18"/>
        </w:numPr>
        <w:tabs>
          <w:tab w:val="left" w:pos="284"/>
        </w:tabs>
        <w:autoSpaceDE w:val="0"/>
        <w:autoSpaceDN w:val="0"/>
        <w:adjustRightInd w:val="0"/>
        <w:spacing w:after="0" w:line="240" w:lineRule="auto"/>
        <w:ind w:left="0" w:firstLine="0"/>
        <w:divId w:val="1332903192"/>
        <w:rPr>
          <w:rFonts w:ascii="Tahoma" w:hAnsi="Tahoma" w:cs="Tahoma"/>
          <w:sz w:val="20"/>
          <w:szCs w:val="20"/>
        </w:rPr>
      </w:pPr>
      <w:r w:rsidRPr="001B4CFA">
        <w:rPr>
          <w:rFonts w:ascii="Tahoma" w:hAnsi="Tahoma" w:cs="Tahoma"/>
          <w:sz w:val="20"/>
          <w:szCs w:val="20"/>
        </w:rPr>
        <w:lastRenderedPageBreak/>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834534" w:rsidRPr="001B4CFA" w:rsidRDefault="00834534" w:rsidP="001B4CFA">
      <w:pPr>
        <w:pStyle w:val="ad"/>
        <w:widowControl w:val="0"/>
        <w:numPr>
          <w:ilvl w:val="2"/>
          <w:numId w:val="18"/>
        </w:numPr>
        <w:tabs>
          <w:tab w:val="left" w:pos="284"/>
        </w:tabs>
        <w:autoSpaceDE w:val="0"/>
        <w:autoSpaceDN w:val="0"/>
        <w:adjustRightInd w:val="0"/>
        <w:spacing w:after="0" w:line="240" w:lineRule="auto"/>
        <w:ind w:left="0" w:firstLine="0"/>
        <w:divId w:val="1332903192"/>
        <w:rPr>
          <w:rFonts w:ascii="Tahoma" w:hAnsi="Tahoma" w:cs="Tahoma"/>
          <w:sz w:val="20"/>
          <w:szCs w:val="20"/>
        </w:rPr>
      </w:pPr>
      <w:r w:rsidRPr="001B4CFA">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834534" w:rsidRPr="001B4CFA" w:rsidRDefault="00834534" w:rsidP="001B4CFA">
      <w:pPr>
        <w:pStyle w:val="ad"/>
        <w:widowControl w:val="0"/>
        <w:numPr>
          <w:ilvl w:val="2"/>
          <w:numId w:val="18"/>
        </w:numPr>
        <w:tabs>
          <w:tab w:val="left" w:pos="284"/>
        </w:tabs>
        <w:autoSpaceDE w:val="0"/>
        <w:autoSpaceDN w:val="0"/>
        <w:adjustRightInd w:val="0"/>
        <w:spacing w:after="0" w:line="240" w:lineRule="auto"/>
        <w:ind w:left="0" w:firstLine="0"/>
        <w:divId w:val="1332903192"/>
        <w:rPr>
          <w:rFonts w:ascii="Tahoma" w:hAnsi="Tahoma" w:cs="Tahoma"/>
          <w:sz w:val="20"/>
          <w:szCs w:val="20"/>
        </w:rPr>
      </w:pPr>
      <w:r w:rsidRPr="001B4CFA">
        <w:rPr>
          <w:rFonts w:ascii="Tahoma" w:hAnsi="Tahoma" w:cs="Tahoma"/>
          <w:sz w:val="20"/>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834534" w:rsidRPr="001B4CFA" w:rsidRDefault="00834534" w:rsidP="001B4CFA">
      <w:pPr>
        <w:pStyle w:val="ad"/>
        <w:widowControl w:val="0"/>
        <w:numPr>
          <w:ilvl w:val="2"/>
          <w:numId w:val="18"/>
        </w:numPr>
        <w:tabs>
          <w:tab w:val="left" w:pos="284"/>
        </w:tabs>
        <w:autoSpaceDE w:val="0"/>
        <w:autoSpaceDN w:val="0"/>
        <w:adjustRightInd w:val="0"/>
        <w:spacing w:after="0" w:line="240" w:lineRule="auto"/>
        <w:ind w:left="0" w:firstLine="0"/>
        <w:divId w:val="1332903192"/>
        <w:rPr>
          <w:rFonts w:ascii="Tahoma" w:hAnsi="Tahoma" w:cs="Tahoma"/>
          <w:sz w:val="20"/>
          <w:szCs w:val="20"/>
        </w:rPr>
      </w:pPr>
      <w:r w:rsidRPr="001B4CFA">
        <w:rPr>
          <w:rFonts w:ascii="Tahoma" w:hAnsi="Tahoma" w:cs="Tahoma"/>
          <w:sz w:val="20"/>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834534" w:rsidRPr="001B4CFA" w:rsidRDefault="00834534" w:rsidP="001B4CFA">
      <w:pPr>
        <w:pStyle w:val="ad"/>
        <w:widowControl w:val="0"/>
        <w:numPr>
          <w:ilvl w:val="2"/>
          <w:numId w:val="18"/>
        </w:numPr>
        <w:tabs>
          <w:tab w:val="left" w:pos="284"/>
        </w:tabs>
        <w:autoSpaceDE w:val="0"/>
        <w:autoSpaceDN w:val="0"/>
        <w:adjustRightInd w:val="0"/>
        <w:spacing w:after="0" w:line="240" w:lineRule="auto"/>
        <w:ind w:left="0" w:firstLine="0"/>
        <w:divId w:val="1332903192"/>
        <w:rPr>
          <w:rFonts w:ascii="Tahoma" w:hAnsi="Tahoma" w:cs="Tahoma"/>
          <w:sz w:val="20"/>
          <w:szCs w:val="20"/>
        </w:rPr>
      </w:pPr>
      <w:r w:rsidRPr="001B4CFA">
        <w:rPr>
          <w:rFonts w:ascii="Tahoma" w:hAnsi="Tahoma" w:cs="Tahoma"/>
          <w:sz w:val="20"/>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834534" w:rsidRPr="001B4CFA" w:rsidRDefault="00834534" w:rsidP="001B4CFA">
      <w:pPr>
        <w:pStyle w:val="ad"/>
        <w:widowControl w:val="0"/>
        <w:numPr>
          <w:ilvl w:val="2"/>
          <w:numId w:val="18"/>
        </w:numPr>
        <w:tabs>
          <w:tab w:val="left" w:pos="284"/>
        </w:tabs>
        <w:autoSpaceDE w:val="0"/>
        <w:autoSpaceDN w:val="0"/>
        <w:adjustRightInd w:val="0"/>
        <w:spacing w:after="0" w:line="240" w:lineRule="auto"/>
        <w:ind w:left="0" w:firstLine="0"/>
        <w:divId w:val="1332903192"/>
        <w:rPr>
          <w:rFonts w:ascii="Tahoma" w:hAnsi="Tahoma" w:cs="Tahoma"/>
          <w:sz w:val="20"/>
          <w:szCs w:val="20"/>
        </w:rPr>
      </w:pPr>
      <w:r w:rsidRPr="001B4CFA">
        <w:rPr>
          <w:rFonts w:ascii="Tahoma" w:hAnsi="Tahoma" w:cs="Tahoma"/>
          <w:sz w:val="20"/>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834534" w:rsidRPr="001B4CFA" w:rsidRDefault="00834534" w:rsidP="001B4CFA">
      <w:pPr>
        <w:pStyle w:val="ad"/>
        <w:widowControl w:val="0"/>
        <w:numPr>
          <w:ilvl w:val="2"/>
          <w:numId w:val="18"/>
        </w:numPr>
        <w:tabs>
          <w:tab w:val="left" w:pos="284"/>
          <w:tab w:val="left" w:pos="851"/>
        </w:tabs>
        <w:autoSpaceDE w:val="0"/>
        <w:autoSpaceDN w:val="0"/>
        <w:adjustRightInd w:val="0"/>
        <w:spacing w:after="0" w:line="240" w:lineRule="auto"/>
        <w:ind w:left="0" w:firstLine="0"/>
        <w:divId w:val="1332903192"/>
        <w:rPr>
          <w:rFonts w:ascii="Tahoma" w:hAnsi="Tahoma" w:cs="Tahoma"/>
          <w:sz w:val="20"/>
          <w:szCs w:val="20"/>
        </w:rPr>
      </w:pPr>
      <w:r w:rsidRPr="001B4CFA">
        <w:rPr>
          <w:rFonts w:ascii="Tahoma" w:hAnsi="Tahoma" w:cs="Tahoma"/>
          <w:sz w:val="20"/>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E90938" w:rsidRPr="001B4CFA" w:rsidRDefault="00834534" w:rsidP="001B4CFA">
      <w:pPr>
        <w:pStyle w:val="ad"/>
        <w:numPr>
          <w:ilvl w:val="1"/>
          <w:numId w:val="18"/>
        </w:numPr>
        <w:spacing w:after="0" w:line="240" w:lineRule="auto"/>
        <w:ind w:left="0" w:firstLine="0"/>
        <w:divId w:val="1332903192"/>
        <w:rPr>
          <w:rFonts w:ascii="Tahoma" w:hAnsi="Tahoma" w:cs="Tahoma"/>
          <w:sz w:val="20"/>
          <w:szCs w:val="20"/>
        </w:rPr>
      </w:pPr>
      <w:r w:rsidRPr="001B4CFA">
        <w:rPr>
          <w:rFonts w:ascii="Tahoma" w:hAnsi="Tahoma" w:cs="Tahoma"/>
          <w:sz w:val="20"/>
          <w:szCs w:val="20"/>
        </w:rPr>
        <w:t>Все указанные в Договоре приложения являются его неотъемлемой частью</w:t>
      </w:r>
    </w:p>
    <w:p w:rsidR="00E90938" w:rsidRPr="001B4CFA" w:rsidRDefault="00F0384C" w:rsidP="001B4CFA">
      <w:pPr>
        <w:pStyle w:val="a6"/>
        <w:spacing w:after="0"/>
        <w:jc w:val="both"/>
        <w:divId w:val="971053543"/>
        <w:rPr>
          <w:rFonts w:ascii="Tahoma" w:hAnsi="Tahoma" w:cs="Tahoma"/>
          <w:sz w:val="20"/>
          <w:szCs w:val="20"/>
        </w:rPr>
      </w:pPr>
      <w:r w:rsidRPr="001B4CFA">
        <w:rPr>
          <w:rFonts w:ascii="Tahoma" w:hAnsi="Tahoma" w:cs="Tahoma"/>
          <w:sz w:val="20"/>
          <w:szCs w:val="20"/>
        </w:rPr>
        <w:t>Приложения к настоящему Договору:</w:t>
      </w:r>
    </w:p>
    <w:p w:rsidR="00261C83" w:rsidRDefault="00F0384C" w:rsidP="001B4CFA">
      <w:pPr>
        <w:pStyle w:val="a6"/>
        <w:spacing w:after="0"/>
        <w:jc w:val="both"/>
        <w:divId w:val="1219826706"/>
        <w:rPr>
          <w:rFonts w:ascii="Tahoma" w:hAnsi="Tahoma" w:cs="Tahoma"/>
          <w:sz w:val="20"/>
          <w:szCs w:val="20"/>
        </w:rPr>
      </w:pPr>
      <w:r w:rsidRPr="001B4CFA">
        <w:rPr>
          <w:rFonts w:ascii="Tahoma" w:hAnsi="Tahoma" w:cs="Tahoma"/>
          <w:sz w:val="20"/>
          <w:szCs w:val="20"/>
        </w:rPr>
        <w:t xml:space="preserve">Приложение № </w:t>
      </w:r>
      <w:r w:rsidRPr="001B4CFA">
        <w:rPr>
          <w:rFonts w:ascii="Tahoma" w:hAnsi="Tahoma" w:cs="Tahoma"/>
          <w:sz w:val="20"/>
          <w:szCs w:val="20"/>
        </w:rPr>
        <w:fldChar w:fldCharType="begin">
          <w:ffData>
            <w:name w:val="ТекстовоеПоле125"/>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t>1</w:t>
      </w:r>
      <w:r w:rsidRPr="001B4CFA">
        <w:rPr>
          <w:rFonts w:ascii="Tahoma" w:hAnsi="Tahoma" w:cs="Tahoma"/>
          <w:sz w:val="20"/>
          <w:szCs w:val="20"/>
        </w:rPr>
        <w:fldChar w:fldCharType="end"/>
      </w:r>
      <w:r w:rsidRPr="001B4CFA">
        <w:rPr>
          <w:rFonts w:ascii="Tahoma" w:hAnsi="Tahoma" w:cs="Tahoma"/>
          <w:sz w:val="20"/>
          <w:szCs w:val="20"/>
        </w:rPr>
        <w:t xml:space="preserve">. </w:t>
      </w:r>
      <w:r w:rsidR="007B608A" w:rsidRPr="001B4CFA">
        <w:rPr>
          <w:rFonts w:ascii="Tahoma" w:hAnsi="Tahoma" w:cs="Tahoma"/>
          <w:sz w:val="20"/>
          <w:szCs w:val="20"/>
        </w:rPr>
        <w:t>Техническое задание</w:t>
      </w:r>
    </w:p>
    <w:p w:rsidR="00261C83" w:rsidRDefault="00261C83" w:rsidP="00261C83">
      <w:pPr>
        <w:pStyle w:val="a6"/>
        <w:spacing w:after="0"/>
        <w:jc w:val="both"/>
        <w:divId w:val="1219826706"/>
        <w:rPr>
          <w:rFonts w:ascii="Tahoma" w:hAnsi="Tahoma" w:cs="Tahoma"/>
          <w:sz w:val="20"/>
          <w:szCs w:val="20"/>
        </w:rPr>
      </w:pPr>
      <w:r w:rsidRPr="001B4CFA">
        <w:rPr>
          <w:rFonts w:ascii="Tahoma" w:hAnsi="Tahoma" w:cs="Tahoma"/>
          <w:sz w:val="20"/>
          <w:szCs w:val="20"/>
        </w:rPr>
        <w:t xml:space="preserve">Приложение № </w:t>
      </w:r>
      <w:r>
        <w:rPr>
          <w:rFonts w:ascii="Tahoma" w:hAnsi="Tahoma" w:cs="Tahoma"/>
          <w:sz w:val="20"/>
          <w:szCs w:val="20"/>
        </w:rPr>
        <w:t>2</w:t>
      </w:r>
      <w:r w:rsidRPr="001B4CFA">
        <w:rPr>
          <w:rFonts w:ascii="Tahoma" w:hAnsi="Tahoma" w:cs="Tahoma"/>
          <w:sz w:val="20"/>
          <w:szCs w:val="20"/>
        </w:rPr>
        <w:t xml:space="preserve">. </w:t>
      </w:r>
      <w:r>
        <w:rPr>
          <w:rFonts w:ascii="Tahoma" w:hAnsi="Tahoma" w:cs="Tahoma"/>
          <w:sz w:val="20"/>
          <w:szCs w:val="20"/>
        </w:rPr>
        <w:t>Расчет максимальной стоимости Договора</w:t>
      </w:r>
    </w:p>
    <w:p w:rsidR="00E90938" w:rsidRPr="001B4CFA" w:rsidRDefault="00F0384C" w:rsidP="001B4CFA">
      <w:pPr>
        <w:pStyle w:val="a6"/>
        <w:spacing w:after="0"/>
        <w:jc w:val="both"/>
        <w:divId w:val="1999841163"/>
        <w:rPr>
          <w:rFonts w:ascii="Tahoma" w:hAnsi="Tahoma" w:cs="Tahoma"/>
          <w:sz w:val="20"/>
          <w:szCs w:val="20"/>
        </w:rPr>
      </w:pPr>
      <w:bookmarkStart w:id="33" w:name="e900330F6"/>
      <w:bookmarkEnd w:id="33"/>
      <w:r w:rsidRPr="001B4CFA">
        <w:rPr>
          <w:rFonts w:ascii="Tahoma" w:hAnsi="Tahoma" w:cs="Tahoma"/>
          <w:sz w:val="20"/>
          <w:szCs w:val="20"/>
        </w:rPr>
        <w:t xml:space="preserve">Приложение № </w:t>
      </w:r>
      <w:r w:rsidR="00261C83">
        <w:rPr>
          <w:rStyle w:val="databind"/>
          <w:rFonts w:ascii="Tahoma" w:hAnsi="Tahoma" w:cs="Tahoma"/>
          <w:sz w:val="20"/>
          <w:szCs w:val="20"/>
        </w:rPr>
        <w:t>3</w:t>
      </w:r>
      <w:r w:rsidRPr="001B4CFA">
        <w:rPr>
          <w:rFonts w:ascii="Tahoma" w:hAnsi="Tahoma" w:cs="Tahoma"/>
          <w:sz w:val="20"/>
          <w:szCs w:val="20"/>
        </w:rPr>
        <w:t>. Информация о цепочке собственников (бенефициарах)</w:t>
      </w:r>
    </w:p>
    <w:p w:rsidR="00335FCC" w:rsidRPr="001B4CFA" w:rsidRDefault="00F0384C" w:rsidP="001B4CFA">
      <w:pPr>
        <w:pStyle w:val="a6"/>
        <w:spacing w:after="0"/>
        <w:jc w:val="both"/>
        <w:divId w:val="551040807"/>
        <w:rPr>
          <w:rFonts w:ascii="Tahoma" w:hAnsi="Tahoma" w:cs="Tahoma"/>
          <w:sz w:val="20"/>
          <w:szCs w:val="20"/>
        </w:rPr>
      </w:pPr>
      <w:r w:rsidRPr="001B4CFA">
        <w:rPr>
          <w:rFonts w:ascii="Tahoma" w:hAnsi="Tahoma" w:cs="Tahoma"/>
          <w:sz w:val="20"/>
          <w:szCs w:val="20"/>
        </w:rPr>
        <w:fldChar w:fldCharType="begin">
          <w:ffData>
            <w:name w:val="ТекстовоеПоле131"/>
            <w:enabled/>
            <w:calcOnExit w:val="0"/>
            <w:textInput/>
          </w:ffData>
        </w:fldChar>
      </w:r>
      <w:r w:rsidRPr="001B4CFA">
        <w:rPr>
          <w:rFonts w:ascii="Tahoma" w:hAnsi="Tahoma" w:cs="Tahoma"/>
          <w:sz w:val="20"/>
          <w:szCs w:val="20"/>
        </w:rPr>
        <w:instrText>FORMTEXT</w:instrText>
      </w:r>
      <w:r w:rsidRPr="001B4CFA">
        <w:rPr>
          <w:rFonts w:ascii="Tahoma" w:hAnsi="Tahoma" w:cs="Tahoma"/>
          <w:sz w:val="20"/>
          <w:szCs w:val="20"/>
        </w:rPr>
      </w:r>
      <w:r w:rsidRPr="001B4CFA">
        <w:rPr>
          <w:rFonts w:ascii="Tahoma" w:hAnsi="Tahoma" w:cs="Tahoma"/>
          <w:sz w:val="20"/>
          <w:szCs w:val="20"/>
        </w:rPr>
        <w:fldChar w:fldCharType="separate"/>
      </w:r>
      <w:r w:rsidRPr="001B4CFA">
        <w:rPr>
          <w:rFonts w:ascii="Tahoma" w:hAnsi="Tahoma" w:cs="Tahoma"/>
          <w:noProof/>
          <w:sz w:val="20"/>
          <w:szCs w:val="20"/>
        </w:rPr>
        <w:fldChar w:fldCharType="begin">
          <w:ffData>
            <w:name w:val="ТекстовоеПоле130"/>
            <w:enabled/>
            <w:calcOnExit w:val="0"/>
            <w:textInput/>
          </w:ffData>
        </w:fldChar>
      </w:r>
      <w:r w:rsidRPr="001B4CFA">
        <w:rPr>
          <w:rFonts w:ascii="Tahoma" w:hAnsi="Tahoma" w:cs="Tahoma"/>
          <w:noProof/>
          <w:sz w:val="20"/>
          <w:szCs w:val="20"/>
        </w:rPr>
        <w:instrText xml:space="preserve"> FORMTEXT </w:instrText>
      </w:r>
      <w:r w:rsidRPr="001B4CFA">
        <w:rPr>
          <w:rFonts w:ascii="Tahoma" w:hAnsi="Tahoma" w:cs="Tahoma"/>
          <w:noProof/>
          <w:sz w:val="20"/>
          <w:szCs w:val="20"/>
        </w:rPr>
      </w:r>
      <w:r w:rsidRPr="001B4CFA">
        <w:rPr>
          <w:rFonts w:ascii="Tahoma" w:hAnsi="Tahoma" w:cs="Tahoma"/>
          <w:noProof/>
          <w:sz w:val="20"/>
          <w:szCs w:val="20"/>
        </w:rPr>
        <w:fldChar w:fldCharType="separate"/>
      </w:r>
      <w:r w:rsidRPr="001B4CFA">
        <w:rPr>
          <w:rFonts w:ascii="Tahoma" w:hAnsi="Tahoma" w:cs="Tahoma"/>
          <w:noProof/>
          <w:sz w:val="20"/>
          <w:szCs w:val="20"/>
        </w:rPr>
        <w:t>Приложение №</w:t>
      </w:r>
      <w:r w:rsidRPr="001B4CFA">
        <w:rPr>
          <w:rFonts w:ascii="Tahoma" w:hAnsi="Tahoma" w:cs="Tahoma"/>
          <w:noProof/>
          <w:sz w:val="20"/>
          <w:szCs w:val="20"/>
        </w:rPr>
        <w:fldChar w:fldCharType="end"/>
      </w:r>
      <w:r w:rsidRPr="001B4CFA">
        <w:rPr>
          <w:rFonts w:ascii="Tahoma" w:hAnsi="Tahoma" w:cs="Tahoma"/>
          <w:sz w:val="20"/>
          <w:szCs w:val="20"/>
        </w:rPr>
        <w:fldChar w:fldCharType="end"/>
      </w:r>
      <w:r w:rsidRPr="001B4CFA">
        <w:rPr>
          <w:rFonts w:ascii="Tahoma" w:hAnsi="Tahoma" w:cs="Tahoma"/>
          <w:sz w:val="20"/>
          <w:szCs w:val="20"/>
        </w:rPr>
        <w:t> </w:t>
      </w:r>
      <w:r w:rsidR="00261C83">
        <w:rPr>
          <w:rFonts w:ascii="Tahoma" w:hAnsi="Tahoma" w:cs="Tahoma"/>
          <w:sz w:val="20"/>
          <w:szCs w:val="20"/>
        </w:rPr>
        <w:t>4</w:t>
      </w:r>
      <w:r w:rsidR="00335FCC" w:rsidRPr="001B4CFA">
        <w:rPr>
          <w:rFonts w:ascii="Tahoma" w:hAnsi="Tahoma" w:cs="Tahoma"/>
          <w:sz w:val="20"/>
          <w:szCs w:val="20"/>
        </w:rPr>
        <w:t xml:space="preserve">. </w:t>
      </w:r>
      <w:r w:rsidR="00D527CF" w:rsidRPr="001B4CFA">
        <w:rPr>
          <w:rFonts w:ascii="Tahoma" w:hAnsi="Tahoma" w:cs="Tahoma"/>
          <w:sz w:val="20"/>
          <w:szCs w:val="20"/>
        </w:rPr>
        <w:t>Форма акта</w:t>
      </w:r>
    </w:p>
    <w:p w:rsidR="00FF636F" w:rsidRPr="001B4CFA" w:rsidRDefault="00FF636F" w:rsidP="001B4CFA">
      <w:pPr>
        <w:pStyle w:val="a6"/>
        <w:spacing w:after="0"/>
        <w:jc w:val="both"/>
        <w:divId w:val="551040807"/>
        <w:rPr>
          <w:rFonts w:ascii="Tahoma" w:hAnsi="Tahoma" w:cs="Tahoma"/>
          <w:sz w:val="20"/>
          <w:szCs w:val="20"/>
        </w:rPr>
      </w:pPr>
    </w:p>
    <w:p w:rsidR="00E90938" w:rsidRPr="001B4CFA" w:rsidRDefault="00F0384C" w:rsidP="001B4CFA">
      <w:pPr>
        <w:pStyle w:val="a6"/>
        <w:keepNext/>
        <w:numPr>
          <w:ilvl w:val="0"/>
          <w:numId w:val="2"/>
        </w:numPr>
        <w:spacing w:after="0"/>
        <w:ind w:firstLine="0"/>
        <w:jc w:val="center"/>
        <w:divId w:val="900873882"/>
        <w:rPr>
          <w:rFonts w:ascii="Tahoma" w:hAnsi="Tahoma" w:cs="Tahoma"/>
          <w:b/>
          <w:bCs/>
          <w:sz w:val="20"/>
          <w:szCs w:val="20"/>
        </w:rPr>
      </w:pPr>
      <w:r w:rsidRPr="001B4CFA">
        <w:rPr>
          <w:rStyle w:val="ab"/>
          <w:rFonts w:ascii="Tahoma" w:hAnsi="Tahoma" w:cs="Tahoma"/>
          <w:sz w:val="20"/>
          <w:szCs w:val="20"/>
        </w:rPr>
        <w:t>Адреса, банковские и почтовые реквизиты и подписи Сторон:</w:t>
      </w:r>
    </w:p>
    <w:tbl>
      <w:tblPr>
        <w:tblW w:w="5000" w:type="pct"/>
        <w:tblCellMar>
          <w:left w:w="0" w:type="dxa"/>
          <w:right w:w="0" w:type="dxa"/>
        </w:tblCellMar>
        <w:tblLook w:val="04A0" w:firstRow="1" w:lastRow="0" w:firstColumn="1" w:lastColumn="0" w:noHBand="0" w:noVBand="1"/>
      </w:tblPr>
      <w:tblGrid>
        <w:gridCol w:w="1956"/>
        <w:gridCol w:w="2861"/>
        <w:gridCol w:w="95"/>
        <w:gridCol w:w="1956"/>
        <w:gridCol w:w="2486"/>
      </w:tblGrid>
      <w:tr w:rsidR="00E90938" w:rsidRPr="001B4CFA" w:rsidTr="00063B4D">
        <w:trPr>
          <w:divId w:val="1877500387"/>
          <w:cantSplit/>
        </w:trPr>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Fonts w:ascii="Tahoma" w:hAnsi="Tahoma" w:cs="Tahoma"/>
                <w:sz w:val="20"/>
                <w:szCs w:val="20"/>
                <w:lang w:eastAsia="en-US"/>
              </w:rPr>
              <w:fldChar w:fldCharType="begin">
                <w:ffData>
                  <w:name w:val="ТекстовоеПоле134"/>
                  <w:enabled/>
                  <w:calcOnExit w:val="0"/>
                  <w:textInput/>
                </w:ffData>
              </w:fldChar>
            </w:r>
            <w:r w:rsidRPr="001B4CFA">
              <w:rPr>
                <w:rFonts w:ascii="Tahoma" w:hAnsi="Tahoma" w:cs="Tahoma"/>
                <w:sz w:val="20"/>
                <w:szCs w:val="20"/>
                <w:lang w:eastAsia="en-US"/>
              </w:rPr>
              <w:instrText>formtext</w:instrText>
            </w:r>
            <w:r w:rsidRPr="001B4CFA">
              <w:rPr>
                <w:rFonts w:ascii="Tahoma" w:hAnsi="Tahoma" w:cs="Tahoma"/>
                <w:sz w:val="20"/>
                <w:szCs w:val="20"/>
                <w:lang w:eastAsia="en-US"/>
              </w:rPr>
            </w:r>
            <w:r w:rsidRPr="001B4CFA">
              <w:rPr>
                <w:rFonts w:ascii="Tahoma" w:hAnsi="Tahoma" w:cs="Tahoma"/>
                <w:sz w:val="20"/>
                <w:szCs w:val="20"/>
                <w:lang w:eastAsia="en-US"/>
              </w:rPr>
              <w:fldChar w:fldCharType="separate"/>
            </w:r>
            <w:r w:rsidRPr="001B4CFA">
              <w:rPr>
                <w:rStyle w:val="msonormal0"/>
                <w:noProof/>
              </w:rPr>
              <w:t>Заказчик</w:t>
            </w:r>
            <w:r w:rsidRPr="001B4CFA">
              <w:rPr>
                <w:rFonts w:ascii="Tahoma" w:hAnsi="Tahoma" w:cs="Tahoma"/>
                <w:sz w:val="20"/>
                <w:szCs w:val="20"/>
                <w:lang w:eastAsia="en-US"/>
              </w:rPr>
              <w:fldChar w:fldCharType="end"/>
            </w:r>
          </w:p>
        </w:tc>
        <w:tc>
          <w:tcPr>
            <w:tcW w:w="2975"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 </w:t>
            </w:r>
          </w:p>
        </w:tc>
        <w:tc>
          <w:tcPr>
            <w:tcW w:w="100"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 </w:t>
            </w:r>
          </w:p>
        </w:tc>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Fonts w:ascii="Tahoma" w:hAnsi="Tahoma" w:cs="Tahoma"/>
                <w:sz w:val="20"/>
                <w:szCs w:val="20"/>
                <w:lang w:eastAsia="en-US"/>
              </w:rPr>
              <w:fldChar w:fldCharType="begin">
                <w:ffData>
                  <w:name w:val="ТекстовоеПоле135"/>
                  <w:enabled/>
                  <w:calcOnExit w:val="0"/>
                  <w:textInput/>
                </w:ffData>
              </w:fldChar>
            </w:r>
            <w:r w:rsidRPr="001B4CFA">
              <w:rPr>
                <w:rFonts w:ascii="Tahoma" w:hAnsi="Tahoma" w:cs="Tahoma"/>
                <w:sz w:val="20"/>
                <w:szCs w:val="20"/>
                <w:lang w:eastAsia="en-US"/>
              </w:rPr>
              <w:instrText>formtext</w:instrText>
            </w:r>
            <w:r w:rsidRPr="001B4CFA">
              <w:rPr>
                <w:rFonts w:ascii="Tahoma" w:hAnsi="Tahoma" w:cs="Tahoma"/>
                <w:sz w:val="20"/>
                <w:szCs w:val="20"/>
                <w:lang w:eastAsia="en-US"/>
              </w:rPr>
            </w:r>
            <w:r w:rsidRPr="001B4CFA">
              <w:rPr>
                <w:rFonts w:ascii="Tahoma" w:hAnsi="Tahoma" w:cs="Tahoma"/>
                <w:sz w:val="20"/>
                <w:szCs w:val="20"/>
                <w:lang w:eastAsia="en-US"/>
              </w:rPr>
              <w:fldChar w:fldCharType="separate"/>
            </w:r>
            <w:r w:rsidRPr="001B4CFA">
              <w:rPr>
                <w:rStyle w:val="msonormal0"/>
                <w:noProof/>
              </w:rPr>
              <w:t>Исполнитель</w:t>
            </w:r>
            <w:r w:rsidRPr="001B4CFA">
              <w:rPr>
                <w:rFonts w:ascii="Tahoma" w:hAnsi="Tahoma" w:cs="Tahoma"/>
                <w:sz w:val="20"/>
                <w:szCs w:val="20"/>
                <w:lang w:eastAsia="en-US"/>
              </w:rPr>
              <w:fldChar w:fldCharType="end"/>
            </w:r>
          </w:p>
        </w:tc>
        <w:tc>
          <w:tcPr>
            <w:tcW w:w="2894"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 </w:t>
            </w:r>
          </w:p>
        </w:tc>
      </w:tr>
      <w:tr w:rsidR="00E90938" w:rsidRPr="001B4CFA" w:rsidTr="00063B4D">
        <w:trPr>
          <w:divId w:val="1877500387"/>
          <w:cantSplit/>
        </w:trPr>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Наименование:</w:t>
            </w:r>
          </w:p>
        </w:tc>
        <w:tc>
          <w:tcPr>
            <w:tcW w:w="2975"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Fonts w:ascii="Tahoma" w:hAnsi="Tahoma" w:cs="Tahoma"/>
                <w:sz w:val="20"/>
                <w:szCs w:val="20"/>
                <w:lang w:eastAsia="en-US"/>
              </w:rPr>
              <w:fldChar w:fldCharType="begin">
                <w:ffData>
                  <w:name w:val="ТекстовоеПоле136"/>
                  <w:enabled/>
                  <w:calcOnExit w:val="0"/>
                  <w:textInput/>
                </w:ffData>
              </w:fldChar>
            </w:r>
            <w:r w:rsidRPr="001B4CFA">
              <w:rPr>
                <w:rFonts w:ascii="Tahoma" w:hAnsi="Tahoma" w:cs="Tahoma"/>
                <w:sz w:val="20"/>
                <w:szCs w:val="20"/>
                <w:lang w:eastAsia="en-US"/>
              </w:rPr>
              <w:instrText>formtext</w:instrText>
            </w:r>
            <w:r w:rsidRPr="001B4CFA">
              <w:rPr>
                <w:rFonts w:ascii="Tahoma" w:hAnsi="Tahoma" w:cs="Tahoma"/>
                <w:sz w:val="20"/>
                <w:szCs w:val="20"/>
                <w:lang w:eastAsia="en-US"/>
              </w:rPr>
            </w:r>
            <w:r w:rsidRPr="001B4CFA">
              <w:rPr>
                <w:rFonts w:ascii="Tahoma" w:hAnsi="Tahoma" w:cs="Tahoma"/>
                <w:sz w:val="20"/>
                <w:szCs w:val="20"/>
                <w:lang w:eastAsia="en-US"/>
              </w:rPr>
              <w:fldChar w:fldCharType="separate"/>
            </w:r>
            <w:r w:rsidRPr="001B4CFA">
              <w:rPr>
                <w:rStyle w:val="msonormal0"/>
                <w:noProof/>
              </w:rPr>
              <w:t>Акционерное общество "ЭнергосбыТ Плюс"</w:t>
            </w:r>
            <w:r w:rsidRPr="001B4CFA">
              <w:rPr>
                <w:rFonts w:ascii="Tahoma" w:hAnsi="Tahoma" w:cs="Tahoma"/>
                <w:sz w:val="20"/>
                <w:szCs w:val="20"/>
                <w:lang w:eastAsia="en-US"/>
              </w:rPr>
              <w:fldChar w:fldCharType="end"/>
            </w:r>
          </w:p>
        </w:tc>
        <w:tc>
          <w:tcPr>
            <w:tcW w:w="100"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 </w:t>
            </w:r>
          </w:p>
        </w:tc>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Наименование:</w:t>
            </w:r>
          </w:p>
        </w:tc>
        <w:tc>
          <w:tcPr>
            <w:tcW w:w="2894" w:type="dxa"/>
            <w:vAlign w:val="center"/>
            <w:hideMark/>
          </w:tcPr>
          <w:p w:rsidR="00E90938" w:rsidRPr="001B4CFA" w:rsidRDefault="00E90938" w:rsidP="001B4CFA">
            <w:pPr>
              <w:pStyle w:val="a6"/>
              <w:keepNext/>
              <w:spacing w:after="0"/>
              <w:rPr>
                <w:rFonts w:ascii="Tahoma" w:hAnsi="Tahoma" w:cs="Tahoma"/>
                <w:sz w:val="20"/>
                <w:szCs w:val="20"/>
                <w:lang w:eastAsia="en-US"/>
              </w:rPr>
            </w:pPr>
          </w:p>
        </w:tc>
      </w:tr>
      <w:tr w:rsidR="00E90938" w:rsidRPr="001B4CFA" w:rsidTr="00063B4D">
        <w:trPr>
          <w:divId w:val="1877500387"/>
          <w:cantSplit/>
        </w:trPr>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Адрес:</w:t>
            </w:r>
          </w:p>
        </w:tc>
        <w:tc>
          <w:tcPr>
            <w:tcW w:w="2975" w:type="dxa"/>
            <w:vAlign w:val="center"/>
            <w:hideMark/>
          </w:tcPr>
          <w:p w:rsidR="00E90938" w:rsidRPr="001B4CFA" w:rsidRDefault="00E31073" w:rsidP="001B4CFA">
            <w:pPr>
              <w:pStyle w:val="a6"/>
              <w:keepNext/>
              <w:spacing w:after="0"/>
              <w:rPr>
                <w:rFonts w:ascii="Tahoma" w:hAnsi="Tahoma" w:cs="Tahoma"/>
                <w:sz w:val="20"/>
                <w:szCs w:val="20"/>
                <w:lang w:eastAsia="en-US"/>
              </w:rPr>
            </w:pPr>
            <w:r w:rsidRPr="001B4CFA">
              <w:rPr>
                <w:rFonts w:ascii="Tahoma" w:hAnsi="Tahoma" w:cs="Tahoma"/>
                <w:spacing w:val="-3"/>
                <w:sz w:val="20"/>
                <w:szCs w:val="20"/>
              </w:rPr>
              <w:t>143421, Московская область, г.о. Красногорск, автодорога Балтия тер., 26-й км, д 5, стр.3</w:t>
            </w:r>
            <w:r w:rsidR="00CE32BB" w:rsidRPr="001B4CFA">
              <w:rPr>
                <w:rFonts w:ascii="Tahoma" w:hAnsi="Tahoma" w:cs="Tahoma"/>
                <w:sz w:val="20"/>
                <w:szCs w:val="20"/>
                <w:lang w:eastAsia="en-US"/>
              </w:rPr>
              <w:t>, офис 513</w:t>
            </w:r>
          </w:p>
        </w:tc>
        <w:tc>
          <w:tcPr>
            <w:tcW w:w="100"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 </w:t>
            </w:r>
          </w:p>
        </w:tc>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Адрес:</w:t>
            </w:r>
          </w:p>
        </w:tc>
        <w:tc>
          <w:tcPr>
            <w:tcW w:w="2894" w:type="dxa"/>
            <w:vAlign w:val="center"/>
            <w:hideMark/>
          </w:tcPr>
          <w:p w:rsidR="00E90938" w:rsidRPr="001B4CFA" w:rsidRDefault="00E90938" w:rsidP="001B4CFA">
            <w:pPr>
              <w:pStyle w:val="a6"/>
              <w:keepNext/>
              <w:spacing w:after="0"/>
              <w:rPr>
                <w:rFonts w:ascii="Tahoma" w:hAnsi="Tahoma" w:cs="Tahoma"/>
                <w:sz w:val="20"/>
                <w:szCs w:val="20"/>
                <w:lang w:eastAsia="en-US"/>
              </w:rPr>
            </w:pPr>
          </w:p>
        </w:tc>
      </w:tr>
      <w:tr w:rsidR="00E90938" w:rsidRPr="001B4CFA" w:rsidTr="00063B4D">
        <w:trPr>
          <w:divId w:val="1877500387"/>
          <w:cantSplit/>
        </w:trPr>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ИНН:</w:t>
            </w:r>
          </w:p>
        </w:tc>
        <w:tc>
          <w:tcPr>
            <w:tcW w:w="2975" w:type="dxa"/>
            <w:vAlign w:val="center"/>
            <w:hideMark/>
          </w:tcPr>
          <w:p w:rsidR="00E90938" w:rsidRPr="001B4CFA" w:rsidRDefault="00063B4D" w:rsidP="001B4CFA">
            <w:pPr>
              <w:pStyle w:val="a6"/>
              <w:keepNext/>
              <w:spacing w:after="0"/>
              <w:rPr>
                <w:rFonts w:ascii="Tahoma" w:hAnsi="Tahoma" w:cs="Tahoma"/>
                <w:sz w:val="20"/>
                <w:szCs w:val="20"/>
                <w:lang w:eastAsia="en-US"/>
              </w:rPr>
            </w:pPr>
            <w:r w:rsidRPr="001B4CFA">
              <w:rPr>
                <w:rFonts w:ascii="Tahoma" w:hAnsi="Tahoma" w:cs="Tahoma"/>
                <w:sz w:val="20"/>
                <w:szCs w:val="20"/>
                <w:lang w:eastAsia="en-US"/>
              </w:rPr>
              <w:t>5612042824</w:t>
            </w:r>
          </w:p>
        </w:tc>
        <w:tc>
          <w:tcPr>
            <w:tcW w:w="100"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 </w:t>
            </w:r>
          </w:p>
        </w:tc>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ИНН:</w:t>
            </w:r>
          </w:p>
        </w:tc>
        <w:tc>
          <w:tcPr>
            <w:tcW w:w="2894" w:type="dxa"/>
            <w:vAlign w:val="center"/>
            <w:hideMark/>
          </w:tcPr>
          <w:p w:rsidR="00E90938" w:rsidRPr="001B4CFA" w:rsidRDefault="00E90938" w:rsidP="001B4CFA">
            <w:pPr>
              <w:pStyle w:val="a6"/>
              <w:keepNext/>
              <w:spacing w:after="0"/>
              <w:rPr>
                <w:rFonts w:ascii="Tahoma" w:hAnsi="Tahoma" w:cs="Tahoma"/>
                <w:sz w:val="20"/>
                <w:szCs w:val="20"/>
                <w:lang w:eastAsia="en-US"/>
              </w:rPr>
            </w:pPr>
          </w:p>
        </w:tc>
      </w:tr>
      <w:tr w:rsidR="00E90938" w:rsidRPr="001B4CFA" w:rsidTr="00063B4D">
        <w:trPr>
          <w:divId w:val="1877500387"/>
          <w:cantSplit/>
          <w:trHeight w:val="348"/>
        </w:trPr>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КПП:</w:t>
            </w:r>
          </w:p>
        </w:tc>
        <w:tc>
          <w:tcPr>
            <w:tcW w:w="2975" w:type="dxa"/>
            <w:vAlign w:val="center"/>
            <w:hideMark/>
          </w:tcPr>
          <w:p w:rsidR="00E90938" w:rsidRPr="001B4CFA" w:rsidRDefault="00063B4D" w:rsidP="001B4CFA">
            <w:pPr>
              <w:pStyle w:val="a6"/>
              <w:keepNext/>
              <w:spacing w:after="0"/>
              <w:rPr>
                <w:rFonts w:ascii="Tahoma" w:hAnsi="Tahoma" w:cs="Tahoma"/>
                <w:sz w:val="20"/>
                <w:szCs w:val="20"/>
                <w:lang w:eastAsia="en-US"/>
              </w:rPr>
            </w:pPr>
            <w:r w:rsidRPr="001B4CFA">
              <w:rPr>
                <w:rFonts w:ascii="Tahoma" w:hAnsi="Tahoma" w:cs="Tahoma"/>
                <w:sz w:val="20"/>
                <w:szCs w:val="20"/>
                <w:lang w:eastAsia="en-US"/>
              </w:rPr>
              <w:t>997650001</w:t>
            </w:r>
          </w:p>
        </w:tc>
        <w:tc>
          <w:tcPr>
            <w:tcW w:w="100"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 </w:t>
            </w:r>
          </w:p>
        </w:tc>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КПП:</w:t>
            </w:r>
          </w:p>
        </w:tc>
        <w:tc>
          <w:tcPr>
            <w:tcW w:w="2894" w:type="dxa"/>
            <w:vAlign w:val="center"/>
            <w:hideMark/>
          </w:tcPr>
          <w:p w:rsidR="00E90938" w:rsidRPr="001B4CFA" w:rsidRDefault="00E90938" w:rsidP="001B4CFA">
            <w:pPr>
              <w:pStyle w:val="a6"/>
              <w:keepNext/>
              <w:spacing w:after="0"/>
              <w:rPr>
                <w:rFonts w:ascii="Tahoma" w:hAnsi="Tahoma" w:cs="Tahoma"/>
                <w:sz w:val="20"/>
                <w:szCs w:val="20"/>
                <w:lang w:eastAsia="en-US"/>
              </w:rPr>
            </w:pPr>
          </w:p>
        </w:tc>
      </w:tr>
      <w:tr w:rsidR="00E90938" w:rsidRPr="001B4CFA" w:rsidTr="00063B4D">
        <w:trPr>
          <w:divId w:val="1877500387"/>
          <w:cantSplit/>
        </w:trPr>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Р/сч:</w:t>
            </w:r>
          </w:p>
        </w:tc>
        <w:tc>
          <w:tcPr>
            <w:tcW w:w="2975" w:type="dxa"/>
            <w:vAlign w:val="center"/>
            <w:hideMark/>
          </w:tcPr>
          <w:p w:rsidR="00E90938" w:rsidRPr="001B4CFA" w:rsidRDefault="00063B4D" w:rsidP="001B4CFA">
            <w:pPr>
              <w:pStyle w:val="a6"/>
              <w:keepNext/>
              <w:spacing w:after="0"/>
              <w:rPr>
                <w:rFonts w:ascii="Tahoma" w:hAnsi="Tahoma" w:cs="Tahoma"/>
                <w:sz w:val="20"/>
                <w:szCs w:val="20"/>
                <w:lang w:eastAsia="en-US"/>
              </w:rPr>
            </w:pPr>
            <w:r w:rsidRPr="001B4CFA">
              <w:rPr>
                <w:rFonts w:ascii="Tahoma" w:hAnsi="Tahoma" w:cs="Tahoma"/>
                <w:sz w:val="20"/>
                <w:szCs w:val="20"/>
                <w:lang w:eastAsia="en-US"/>
              </w:rPr>
              <w:t>40702810700010103178</w:t>
            </w:r>
          </w:p>
        </w:tc>
        <w:tc>
          <w:tcPr>
            <w:tcW w:w="100"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 </w:t>
            </w:r>
          </w:p>
        </w:tc>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Р/сч:</w:t>
            </w:r>
          </w:p>
        </w:tc>
        <w:tc>
          <w:tcPr>
            <w:tcW w:w="2894" w:type="dxa"/>
            <w:vAlign w:val="center"/>
            <w:hideMark/>
          </w:tcPr>
          <w:p w:rsidR="00E90938" w:rsidRPr="001B4CFA" w:rsidRDefault="00E90938" w:rsidP="001B4CFA">
            <w:pPr>
              <w:pStyle w:val="a6"/>
              <w:keepNext/>
              <w:spacing w:after="0"/>
              <w:rPr>
                <w:rFonts w:ascii="Tahoma" w:hAnsi="Tahoma" w:cs="Tahoma"/>
                <w:sz w:val="20"/>
                <w:szCs w:val="20"/>
                <w:lang w:eastAsia="en-US"/>
              </w:rPr>
            </w:pPr>
          </w:p>
        </w:tc>
      </w:tr>
      <w:tr w:rsidR="00E90938" w:rsidRPr="001B4CFA" w:rsidTr="00063B4D">
        <w:trPr>
          <w:divId w:val="1877500387"/>
          <w:cantSplit/>
        </w:trPr>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Банк:</w:t>
            </w:r>
          </w:p>
        </w:tc>
        <w:tc>
          <w:tcPr>
            <w:tcW w:w="2975" w:type="dxa"/>
            <w:vAlign w:val="center"/>
            <w:hideMark/>
          </w:tcPr>
          <w:p w:rsidR="00E90938" w:rsidRPr="001B4CFA" w:rsidRDefault="00063B4D" w:rsidP="001B4CFA">
            <w:pPr>
              <w:pStyle w:val="a6"/>
              <w:keepNext/>
              <w:spacing w:after="0"/>
              <w:rPr>
                <w:rFonts w:ascii="Tahoma" w:hAnsi="Tahoma" w:cs="Tahoma"/>
                <w:sz w:val="20"/>
                <w:szCs w:val="20"/>
                <w:lang w:eastAsia="en-US"/>
              </w:rPr>
            </w:pPr>
            <w:r w:rsidRPr="001B4CFA">
              <w:rPr>
                <w:rFonts w:ascii="Tahoma" w:hAnsi="Tahoma" w:cs="Tahoma"/>
                <w:sz w:val="20"/>
                <w:szCs w:val="20"/>
                <w:lang w:eastAsia="en-US"/>
              </w:rPr>
              <w:t>Московский филиал ПАО «МЕТКОМБАНК»</w:t>
            </w:r>
          </w:p>
        </w:tc>
        <w:tc>
          <w:tcPr>
            <w:tcW w:w="100"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 </w:t>
            </w:r>
          </w:p>
        </w:tc>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Банк:</w:t>
            </w:r>
          </w:p>
        </w:tc>
        <w:tc>
          <w:tcPr>
            <w:tcW w:w="2894" w:type="dxa"/>
            <w:vAlign w:val="center"/>
            <w:hideMark/>
          </w:tcPr>
          <w:p w:rsidR="00E90938" w:rsidRPr="001B4CFA" w:rsidRDefault="00E90938" w:rsidP="001B4CFA">
            <w:pPr>
              <w:pStyle w:val="a6"/>
              <w:keepNext/>
              <w:spacing w:after="0"/>
              <w:rPr>
                <w:rFonts w:ascii="Tahoma" w:hAnsi="Tahoma" w:cs="Tahoma"/>
                <w:sz w:val="20"/>
                <w:szCs w:val="20"/>
                <w:lang w:eastAsia="en-US"/>
              </w:rPr>
            </w:pPr>
          </w:p>
        </w:tc>
      </w:tr>
      <w:tr w:rsidR="00E90938" w:rsidRPr="001B4CFA" w:rsidTr="00063B4D">
        <w:trPr>
          <w:divId w:val="1877500387"/>
          <w:cantSplit/>
        </w:trPr>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БИК:</w:t>
            </w:r>
          </w:p>
        </w:tc>
        <w:tc>
          <w:tcPr>
            <w:tcW w:w="2975" w:type="dxa"/>
            <w:vAlign w:val="center"/>
            <w:hideMark/>
          </w:tcPr>
          <w:p w:rsidR="00E90938" w:rsidRPr="001B4CFA" w:rsidRDefault="00063B4D" w:rsidP="001B4CFA">
            <w:pPr>
              <w:pStyle w:val="a6"/>
              <w:keepNext/>
              <w:spacing w:after="0"/>
              <w:rPr>
                <w:rFonts w:ascii="Tahoma" w:hAnsi="Tahoma" w:cs="Tahoma"/>
                <w:sz w:val="20"/>
                <w:szCs w:val="20"/>
                <w:lang w:eastAsia="en-US"/>
              </w:rPr>
            </w:pPr>
            <w:r w:rsidRPr="001B4CFA">
              <w:rPr>
                <w:rFonts w:ascii="Tahoma" w:hAnsi="Tahoma" w:cs="Tahoma"/>
                <w:sz w:val="20"/>
                <w:szCs w:val="20"/>
                <w:lang w:eastAsia="en-US"/>
              </w:rPr>
              <w:t>044525200</w:t>
            </w:r>
          </w:p>
        </w:tc>
        <w:tc>
          <w:tcPr>
            <w:tcW w:w="100"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 </w:t>
            </w:r>
          </w:p>
        </w:tc>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БИК:</w:t>
            </w:r>
          </w:p>
        </w:tc>
        <w:tc>
          <w:tcPr>
            <w:tcW w:w="2894" w:type="dxa"/>
            <w:vAlign w:val="center"/>
            <w:hideMark/>
          </w:tcPr>
          <w:p w:rsidR="00E90938" w:rsidRPr="001B4CFA" w:rsidRDefault="00E90938" w:rsidP="001B4CFA">
            <w:pPr>
              <w:pStyle w:val="a6"/>
              <w:keepNext/>
              <w:spacing w:after="0"/>
              <w:rPr>
                <w:rFonts w:ascii="Tahoma" w:hAnsi="Tahoma" w:cs="Tahoma"/>
                <w:sz w:val="20"/>
                <w:szCs w:val="20"/>
                <w:lang w:eastAsia="en-US"/>
              </w:rPr>
            </w:pPr>
          </w:p>
        </w:tc>
      </w:tr>
      <w:tr w:rsidR="00E90938" w:rsidRPr="001B4CFA" w:rsidTr="00063B4D">
        <w:trPr>
          <w:divId w:val="1877500387"/>
          <w:cantSplit/>
          <w:trHeight w:val="285"/>
        </w:trPr>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Кор/сч:</w:t>
            </w:r>
          </w:p>
        </w:tc>
        <w:tc>
          <w:tcPr>
            <w:tcW w:w="2975" w:type="dxa"/>
            <w:vAlign w:val="center"/>
            <w:hideMark/>
          </w:tcPr>
          <w:p w:rsidR="00E90938" w:rsidRPr="001B4CFA" w:rsidRDefault="00063B4D" w:rsidP="001B4CFA">
            <w:pPr>
              <w:pStyle w:val="a6"/>
              <w:keepNext/>
              <w:spacing w:after="0"/>
              <w:rPr>
                <w:rFonts w:ascii="Tahoma" w:hAnsi="Tahoma" w:cs="Tahoma"/>
                <w:sz w:val="20"/>
                <w:szCs w:val="20"/>
                <w:lang w:eastAsia="en-US"/>
              </w:rPr>
            </w:pPr>
            <w:r w:rsidRPr="001B4CFA">
              <w:rPr>
                <w:rFonts w:ascii="Tahoma" w:hAnsi="Tahoma" w:cs="Tahoma"/>
                <w:sz w:val="20"/>
                <w:szCs w:val="20"/>
                <w:lang w:eastAsia="en-US"/>
              </w:rPr>
              <w:t>30101810945250000200</w:t>
            </w:r>
          </w:p>
        </w:tc>
        <w:tc>
          <w:tcPr>
            <w:tcW w:w="100"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 </w:t>
            </w:r>
          </w:p>
        </w:tc>
        <w:tc>
          <w:tcPr>
            <w:tcW w:w="2047" w:type="dxa"/>
            <w:vAlign w:val="center"/>
            <w:hideMark/>
          </w:tcPr>
          <w:p w:rsidR="00E90938" w:rsidRPr="001B4CFA" w:rsidRDefault="00F0384C" w:rsidP="001B4CFA">
            <w:pPr>
              <w:pStyle w:val="a6"/>
              <w:keepNext/>
              <w:spacing w:after="0"/>
              <w:rPr>
                <w:rFonts w:ascii="Tahoma" w:hAnsi="Tahoma" w:cs="Tahoma"/>
                <w:sz w:val="20"/>
                <w:szCs w:val="20"/>
                <w:lang w:eastAsia="en-US"/>
              </w:rPr>
            </w:pPr>
            <w:r w:rsidRPr="001B4CFA">
              <w:rPr>
                <w:rStyle w:val="msonormal0"/>
              </w:rPr>
              <w:t>Кор/сч:</w:t>
            </w:r>
          </w:p>
        </w:tc>
        <w:tc>
          <w:tcPr>
            <w:tcW w:w="2894" w:type="dxa"/>
            <w:vAlign w:val="center"/>
            <w:hideMark/>
          </w:tcPr>
          <w:p w:rsidR="00E90938" w:rsidRPr="001B4CFA" w:rsidRDefault="00E90938" w:rsidP="001B4CFA">
            <w:pPr>
              <w:pStyle w:val="a6"/>
              <w:keepNext/>
              <w:spacing w:after="0"/>
              <w:rPr>
                <w:rFonts w:ascii="Tahoma" w:hAnsi="Tahoma" w:cs="Tahoma"/>
                <w:sz w:val="20"/>
                <w:szCs w:val="20"/>
                <w:lang w:eastAsia="en-US"/>
              </w:rPr>
            </w:pPr>
          </w:p>
        </w:tc>
      </w:tr>
    </w:tbl>
    <w:tbl>
      <w:tblPr>
        <w:tblW w:w="5000" w:type="pct"/>
        <w:tblCellMar>
          <w:left w:w="0" w:type="dxa"/>
          <w:right w:w="0" w:type="dxa"/>
        </w:tblCellMar>
        <w:tblLook w:val="04A0" w:firstRow="1" w:lastRow="0" w:firstColumn="1" w:lastColumn="0" w:noHBand="0" w:noVBand="1"/>
      </w:tblPr>
      <w:tblGrid>
        <w:gridCol w:w="1804"/>
        <w:gridCol w:w="303"/>
        <w:gridCol w:w="2697"/>
        <w:gridCol w:w="232"/>
        <w:gridCol w:w="1803"/>
        <w:gridCol w:w="303"/>
        <w:gridCol w:w="2438"/>
      </w:tblGrid>
      <w:tr w:rsidR="00063B4D" w:rsidRPr="001B4CFA">
        <w:trPr>
          <w:cantSplit/>
          <w:trHeight w:val="570"/>
        </w:trPr>
        <w:tc>
          <w:tcPr>
            <w:tcW w:w="2286" w:type="dxa"/>
            <w:tcBorders>
              <w:top w:val="nil"/>
              <w:left w:val="nil"/>
              <w:bottom w:val="single" w:sz="6" w:space="0" w:color="000000"/>
              <w:right w:val="nil"/>
            </w:tcBorders>
            <w:tcMar>
              <w:top w:w="0" w:type="dxa"/>
              <w:left w:w="113" w:type="dxa"/>
              <w:bottom w:w="0" w:type="dxa"/>
              <w:right w:w="113" w:type="dxa"/>
            </w:tcMar>
            <w:vAlign w:val="bottom"/>
            <w:hideMark/>
          </w:tcPr>
          <w:p w:rsidR="00E90938" w:rsidRPr="001B4CFA" w:rsidRDefault="00E90938" w:rsidP="001B4CFA">
            <w:pPr>
              <w:spacing w:after="0" w:line="240" w:lineRule="auto"/>
              <w:rPr>
                <w:rFonts w:ascii="Tahoma" w:hAnsi="Tahoma" w:cs="Tahoma"/>
                <w:sz w:val="20"/>
                <w:szCs w:val="20"/>
              </w:rPr>
            </w:pPr>
          </w:p>
        </w:tc>
        <w:tc>
          <w:tcPr>
            <w:tcW w:w="120" w:type="dxa"/>
            <w:tcMar>
              <w:top w:w="0" w:type="dxa"/>
              <w:left w:w="113" w:type="dxa"/>
              <w:bottom w:w="0" w:type="dxa"/>
              <w:right w:w="113" w:type="dxa"/>
            </w:tcMar>
            <w:vAlign w:val="bottom"/>
            <w:hideMark/>
          </w:tcPr>
          <w:p w:rsidR="00E90938" w:rsidRPr="001B4CFA" w:rsidRDefault="00F0384C" w:rsidP="001B4CFA">
            <w:pPr>
              <w:spacing w:after="0" w:line="240" w:lineRule="auto"/>
              <w:rPr>
                <w:rFonts w:ascii="Tahoma" w:eastAsia="Times New Roman" w:hAnsi="Tahoma" w:cs="Tahoma"/>
                <w:sz w:val="20"/>
                <w:szCs w:val="20"/>
                <w:lang w:eastAsia="ru-RU"/>
              </w:rPr>
            </w:pPr>
            <w:r w:rsidRPr="001B4CFA">
              <w:rPr>
                <w:rStyle w:val="msonormal0"/>
                <w:rFonts w:eastAsia="Times New Roman"/>
              </w:rPr>
              <w:t>/</w:t>
            </w:r>
          </w:p>
        </w:tc>
        <w:tc>
          <w:tcPr>
            <w:tcW w:w="3429" w:type="dxa"/>
            <w:tcBorders>
              <w:top w:val="nil"/>
              <w:left w:val="nil"/>
              <w:bottom w:val="single" w:sz="6" w:space="0" w:color="000000"/>
              <w:right w:val="nil"/>
            </w:tcBorders>
            <w:tcMar>
              <w:top w:w="0" w:type="dxa"/>
              <w:left w:w="113" w:type="dxa"/>
              <w:bottom w:w="0" w:type="dxa"/>
              <w:right w:w="113" w:type="dxa"/>
            </w:tcMar>
            <w:vAlign w:val="bottom"/>
            <w:hideMark/>
          </w:tcPr>
          <w:p w:rsidR="00E90938" w:rsidRPr="001B4CFA" w:rsidRDefault="00063B4D" w:rsidP="001B4CFA">
            <w:pPr>
              <w:spacing w:after="0" w:line="240" w:lineRule="auto"/>
              <w:rPr>
                <w:rFonts w:ascii="Tahoma" w:eastAsia="Times New Roman" w:hAnsi="Tahoma" w:cs="Tahoma"/>
                <w:sz w:val="20"/>
                <w:szCs w:val="20"/>
                <w:lang w:eastAsia="ru-RU"/>
              </w:rPr>
            </w:pPr>
            <w:r w:rsidRPr="001B4CFA">
              <w:rPr>
                <w:rFonts w:ascii="Tahoma" w:eastAsia="Times New Roman" w:hAnsi="Tahoma" w:cs="Tahoma"/>
                <w:sz w:val="20"/>
                <w:szCs w:val="20"/>
                <w:lang w:eastAsia="ru-RU"/>
              </w:rPr>
              <w:t>К.Р. Азизов</w:t>
            </w:r>
          </w:p>
        </w:tc>
        <w:tc>
          <w:tcPr>
            <w:tcW w:w="114" w:type="dxa"/>
            <w:tcMar>
              <w:top w:w="0" w:type="dxa"/>
              <w:left w:w="113" w:type="dxa"/>
              <w:bottom w:w="0" w:type="dxa"/>
              <w:right w:w="113" w:type="dxa"/>
            </w:tcMar>
            <w:vAlign w:val="bottom"/>
            <w:hideMark/>
          </w:tcPr>
          <w:p w:rsidR="00E90938" w:rsidRPr="001B4CFA" w:rsidRDefault="00E90938" w:rsidP="001B4CFA">
            <w:pPr>
              <w:spacing w:after="0" w:line="240" w:lineRule="auto"/>
              <w:rPr>
                <w:rFonts w:ascii="Tahoma" w:hAnsi="Tahoma" w:cs="Tahoma"/>
                <w:sz w:val="20"/>
                <w:szCs w:val="20"/>
              </w:rPr>
            </w:pPr>
          </w:p>
        </w:tc>
        <w:tc>
          <w:tcPr>
            <w:tcW w:w="2286" w:type="dxa"/>
            <w:tcBorders>
              <w:top w:val="nil"/>
              <w:left w:val="nil"/>
              <w:bottom w:val="single" w:sz="6" w:space="0" w:color="000000"/>
              <w:right w:val="nil"/>
            </w:tcBorders>
            <w:tcMar>
              <w:top w:w="0" w:type="dxa"/>
              <w:left w:w="113" w:type="dxa"/>
              <w:bottom w:w="0" w:type="dxa"/>
              <w:right w:w="113" w:type="dxa"/>
            </w:tcMar>
            <w:vAlign w:val="bottom"/>
            <w:hideMark/>
          </w:tcPr>
          <w:p w:rsidR="00E90938" w:rsidRPr="001B4CFA" w:rsidRDefault="00E90938" w:rsidP="001B4CFA">
            <w:pPr>
              <w:spacing w:after="0" w:line="240" w:lineRule="auto"/>
              <w:rPr>
                <w:rFonts w:ascii="Tahoma" w:hAnsi="Tahoma" w:cs="Tahoma"/>
                <w:sz w:val="20"/>
                <w:szCs w:val="20"/>
              </w:rPr>
            </w:pPr>
          </w:p>
        </w:tc>
        <w:tc>
          <w:tcPr>
            <w:tcW w:w="120" w:type="dxa"/>
            <w:tcMar>
              <w:top w:w="0" w:type="dxa"/>
              <w:left w:w="113" w:type="dxa"/>
              <w:bottom w:w="0" w:type="dxa"/>
              <w:right w:w="113" w:type="dxa"/>
            </w:tcMar>
            <w:vAlign w:val="bottom"/>
            <w:hideMark/>
          </w:tcPr>
          <w:p w:rsidR="00E90938" w:rsidRPr="001B4CFA" w:rsidRDefault="00F0384C" w:rsidP="001B4CFA">
            <w:pPr>
              <w:spacing w:after="0" w:line="240" w:lineRule="auto"/>
              <w:rPr>
                <w:rFonts w:ascii="Tahoma" w:eastAsia="Times New Roman" w:hAnsi="Tahoma" w:cs="Tahoma"/>
                <w:sz w:val="20"/>
                <w:szCs w:val="20"/>
                <w:lang w:eastAsia="ru-RU"/>
              </w:rPr>
            </w:pPr>
            <w:r w:rsidRPr="001B4CFA">
              <w:rPr>
                <w:rStyle w:val="msonormal0"/>
                <w:rFonts w:eastAsia="Times New Roman"/>
              </w:rPr>
              <w:t>/</w:t>
            </w:r>
          </w:p>
        </w:tc>
        <w:tc>
          <w:tcPr>
            <w:tcW w:w="3315" w:type="dxa"/>
            <w:tcBorders>
              <w:top w:val="nil"/>
              <w:left w:val="nil"/>
              <w:bottom w:val="single" w:sz="6" w:space="0" w:color="000000"/>
              <w:right w:val="nil"/>
            </w:tcBorders>
            <w:tcMar>
              <w:top w:w="0" w:type="dxa"/>
              <w:left w:w="113" w:type="dxa"/>
              <w:bottom w:w="0" w:type="dxa"/>
              <w:right w:w="113" w:type="dxa"/>
            </w:tcMar>
            <w:vAlign w:val="bottom"/>
            <w:hideMark/>
          </w:tcPr>
          <w:p w:rsidR="00E90938" w:rsidRPr="001B4CFA" w:rsidRDefault="00E90938" w:rsidP="001B4CFA">
            <w:pPr>
              <w:spacing w:after="0" w:line="240" w:lineRule="auto"/>
              <w:rPr>
                <w:rFonts w:ascii="Tahoma" w:eastAsia="Times New Roman" w:hAnsi="Tahoma" w:cs="Tahoma"/>
                <w:sz w:val="20"/>
                <w:szCs w:val="20"/>
                <w:lang w:eastAsia="ru-RU"/>
              </w:rPr>
            </w:pPr>
          </w:p>
        </w:tc>
      </w:tr>
      <w:tr w:rsidR="00063B4D" w:rsidRPr="001B4CFA">
        <w:trPr>
          <w:cantSplit/>
        </w:trPr>
        <w:tc>
          <w:tcPr>
            <w:tcW w:w="2286" w:type="dxa"/>
            <w:tcBorders>
              <w:top w:val="single" w:sz="6" w:space="0" w:color="000000"/>
              <w:left w:val="nil"/>
              <w:bottom w:val="nil"/>
              <w:right w:val="nil"/>
            </w:tcBorders>
            <w:tcMar>
              <w:top w:w="0" w:type="dxa"/>
              <w:left w:w="113" w:type="dxa"/>
              <w:bottom w:w="0" w:type="dxa"/>
              <w:right w:w="113" w:type="dxa"/>
            </w:tcMar>
            <w:hideMark/>
          </w:tcPr>
          <w:p w:rsidR="00E90938" w:rsidRPr="001B4CFA" w:rsidRDefault="00F0384C" w:rsidP="001B4CFA">
            <w:pPr>
              <w:spacing w:after="0" w:line="240" w:lineRule="auto"/>
              <w:rPr>
                <w:rFonts w:ascii="Tahoma" w:eastAsia="Times New Roman" w:hAnsi="Tahoma" w:cs="Tahoma"/>
                <w:sz w:val="20"/>
                <w:szCs w:val="20"/>
                <w:lang w:eastAsia="ru-RU"/>
              </w:rPr>
            </w:pPr>
            <w:r w:rsidRPr="001B4CFA">
              <w:rPr>
                <w:rStyle w:val="msonormal0"/>
                <w:rFonts w:eastAsia="Times New Roman"/>
              </w:rPr>
              <w:t xml:space="preserve">м.п. </w:t>
            </w:r>
          </w:p>
        </w:tc>
        <w:tc>
          <w:tcPr>
            <w:tcW w:w="120" w:type="dxa"/>
            <w:tcMar>
              <w:top w:w="0" w:type="dxa"/>
              <w:left w:w="113" w:type="dxa"/>
              <w:bottom w:w="0" w:type="dxa"/>
              <w:right w:w="113" w:type="dxa"/>
            </w:tcMar>
            <w:hideMark/>
          </w:tcPr>
          <w:p w:rsidR="00E90938" w:rsidRPr="001B4CFA" w:rsidRDefault="00E90938" w:rsidP="001B4CFA">
            <w:pPr>
              <w:spacing w:after="0" w:line="240" w:lineRule="auto"/>
              <w:rPr>
                <w:rFonts w:ascii="Tahoma" w:hAnsi="Tahoma" w:cs="Tahoma"/>
                <w:sz w:val="20"/>
                <w:szCs w:val="20"/>
              </w:rPr>
            </w:pPr>
          </w:p>
        </w:tc>
        <w:tc>
          <w:tcPr>
            <w:tcW w:w="3429" w:type="dxa"/>
            <w:tcBorders>
              <w:top w:val="single" w:sz="6" w:space="0" w:color="000000"/>
              <w:left w:val="nil"/>
              <w:bottom w:val="nil"/>
              <w:right w:val="nil"/>
            </w:tcBorders>
            <w:tcMar>
              <w:top w:w="0" w:type="dxa"/>
              <w:left w:w="113" w:type="dxa"/>
              <w:bottom w:w="0" w:type="dxa"/>
              <w:right w:w="113" w:type="dxa"/>
            </w:tcMar>
            <w:hideMark/>
          </w:tcPr>
          <w:p w:rsidR="00E90938" w:rsidRPr="001B4CFA" w:rsidRDefault="00E90938" w:rsidP="001B4CFA">
            <w:pPr>
              <w:spacing w:after="0" w:line="240" w:lineRule="auto"/>
              <w:rPr>
                <w:rFonts w:ascii="Tahoma" w:hAnsi="Tahoma" w:cs="Tahoma"/>
                <w:sz w:val="20"/>
                <w:szCs w:val="20"/>
              </w:rPr>
            </w:pPr>
          </w:p>
        </w:tc>
        <w:tc>
          <w:tcPr>
            <w:tcW w:w="114" w:type="dxa"/>
            <w:tcMar>
              <w:top w:w="0" w:type="dxa"/>
              <w:left w:w="113" w:type="dxa"/>
              <w:bottom w:w="0" w:type="dxa"/>
              <w:right w:w="113" w:type="dxa"/>
            </w:tcMar>
            <w:hideMark/>
          </w:tcPr>
          <w:p w:rsidR="00E90938" w:rsidRPr="001B4CFA" w:rsidRDefault="00E90938" w:rsidP="001B4CFA">
            <w:pPr>
              <w:spacing w:after="0" w:line="240" w:lineRule="auto"/>
              <w:rPr>
                <w:rFonts w:ascii="Tahoma" w:hAnsi="Tahoma" w:cs="Tahoma"/>
                <w:sz w:val="20"/>
                <w:szCs w:val="20"/>
              </w:rPr>
            </w:pPr>
          </w:p>
        </w:tc>
        <w:tc>
          <w:tcPr>
            <w:tcW w:w="2286" w:type="dxa"/>
            <w:tcBorders>
              <w:top w:val="single" w:sz="6" w:space="0" w:color="000000"/>
              <w:left w:val="nil"/>
              <w:bottom w:val="nil"/>
              <w:right w:val="nil"/>
            </w:tcBorders>
            <w:tcMar>
              <w:top w:w="0" w:type="dxa"/>
              <w:left w:w="113" w:type="dxa"/>
              <w:bottom w:w="0" w:type="dxa"/>
              <w:right w:w="113" w:type="dxa"/>
            </w:tcMar>
            <w:hideMark/>
          </w:tcPr>
          <w:p w:rsidR="00E90938" w:rsidRPr="001B4CFA" w:rsidRDefault="00F0384C" w:rsidP="001B4CFA">
            <w:pPr>
              <w:spacing w:after="0" w:line="240" w:lineRule="auto"/>
              <w:rPr>
                <w:rFonts w:ascii="Tahoma" w:eastAsia="Times New Roman" w:hAnsi="Tahoma" w:cs="Tahoma"/>
                <w:sz w:val="20"/>
                <w:szCs w:val="20"/>
                <w:lang w:eastAsia="ru-RU"/>
              </w:rPr>
            </w:pPr>
            <w:r w:rsidRPr="001B4CFA">
              <w:rPr>
                <w:rStyle w:val="msonormal0"/>
                <w:rFonts w:eastAsia="Times New Roman"/>
              </w:rPr>
              <w:t xml:space="preserve">м.п. </w:t>
            </w:r>
          </w:p>
        </w:tc>
        <w:tc>
          <w:tcPr>
            <w:tcW w:w="120" w:type="dxa"/>
            <w:tcMar>
              <w:top w:w="0" w:type="dxa"/>
              <w:left w:w="113" w:type="dxa"/>
              <w:bottom w:w="0" w:type="dxa"/>
              <w:right w:w="113" w:type="dxa"/>
            </w:tcMar>
            <w:hideMark/>
          </w:tcPr>
          <w:p w:rsidR="00E90938" w:rsidRPr="001B4CFA" w:rsidRDefault="00E90938" w:rsidP="001B4CFA">
            <w:pPr>
              <w:spacing w:after="0" w:line="240" w:lineRule="auto"/>
              <w:rPr>
                <w:rFonts w:ascii="Tahoma" w:hAnsi="Tahoma" w:cs="Tahoma"/>
                <w:sz w:val="20"/>
                <w:szCs w:val="20"/>
              </w:rPr>
            </w:pPr>
          </w:p>
        </w:tc>
        <w:tc>
          <w:tcPr>
            <w:tcW w:w="3315" w:type="dxa"/>
            <w:tcBorders>
              <w:top w:val="single" w:sz="6" w:space="0" w:color="000000"/>
              <w:left w:val="nil"/>
              <w:bottom w:val="nil"/>
              <w:right w:val="nil"/>
            </w:tcBorders>
            <w:tcMar>
              <w:top w:w="0" w:type="dxa"/>
              <w:left w:w="113" w:type="dxa"/>
              <w:bottom w:w="0" w:type="dxa"/>
              <w:right w:w="113" w:type="dxa"/>
            </w:tcMar>
            <w:hideMark/>
          </w:tcPr>
          <w:p w:rsidR="00E90938" w:rsidRPr="001B4CFA" w:rsidRDefault="00E90938" w:rsidP="001B4CFA">
            <w:pPr>
              <w:spacing w:after="0" w:line="240" w:lineRule="auto"/>
              <w:rPr>
                <w:rFonts w:ascii="Tahoma" w:hAnsi="Tahoma" w:cs="Tahoma"/>
                <w:sz w:val="20"/>
                <w:szCs w:val="20"/>
              </w:rPr>
            </w:pPr>
          </w:p>
        </w:tc>
      </w:tr>
      <w:tr w:rsidR="00E90938" w:rsidRPr="001B4CFA" w:rsidTr="00063B4D">
        <w:trPr>
          <w:cantSplit/>
        </w:trPr>
        <w:tc>
          <w:tcPr>
            <w:tcW w:w="5835" w:type="dxa"/>
            <w:gridSpan w:val="3"/>
            <w:tcMar>
              <w:top w:w="0" w:type="dxa"/>
              <w:left w:w="113" w:type="dxa"/>
              <w:bottom w:w="0" w:type="dxa"/>
              <w:right w:w="113" w:type="dxa"/>
            </w:tcMar>
            <w:vAlign w:val="bottom"/>
          </w:tcPr>
          <w:p w:rsidR="00E90938" w:rsidRPr="001B4CFA" w:rsidRDefault="00E90938" w:rsidP="001B4CFA">
            <w:pPr>
              <w:spacing w:after="0" w:line="240" w:lineRule="auto"/>
              <w:rPr>
                <w:rFonts w:ascii="Tahoma" w:eastAsia="Times New Roman" w:hAnsi="Tahoma" w:cs="Tahoma"/>
                <w:sz w:val="20"/>
                <w:szCs w:val="20"/>
                <w:lang w:eastAsia="ru-RU"/>
              </w:rPr>
            </w:pPr>
          </w:p>
        </w:tc>
        <w:tc>
          <w:tcPr>
            <w:tcW w:w="114" w:type="dxa"/>
            <w:tcMar>
              <w:top w:w="0" w:type="dxa"/>
              <w:left w:w="113" w:type="dxa"/>
              <w:bottom w:w="0" w:type="dxa"/>
              <w:right w:w="113" w:type="dxa"/>
            </w:tcMar>
            <w:vAlign w:val="bottom"/>
            <w:hideMark/>
          </w:tcPr>
          <w:p w:rsidR="00E90938" w:rsidRPr="001B4CFA" w:rsidRDefault="00E90938" w:rsidP="001B4CFA">
            <w:pPr>
              <w:spacing w:after="0" w:line="240" w:lineRule="auto"/>
              <w:rPr>
                <w:rFonts w:ascii="Tahoma" w:hAnsi="Tahoma" w:cs="Tahoma"/>
                <w:sz w:val="20"/>
                <w:szCs w:val="20"/>
              </w:rPr>
            </w:pPr>
          </w:p>
        </w:tc>
        <w:tc>
          <w:tcPr>
            <w:tcW w:w="5721" w:type="dxa"/>
            <w:gridSpan w:val="3"/>
            <w:tcMar>
              <w:top w:w="0" w:type="dxa"/>
              <w:left w:w="113" w:type="dxa"/>
              <w:bottom w:w="0" w:type="dxa"/>
              <w:right w:w="113" w:type="dxa"/>
            </w:tcMar>
            <w:vAlign w:val="bottom"/>
          </w:tcPr>
          <w:p w:rsidR="00E90938" w:rsidRPr="001B4CFA" w:rsidRDefault="00E90938" w:rsidP="001B4CFA">
            <w:pPr>
              <w:spacing w:after="0" w:line="240" w:lineRule="auto"/>
              <w:rPr>
                <w:rFonts w:ascii="Tahoma" w:eastAsia="Times New Roman" w:hAnsi="Tahoma" w:cs="Tahoma"/>
                <w:sz w:val="20"/>
                <w:szCs w:val="20"/>
                <w:lang w:eastAsia="ru-RU"/>
              </w:rPr>
            </w:pPr>
          </w:p>
        </w:tc>
      </w:tr>
    </w:tbl>
    <w:p w:rsidR="00176460" w:rsidRPr="001B4CFA" w:rsidRDefault="00176460" w:rsidP="001B4CFA">
      <w:pPr>
        <w:pStyle w:val="a6"/>
        <w:spacing w:after="0"/>
        <w:jc w:val="both"/>
        <w:rPr>
          <w:rFonts w:ascii="Tahoma" w:hAnsi="Tahoma" w:cs="Tahoma"/>
          <w:sz w:val="20"/>
          <w:szCs w:val="20"/>
        </w:rPr>
      </w:pPr>
    </w:p>
    <w:p w:rsidR="00176460" w:rsidRPr="001B4CFA" w:rsidRDefault="00176460" w:rsidP="001B4CFA">
      <w:pPr>
        <w:pStyle w:val="a6"/>
        <w:spacing w:after="0"/>
        <w:jc w:val="both"/>
        <w:rPr>
          <w:rFonts w:ascii="Tahoma" w:hAnsi="Tahoma" w:cs="Tahoma"/>
          <w:sz w:val="20"/>
          <w:szCs w:val="20"/>
        </w:rPr>
      </w:pPr>
    </w:p>
    <w:p w:rsidR="00176460" w:rsidRPr="001B4CFA" w:rsidRDefault="00176460" w:rsidP="001B4CFA">
      <w:pPr>
        <w:pStyle w:val="a6"/>
        <w:spacing w:after="0"/>
        <w:jc w:val="both"/>
        <w:rPr>
          <w:rFonts w:ascii="Tahoma" w:hAnsi="Tahoma" w:cs="Tahoma"/>
          <w:sz w:val="20"/>
          <w:szCs w:val="20"/>
        </w:rPr>
      </w:pPr>
    </w:p>
    <w:p w:rsidR="00176460" w:rsidRPr="001B4CFA" w:rsidRDefault="00176460" w:rsidP="001B4CFA">
      <w:pPr>
        <w:pStyle w:val="a6"/>
        <w:spacing w:after="0"/>
        <w:jc w:val="both"/>
        <w:rPr>
          <w:rFonts w:ascii="Tahoma" w:hAnsi="Tahoma" w:cs="Tahoma"/>
          <w:sz w:val="20"/>
          <w:szCs w:val="20"/>
        </w:rPr>
      </w:pPr>
    </w:p>
    <w:p w:rsidR="00FF636F" w:rsidRPr="001B4CFA" w:rsidRDefault="00FF636F" w:rsidP="001B4CFA">
      <w:pPr>
        <w:spacing w:after="0" w:line="240" w:lineRule="auto"/>
        <w:rPr>
          <w:rFonts w:ascii="Tahoma" w:hAnsi="Tahoma" w:cs="Tahoma"/>
          <w:sz w:val="20"/>
          <w:szCs w:val="20"/>
        </w:rPr>
      </w:pPr>
      <w:r w:rsidRPr="001B4CFA">
        <w:rPr>
          <w:rFonts w:ascii="Tahoma" w:hAnsi="Tahoma" w:cs="Tahoma"/>
          <w:sz w:val="20"/>
          <w:szCs w:val="20"/>
        </w:rPr>
        <w:br w:type="page"/>
      </w:r>
    </w:p>
    <w:p w:rsidR="00176460" w:rsidRPr="001B4CFA" w:rsidRDefault="00176460"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r w:rsidRPr="001B4CFA">
        <w:rPr>
          <w:rFonts w:ascii="Tahoma" w:hAnsi="Tahoma" w:cs="Tahoma"/>
          <w:sz w:val="20"/>
          <w:szCs w:val="20"/>
        </w:rPr>
        <w:lastRenderedPageBreak/>
        <w:t>Приложение №1</w:t>
      </w:r>
    </w:p>
    <w:p w:rsidR="00176460" w:rsidRPr="001B4CFA" w:rsidRDefault="00176460"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r w:rsidRPr="001B4CFA">
        <w:rPr>
          <w:rFonts w:ascii="Tahoma" w:hAnsi="Tahoma" w:cs="Tahoma"/>
          <w:sz w:val="20"/>
          <w:szCs w:val="20"/>
        </w:rPr>
        <w:t>к договору № ___________________</w:t>
      </w:r>
    </w:p>
    <w:p w:rsidR="00176460" w:rsidRPr="001B4CFA" w:rsidRDefault="00176460"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rPr>
      </w:pPr>
      <w:r w:rsidRPr="001B4CFA">
        <w:rPr>
          <w:rFonts w:ascii="Tahoma" w:hAnsi="Tahoma" w:cs="Tahoma"/>
          <w:sz w:val="20"/>
          <w:szCs w:val="20"/>
        </w:rPr>
        <w:t>от «____»____________20__г.</w:t>
      </w:r>
    </w:p>
    <w:p w:rsidR="00176460" w:rsidRPr="001B4CFA" w:rsidRDefault="00176460" w:rsidP="001B4CFA">
      <w:pPr>
        <w:spacing w:after="0" w:line="240" w:lineRule="auto"/>
        <w:jc w:val="center"/>
        <w:rPr>
          <w:rFonts w:ascii="Tahoma" w:hAnsi="Tahoma" w:cs="Tahoma"/>
          <w:b/>
          <w:sz w:val="20"/>
          <w:szCs w:val="20"/>
        </w:rPr>
      </w:pPr>
    </w:p>
    <w:p w:rsidR="0010130B" w:rsidRPr="001B4CFA" w:rsidRDefault="0010130B" w:rsidP="001B4CFA">
      <w:pPr>
        <w:spacing w:after="0" w:line="240" w:lineRule="auto"/>
        <w:jc w:val="center"/>
        <w:rPr>
          <w:rFonts w:ascii="Tahoma" w:hAnsi="Tahoma" w:cs="Tahoma"/>
          <w:b/>
          <w:sz w:val="20"/>
          <w:szCs w:val="20"/>
        </w:rPr>
      </w:pPr>
      <w:r w:rsidRPr="001B4CFA">
        <w:rPr>
          <w:rFonts w:ascii="Tahoma" w:hAnsi="Tahoma" w:cs="Tahoma"/>
          <w:b/>
          <w:sz w:val="20"/>
          <w:szCs w:val="20"/>
        </w:rPr>
        <w:t xml:space="preserve">Техническое задание </w:t>
      </w:r>
      <w:r w:rsidRPr="001B4CFA">
        <w:rPr>
          <w:rFonts w:ascii="Tahoma" w:hAnsi="Tahoma" w:cs="Tahoma"/>
          <w:b/>
          <w:sz w:val="20"/>
          <w:szCs w:val="20"/>
        </w:rPr>
        <w:br/>
        <w:t xml:space="preserve">на оказание услуг по сопровождению корпоративной системы </w:t>
      </w:r>
      <w:r w:rsidRPr="001B4CFA">
        <w:rPr>
          <w:rFonts w:ascii="Tahoma" w:hAnsi="Tahoma" w:cs="Tahoma"/>
          <w:b/>
          <w:sz w:val="20"/>
          <w:szCs w:val="20"/>
        </w:rPr>
        <w:br/>
        <w:t>электронного документооборота АО «ЭнергосбыТ Плюс» на базе платформы Directum</w:t>
      </w:r>
    </w:p>
    <w:p w:rsidR="0010130B" w:rsidRPr="001B4CFA" w:rsidRDefault="0010130B" w:rsidP="001B4CFA">
      <w:pPr>
        <w:spacing w:after="0" w:line="240" w:lineRule="auto"/>
        <w:rPr>
          <w:rFonts w:ascii="Tahoma" w:hAnsi="Tahoma" w:cs="Tahoma"/>
          <w:b/>
          <w:sz w:val="20"/>
          <w:szCs w:val="20"/>
        </w:rPr>
      </w:pPr>
    </w:p>
    <w:p w:rsidR="00D356DE" w:rsidRPr="001B4CFA" w:rsidRDefault="00D356DE" w:rsidP="001B4CFA">
      <w:pPr>
        <w:pStyle w:val="6"/>
        <w:keepNext/>
        <w:numPr>
          <w:ilvl w:val="0"/>
          <w:numId w:val="19"/>
        </w:numPr>
        <w:spacing w:before="0" w:after="0" w:line="240" w:lineRule="auto"/>
        <w:ind w:left="0" w:firstLine="0"/>
        <w:jc w:val="both"/>
        <w:rPr>
          <w:b w:val="0"/>
          <w:color w:val="auto"/>
        </w:rPr>
      </w:pPr>
      <w:r w:rsidRPr="001B4CFA">
        <w:rPr>
          <w:color w:val="auto"/>
        </w:rPr>
        <w:t>Общие требования</w:t>
      </w:r>
    </w:p>
    <w:p w:rsidR="00D356DE" w:rsidRPr="001B4CFA" w:rsidRDefault="00D356DE" w:rsidP="001B4CFA">
      <w:pPr>
        <w:pStyle w:val="ad"/>
        <w:numPr>
          <w:ilvl w:val="1"/>
          <w:numId w:val="15"/>
        </w:numPr>
        <w:spacing w:after="0" w:line="240" w:lineRule="auto"/>
        <w:ind w:left="0" w:firstLine="0"/>
        <w:rPr>
          <w:rFonts w:ascii="Tahoma" w:hAnsi="Tahoma" w:cs="Tahoma"/>
          <w:sz w:val="20"/>
          <w:szCs w:val="20"/>
        </w:rPr>
      </w:pPr>
      <w:r w:rsidRPr="001B4CFA">
        <w:rPr>
          <w:rFonts w:ascii="Tahoma" w:hAnsi="Tahoma" w:cs="Tahoma"/>
          <w:sz w:val="20"/>
          <w:szCs w:val="20"/>
        </w:rPr>
        <w:t xml:space="preserve">Настоящее Техническое задание определяет объём и перечень услуг Исполнителя по сопровождению Корпоративной системы электронного документооборота АО «ЭнергосбыТ Плюс» на основе платформы </w:t>
      </w:r>
      <w:r w:rsidRPr="001B4CFA">
        <w:rPr>
          <w:rFonts w:ascii="Tahoma" w:hAnsi="Tahoma" w:cs="Tahoma"/>
          <w:sz w:val="20"/>
          <w:szCs w:val="20"/>
          <w:lang w:val="en-US"/>
        </w:rPr>
        <w:t>Directum</w:t>
      </w:r>
      <w:r w:rsidRPr="001B4CFA">
        <w:rPr>
          <w:rFonts w:ascii="Tahoma" w:hAnsi="Tahoma" w:cs="Tahoma"/>
          <w:sz w:val="20"/>
          <w:szCs w:val="20"/>
        </w:rPr>
        <w:t xml:space="preserve"> (далее Системы), а также совместных со специалистами Заказчика услуг по установке и настройке тестового стенда на платформе </w:t>
      </w:r>
      <w:r w:rsidRPr="001B4CFA">
        <w:rPr>
          <w:rFonts w:ascii="Tahoma" w:hAnsi="Tahoma" w:cs="Tahoma"/>
          <w:sz w:val="20"/>
          <w:szCs w:val="20"/>
          <w:lang w:val="en-US"/>
        </w:rPr>
        <w:t>Directum</w:t>
      </w:r>
      <w:r w:rsidRPr="001B4CFA">
        <w:rPr>
          <w:rFonts w:ascii="Tahoma" w:hAnsi="Tahoma" w:cs="Tahoma"/>
          <w:sz w:val="20"/>
          <w:szCs w:val="20"/>
        </w:rPr>
        <w:t xml:space="preserve"> </w:t>
      </w:r>
      <w:r w:rsidRPr="001B4CFA">
        <w:rPr>
          <w:rFonts w:ascii="Tahoma" w:hAnsi="Tahoma" w:cs="Tahoma"/>
          <w:sz w:val="20"/>
          <w:szCs w:val="20"/>
          <w:lang w:val="en-US"/>
        </w:rPr>
        <w:t>RX</w:t>
      </w:r>
      <w:r w:rsidRPr="001B4CFA">
        <w:rPr>
          <w:rFonts w:ascii="Tahoma" w:hAnsi="Tahoma" w:cs="Tahoma"/>
          <w:sz w:val="20"/>
          <w:szCs w:val="20"/>
        </w:rPr>
        <w:t>.</w:t>
      </w:r>
    </w:p>
    <w:p w:rsidR="00D356DE" w:rsidRPr="001B4CFA" w:rsidRDefault="00D356DE" w:rsidP="001B4CFA">
      <w:pPr>
        <w:pStyle w:val="ad"/>
        <w:numPr>
          <w:ilvl w:val="1"/>
          <w:numId w:val="15"/>
        </w:numPr>
        <w:spacing w:after="0" w:line="240" w:lineRule="auto"/>
        <w:ind w:left="0" w:firstLine="0"/>
        <w:rPr>
          <w:rFonts w:ascii="Tahoma" w:hAnsi="Tahoma" w:cs="Tahoma"/>
          <w:sz w:val="20"/>
          <w:szCs w:val="20"/>
        </w:rPr>
      </w:pPr>
      <w:r w:rsidRPr="001B4CFA">
        <w:rPr>
          <w:rFonts w:ascii="Tahoma" w:hAnsi="Tahoma" w:cs="Tahoma"/>
          <w:b/>
          <w:sz w:val="20"/>
          <w:szCs w:val="20"/>
        </w:rPr>
        <w:t>Заказчиком</w:t>
      </w:r>
      <w:r w:rsidRPr="001B4CFA">
        <w:rPr>
          <w:rFonts w:ascii="Tahoma" w:hAnsi="Tahoma" w:cs="Tahoma"/>
          <w:sz w:val="20"/>
          <w:szCs w:val="20"/>
        </w:rPr>
        <w:t xml:space="preserve"> услуг является АО «ЭнергосбыТ Плюс».</w:t>
      </w:r>
    </w:p>
    <w:p w:rsidR="00D356DE" w:rsidRPr="001B4CFA" w:rsidRDefault="00D356DE" w:rsidP="001B4CFA">
      <w:pPr>
        <w:pStyle w:val="ad"/>
        <w:numPr>
          <w:ilvl w:val="1"/>
          <w:numId w:val="15"/>
        </w:numPr>
        <w:spacing w:after="0" w:line="240" w:lineRule="auto"/>
        <w:ind w:left="0" w:firstLine="0"/>
        <w:rPr>
          <w:rFonts w:ascii="Tahoma" w:hAnsi="Tahoma" w:cs="Tahoma"/>
          <w:sz w:val="20"/>
          <w:szCs w:val="20"/>
        </w:rPr>
      </w:pPr>
      <w:r w:rsidRPr="001B4CFA">
        <w:rPr>
          <w:rFonts w:ascii="Tahoma" w:hAnsi="Tahoma" w:cs="Tahoma"/>
          <w:b/>
          <w:sz w:val="20"/>
          <w:szCs w:val="20"/>
        </w:rPr>
        <w:t>Период оказания услуг</w:t>
      </w:r>
      <w:r w:rsidRPr="001B4CFA">
        <w:rPr>
          <w:rFonts w:ascii="Tahoma" w:hAnsi="Tahoma" w:cs="Tahoma"/>
          <w:sz w:val="20"/>
          <w:szCs w:val="20"/>
        </w:rPr>
        <w:t>: 12 (двенадцать) месяцев с даты подписания договора на оказание услуг.</w:t>
      </w:r>
    </w:p>
    <w:p w:rsidR="00D356DE" w:rsidRPr="00AD54B6" w:rsidRDefault="00D356DE" w:rsidP="001B4CFA">
      <w:pPr>
        <w:pStyle w:val="ad"/>
        <w:numPr>
          <w:ilvl w:val="1"/>
          <w:numId w:val="15"/>
        </w:numPr>
        <w:spacing w:after="0" w:line="240" w:lineRule="auto"/>
        <w:ind w:left="0" w:firstLine="0"/>
        <w:rPr>
          <w:rFonts w:ascii="Tahoma" w:hAnsi="Tahoma" w:cs="Tahoma"/>
          <w:sz w:val="20"/>
          <w:szCs w:val="20"/>
        </w:rPr>
      </w:pPr>
      <w:r w:rsidRPr="001B4CFA">
        <w:rPr>
          <w:rFonts w:ascii="Tahoma" w:hAnsi="Tahoma" w:cs="Tahoma"/>
          <w:b/>
          <w:sz w:val="20"/>
          <w:szCs w:val="20"/>
        </w:rPr>
        <w:t>Объем услуг:</w:t>
      </w:r>
      <w:r w:rsidRPr="001B4CFA">
        <w:rPr>
          <w:rFonts w:ascii="Tahoma" w:hAnsi="Tahoma" w:cs="Tahoma"/>
          <w:sz w:val="20"/>
          <w:szCs w:val="20"/>
        </w:rPr>
        <w:t xml:space="preserve"> </w:t>
      </w:r>
      <w:r w:rsidRPr="00AD54B6">
        <w:rPr>
          <w:rFonts w:ascii="Tahoma" w:hAnsi="Tahoma" w:cs="Tahoma"/>
          <w:sz w:val="20"/>
          <w:szCs w:val="20"/>
        </w:rPr>
        <w:t xml:space="preserve">максимум </w:t>
      </w:r>
      <w:r w:rsidR="00D73D34" w:rsidRPr="00AD54B6">
        <w:rPr>
          <w:rFonts w:ascii="Tahoma" w:hAnsi="Tahoma" w:cs="Tahoma"/>
          <w:sz w:val="20"/>
          <w:szCs w:val="20"/>
        </w:rPr>
        <w:t>520</w:t>
      </w:r>
      <w:r w:rsidRPr="00AD54B6">
        <w:rPr>
          <w:rFonts w:ascii="Tahoma" w:hAnsi="Tahoma" w:cs="Tahoma"/>
          <w:sz w:val="20"/>
          <w:szCs w:val="20"/>
        </w:rPr>
        <w:t xml:space="preserve"> часов трудозатрат Исполнителя за весь период оказания услуг.</w:t>
      </w:r>
    </w:p>
    <w:p w:rsidR="00D356DE" w:rsidRPr="001B4CFA" w:rsidRDefault="00D356DE" w:rsidP="001B4CFA">
      <w:pPr>
        <w:pStyle w:val="ad"/>
        <w:numPr>
          <w:ilvl w:val="1"/>
          <w:numId w:val="15"/>
        </w:numPr>
        <w:spacing w:after="0" w:line="240" w:lineRule="auto"/>
        <w:ind w:left="0" w:firstLine="0"/>
        <w:rPr>
          <w:rFonts w:ascii="Tahoma" w:hAnsi="Tahoma" w:cs="Tahoma"/>
          <w:sz w:val="20"/>
          <w:szCs w:val="20"/>
        </w:rPr>
      </w:pPr>
      <w:r w:rsidRPr="001B4CFA">
        <w:rPr>
          <w:rFonts w:ascii="Tahoma" w:hAnsi="Tahoma" w:cs="Tahoma"/>
          <w:sz w:val="20"/>
          <w:szCs w:val="20"/>
        </w:rPr>
        <w:t>Объем услуг должен оказываться в соответствии с соотношением:</w:t>
      </w:r>
    </w:p>
    <w:p w:rsidR="00D356DE" w:rsidRPr="001B4CFA" w:rsidRDefault="00D356DE" w:rsidP="001B4CFA">
      <w:pPr>
        <w:pStyle w:val="ad"/>
        <w:spacing w:after="0" w:line="240" w:lineRule="auto"/>
        <w:ind w:left="0"/>
        <w:rPr>
          <w:rFonts w:ascii="Tahoma" w:hAnsi="Tahoma" w:cs="Tahoma"/>
          <w:sz w:val="20"/>
          <w:szCs w:val="20"/>
        </w:rPr>
      </w:pPr>
      <w:r w:rsidRPr="001B4CFA">
        <w:rPr>
          <w:rFonts w:ascii="Tahoma" w:hAnsi="Tahoma" w:cs="Tahoma"/>
          <w:b/>
          <w:sz w:val="20"/>
          <w:szCs w:val="20"/>
        </w:rPr>
        <w:t xml:space="preserve">- 20% </w:t>
      </w:r>
      <w:r w:rsidRPr="001B4CFA">
        <w:rPr>
          <w:rFonts w:ascii="Tahoma" w:hAnsi="Tahoma" w:cs="Tahoma"/>
          <w:sz w:val="20"/>
          <w:szCs w:val="20"/>
        </w:rPr>
        <w:t>услуг по свободным заявкам Заказчика (максимум 1</w:t>
      </w:r>
      <w:r w:rsidR="00D73D34">
        <w:rPr>
          <w:rFonts w:ascii="Tahoma" w:hAnsi="Tahoma" w:cs="Tahoma"/>
          <w:sz w:val="20"/>
          <w:szCs w:val="20"/>
        </w:rPr>
        <w:t>04</w:t>
      </w:r>
      <w:r w:rsidRPr="001B4CFA">
        <w:rPr>
          <w:rFonts w:ascii="Tahoma" w:hAnsi="Tahoma" w:cs="Tahoma"/>
          <w:sz w:val="20"/>
          <w:szCs w:val="20"/>
        </w:rPr>
        <w:t xml:space="preserve"> ч/часов).</w:t>
      </w:r>
    </w:p>
    <w:p w:rsidR="00D356DE" w:rsidRPr="001B4CFA" w:rsidRDefault="00D356DE" w:rsidP="001B4CFA">
      <w:pPr>
        <w:pStyle w:val="ad"/>
        <w:spacing w:after="0" w:line="240" w:lineRule="auto"/>
        <w:ind w:left="0"/>
        <w:rPr>
          <w:rFonts w:ascii="Tahoma" w:hAnsi="Tahoma" w:cs="Tahoma"/>
          <w:sz w:val="20"/>
          <w:szCs w:val="20"/>
        </w:rPr>
      </w:pPr>
      <w:r w:rsidRPr="001B4CFA">
        <w:rPr>
          <w:rFonts w:ascii="Tahoma" w:hAnsi="Tahoma" w:cs="Tahoma"/>
          <w:b/>
          <w:sz w:val="20"/>
          <w:szCs w:val="20"/>
        </w:rPr>
        <w:t xml:space="preserve">- 80% </w:t>
      </w:r>
      <w:r w:rsidRPr="001B4CFA">
        <w:rPr>
          <w:rFonts w:ascii="Tahoma" w:hAnsi="Tahoma" w:cs="Tahoma"/>
          <w:sz w:val="20"/>
          <w:szCs w:val="20"/>
        </w:rPr>
        <w:t xml:space="preserve">фиксированные услуги в соответствии с Таблицей 1 (максимум </w:t>
      </w:r>
      <w:r w:rsidR="00D73D34">
        <w:rPr>
          <w:rFonts w:ascii="Tahoma" w:hAnsi="Tahoma" w:cs="Tahoma"/>
          <w:sz w:val="20"/>
          <w:szCs w:val="20"/>
        </w:rPr>
        <w:t>41</w:t>
      </w:r>
      <w:r w:rsidRPr="001B4CFA">
        <w:rPr>
          <w:rFonts w:ascii="Tahoma" w:hAnsi="Tahoma" w:cs="Tahoma"/>
          <w:sz w:val="20"/>
          <w:szCs w:val="20"/>
        </w:rPr>
        <w:t>6 ч/часов)</w:t>
      </w:r>
    </w:p>
    <w:p w:rsidR="00D356DE" w:rsidRPr="001B4CFA" w:rsidRDefault="00D356DE" w:rsidP="001B4CFA">
      <w:pPr>
        <w:pStyle w:val="ad"/>
        <w:spacing w:after="0" w:line="240" w:lineRule="auto"/>
        <w:ind w:left="567"/>
        <w:rPr>
          <w:rFonts w:ascii="Tahoma" w:hAnsi="Tahoma" w:cs="Tahoma"/>
          <w:sz w:val="20"/>
          <w:szCs w:val="20"/>
        </w:rPr>
      </w:pPr>
    </w:p>
    <w:p w:rsidR="00D356DE" w:rsidRPr="001B4CFA" w:rsidRDefault="00D356DE" w:rsidP="001B4CFA">
      <w:pPr>
        <w:spacing w:after="0" w:line="240" w:lineRule="auto"/>
        <w:jc w:val="right"/>
        <w:rPr>
          <w:rFonts w:ascii="Tahoma" w:hAnsi="Tahoma" w:cs="Tahoma"/>
          <w:sz w:val="20"/>
          <w:szCs w:val="20"/>
        </w:rPr>
      </w:pPr>
      <w:r w:rsidRPr="001B4CFA">
        <w:rPr>
          <w:rFonts w:ascii="Tahoma" w:hAnsi="Tahoma" w:cs="Tahoma"/>
          <w:sz w:val="20"/>
          <w:szCs w:val="20"/>
        </w:rPr>
        <w:t>Таблица 1. Перечень фиксированных услуг</w:t>
      </w:r>
    </w:p>
    <w:tbl>
      <w:tblPr>
        <w:tblStyle w:val="af6"/>
        <w:tblW w:w="9469" w:type="dxa"/>
        <w:tblInd w:w="-5" w:type="dxa"/>
        <w:tblLook w:val="04A0" w:firstRow="1" w:lastRow="0" w:firstColumn="1" w:lastColumn="0" w:noHBand="0" w:noVBand="1"/>
      </w:tblPr>
      <w:tblGrid>
        <w:gridCol w:w="675"/>
        <w:gridCol w:w="2699"/>
        <w:gridCol w:w="1282"/>
        <w:gridCol w:w="4813"/>
      </w:tblGrid>
      <w:tr w:rsidR="00FA415C" w:rsidRPr="00F15210" w:rsidTr="00F21C44">
        <w:trPr>
          <w:tblHeader/>
        </w:trPr>
        <w:tc>
          <w:tcPr>
            <w:tcW w:w="675" w:type="dxa"/>
            <w:vAlign w:val="center"/>
          </w:tcPr>
          <w:p w:rsidR="00FA415C" w:rsidRPr="00F15210" w:rsidRDefault="00FA415C" w:rsidP="00F21C44">
            <w:pPr>
              <w:pStyle w:val="ad"/>
              <w:spacing w:after="0" w:line="240" w:lineRule="auto"/>
              <w:ind w:left="0"/>
              <w:jc w:val="center"/>
              <w:rPr>
                <w:rFonts w:ascii="Tahoma" w:hAnsi="Tahoma" w:cs="Tahoma"/>
                <w:sz w:val="20"/>
                <w:szCs w:val="20"/>
              </w:rPr>
            </w:pPr>
            <w:r w:rsidRPr="00F15210">
              <w:rPr>
                <w:rFonts w:ascii="Tahoma" w:hAnsi="Tahoma" w:cs="Tahoma"/>
                <w:sz w:val="20"/>
                <w:szCs w:val="20"/>
              </w:rPr>
              <w:t>№ п/п</w:t>
            </w:r>
          </w:p>
        </w:tc>
        <w:tc>
          <w:tcPr>
            <w:tcW w:w="2699" w:type="dxa"/>
            <w:vAlign w:val="center"/>
          </w:tcPr>
          <w:p w:rsidR="00FA415C" w:rsidRPr="00F15210" w:rsidRDefault="00FA415C" w:rsidP="00F21C44">
            <w:pPr>
              <w:pStyle w:val="ad"/>
              <w:spacing w:after="0" w:line="240" w:lineRule="auto"/>
              <w:ind w:left="0"/>
              <w:jc w:val="center"/>
              <w:rPr>
                <w:rFonts w:ascii="Tahoma" w:hAnsi="Tahoma" w:cs="Tahoma"/>
                <w:sz w:val="20"/>
                <w:szCs w:val="20"/>
              </w:rPr>
            </w:pPr>
            <w:r w:rsidRPr="00F15210">
              <w:rPr>
                <w:rFonts w:ascii="Tahoma" w:hAnsi="Tahoma" w:cs="Tahoma"/>
                <w:sz w:val="20"/>
                <w:szCs w:val="20"/>
              </w:rPr>
              <w:t xml:space="preserve">Наименование </w:t>
            </w:r>
            <w:r>
              <w:rPr>
                <w:rFonts w:ascii="Tahoma" w:hAnsi="Tahoma" w:cs="Tahoma"/>
                <w:sz w:val="20"/>
                <w:szCs w:val="20"/>
              </w:rPr>
              <w:t>услуг</w:t>
            </w:r>
          </w:p>
        </w:tc>
        <w:tc>
          <w:tcPr>
            <w:tcW w:w="1282" w:type="dxa"/>
            <w:vAlign w:val="center"/>
          </w:tcPr>
          <w:p w:rsidR="00FA415C" w:rsidRPr="00F15210" w:rsidRDefault="00FA415C" w:rsidP="00F21C44">
            <w:pPr>
              <w:pStyle w:val="ad"/>
              <w:spacing w:after="0" w:line="240" w:lineRule="auto"/>
              <w:ind w:left="0"/>
              <w:jc w:val="center"/>
              <w:rPr>
                <w:rFonts w:ascii="Tahoma" w:hAnsi="Tahoma" w:cs="Tahoma"/>
                <w:sz w:val="20"/>
                <w:szCs w:val="20"/>
              </w:rPr>
            </w:pPr>
            <w:r w:rsidRPr="00F15210">
              <w:rPr>
                <w:rFonts w:ascii="Tahoma" w:hAnsi="Tahoma" w:cs="Tahoma"/>
                <w:sz w:val="20"/>
                <w:szCs w:val="20"/>
              </w:rPr>
              <w:t>Количество (ч/час)</w:t>
            </w:r>
          </w:p>
        </w:tc>
        <w:tc>
          <w:tcPr>
            <w:tcW w:w="4813" w:type="dxa"/>
            <w:vAlign w:val="center"/>
          </w:tcPr>
          <w:p w:rsidR="00FA415C" w:rsidRPr="00F15210" w:rsidRDefault="00FA415C" w:rsidP="00F21C44">
            <w:pPr>
              <w:pStyle w:val="ad"/>
              <w:spacing w:after="0" w:line="240" w:lineRule="auto"/>
              <w:ind w:left="0"/>
              <w:jc w:val="center"/>
              <w:rPr>
                <w:rFonts w:ascii="Tahoma" w:hAnsi="Tahoma" w:cs="Tahoma"/>
                <w:sz w:val="20"/>
                <w:szCs w:val="20"/>
              </w:rPr>
            </w:pPr>
            <w:r>
              <w:rPr>
                <w:rFonts w:ascii="Tahoma" w:hAnsi="Tahoma" w:cs="Tahoma"/>
                <w:sz w:val="20"/>
                <w:szCs w:val="20"/>
              </w:rPr>
              <w:t>Описание</w:t>
            </w:r>
          </w:p>
        </w:tc>
      </w:tr>
      <w:tr w:rsidR="00F21C44" w:rsidRPr="00F15210" w:rsidTr="00AA4F15">
        <w:tc>
          <w:tcPr>
            <w:tcW w:w="675" w:type="dxa"/>
          </w:tcPr>
          <w:p w:rsidR="00F21C44" w:rsidRPr="00F15210" w:rsidRDefault="00F21C44" w:rsidP="00F21C44">
            <w:pPr>
              <w:pStyle w:val="ad"/>
              <w:spacing w:after="0" w:line="240" w:lineRule="auto"/>
              <w:ind w:left="0"/>
              <w:jc w:val="center"/>
              <w:rPr>
                <w:rFonts w:ascii="Tahoma" w:hAnsi="Tahoma" w:cs="Tahoma"/>
                <w:sz w:val="20"/>
                <w:szCs w:val="20"/>
              </w:rPr>
            </w:pPr>
            <w:r w:rsidRPr="00F15210">
              <w:rPr>
                <w:rFonts w:ascii="Tahoma" w:hAnsi="Tahoma" w:cs="Tahoma"/>
                <w:sz w:val="20"/>
                <w:szCs w:val="20"/>
              </w:rPr>
              <w:t>1</w:t>
            </w:r>
          </w:p>
        </w:tc>
        <w:tc>
          <w:tcPr>
            <w:tcW w:w="2699" w:type="dxa"/>
            <w:shd w:val="clear" w:color="auto" w:fill="auto"/>
          </w:tcPr>
          <w:p w:rsidR="00F21C44" w:rsidRPr="00DC0475" w:rsidRDefault="00F21C44" w:rsidP="00F21C44">
            <w:pPr>
              <w:pStyle w:val="ad"/>
              <w:spacing w:after="0" w:line="240" w:lineRule="auto"/>
              <w:ind w:left="0"/>
              <w:jc w:val="left"/>
              <w:rPr>
                <w:rFonts w:ascii="Tahoma" w:hAnsi="Tahoma" w:cs="Tahoma"/>
                <w:sz w:val="20"/>
                <w:szCs w:val="20"/>
              </w:rPr>
            </w:pPr>
            <w:r w:rsidRPr="00DC0475">
              <w:rPr>
                <w:rFonts w:ascii="Tahoma" w:hAnsi="Tahoma" w:cs="Tahoma"/>
                <w:sz w:val="20"/>
                <w:szCs w:val="20"/>
              </w:rPr>
              <w:t xml:space="preserve">Работы по повышению скорости работы СЭД </w:t>
            </w:r>
            <w:r w:rsidRPr="00DC0475">
              <w:rPr>
                <w:rFonts w:ascii="Tahoma" w:hAnsi="Tahoma" w:cs="Tahoma"/>
                <w:sz w:val="20"/>
                <w:szCs w:val="20"/>
                <w:lang w:val="en-US"/>
              </w:rPr>
              <w:t>Directum</w:t>
            </w:r>
            <w:r w:rsidRPr="00DC0475">
              <w:rPr>
                <w:rFonts w:ascii="Tahoma" w:hAnsi="Tahoma" w:cs="Tahoma"/>
                <w:sz w:val="20"/>
                <w:szCs w:val="20"/>
              </w:rPr>
              <w:t xml:space="preserve"> 5</w:t>
            </w:r>
            <w:r>
              <w:rPr>
                <w:rFonts w:ascii="Tahoma" w:hAnsi="Tahoma" w:cs="Tahoma"/>
                <w:sz w:val="20"/>
                <w:szCs w:val="20"/>
              </w:rPr>
              <w:t xml:space="preserve"> (далее «Системы»)</w:t>
            </w:r>
          </w:p>
        </w:tc>
        <w:tc>
          <w:tcPr>
            <w:tcW w:w="1282" w:type="dxa"/>
            <w:shd w:val="clear" w:color="auto" w:fill="auto"/>
          </w:tcPr>
          <w:p w:rsidR="00F21C44" w:rsidRPr="0083390C" w:rsidRDefault="00F21C44" w:rsidP="00F21C44">
            <w:pPr>
              <w:pStyle w:val="ad"/>
              <w:spacing w:after="0" w:line="240" w:lineRule="auto"/>
              <w:ind w:left="0"/>
              <w:jc w:val="center"/>
              <w:rPr>
                <w:rFonts w:ascii="Tahoma" w:hAnsi="Tahoma" w:cs="Tahoma"/>
                <w:sz w:val="20"/>
                <w:szCs w:val="20"/>
              </w:rPr>
            </w:pPr>
            <w:r>
              <w:rPr>
                <w:rFonts w:ascii="Tahoma" w:hAnsi="Tahoma" w:cs="Tahoma"/>
                <w:sz w:val="20"/>
                <w:szCs w:val="20"/>
              </w:rPr>
              <w:t>80</w:t>
            </w:r>
          </w:p>
        </w:tc>
        <w:tc>
          <w:tcPr>
            <w:tcW w:w="4813" w:type="dxa"/>
            <w:shd w:val="clear" w:color="auto" w:fill="auto"/>
          </w:tcPr>
          <w:p w:rsidR="00F21C44" w:rsidRPr="00DC0475" w:rsidRDefault="00F21C44" w:rsidP="00F21C44">
            <w:pPr>
              <w:pStyle w:val="ad"/>
              <w:spacing w:after="0" w:line="240" w:lineRule="auto"/>
              <w:ind w:left="0"/>
              <w:jc w:val="left"/>
              <w:rPr>
                <w:rFonts w:ascii="Tahoma" w:hAnsi="Tahoma" w:cs="Tahoma"/>
                <w:sz w:val="20"/>
                <w:szCs w:val="20"/>
              </w:rPr>
            </w:pPr>
            <w:r w:rsidRPr="00DC0475">
              <w:rPr>
                <w:rFonts w:ascii="Tahoma" w:hAnsi="Tahoma" w:cs="Tahoma"/>
                <w:sz w:val="20"/>
                <w:szCs w:val="20"/>
              </w:rPr>
              <w:t xml:space="preserve">Анализ логов, анализ ресурсоёмких запросов для основной функциональности </w:t>
            </w:r>
            <w:r>
              <w:rPr>
                <w:rFonts w:ascii="Tahoma" w:hAnsi="Tahoma" w:cs="Tahoma"/>
                <w:sz w:val="20"/>
                <w:szCs w:val="20"/>
              </w:rPr>
              <w:t>Системы</w:t>
            </w:r>
            <w:r w:rsidRPr="00DC0475">
              <w:rPr>
                <w:rFonts w:ascii="Tahoma" w:hAnsi="Tahoma" w:cs="Tahoma"/>
                <w:sz w:val="20"/>
                <w:szCs w:val="20"/>
              </w:rPr>
              <w:t xml:space="preserve">, </w:t>
            </w:r>
            <w:r>
              <w:rPr>
                <w:rFonts w:ascii="Tahoma" w:hAnsi="Tahoma" w:cs="Tahoma"/>
                <w:sz w:val="20"/>
                <w:szCs w:val="20"/>
              </w:rPr>
              <w:t xml:space="preserve">анализ индексов БД, </w:t>
            </w:r>
            <w:r w:rsidRPr="00DC0475">
              <w:rPr>
                <w:rFonts w:ascii="Tahoma" w:hAnsi="Tahoma" w:cs="Tahoma"/>
                <w:sz w:val="20"/>
                <w:szCs w:val="20"/>
              </w:rPr>
              <w:t xml:space="preserve">рекомендации по </w:t>
            </w:r>
            <w:r>
              <w:rPr>
                <w:rFonts w:ascii="Tahoma" w:hAnsi="Tahoma" w:cs="Tahoma"/>
                <w:sz w:val="20"/>
                <w:szCs w:val="20"/>
              </w:rPr>
              <w:t xml:space="preserve">повышению производительности </w:t>
            </w:r>
            <w:r w:rsidRPr="00DC0475">
              <w:rPr>
                <w:rFonts w:ascii="Tahoma" w:hAnsi="Tahoma" w:cs="Tahoma"/>
                <w:sz w:val="20"/>
                <w:szCs w:val="20"/>
              </w:rPr>
              <w:t>работы системы</w:t>
            </w:r>
            <w:r>
              <w:rPr>
                <w:rFonts w:ascii="Tahoma" w:hAnsi="Tahoma" w:cs="Tahoma"/>
                <w:sz w:val="20"/>
                <w:szCs w:val="20"/>
              </w:rPr>
              <w:t xml:space="preserve"> и снижения влияние роста объема данных на скорость работы Системы</w:t>
            </w:r>
          </w:p>
        </w:tc>
      </w:tr>
      <w:tr w:rsidR="00F21C44" w:rsidRPr="00F15210" w:rsidTr="00AA4F15">
        <w:tc>
          <w:tcPr>
            <w:tcW w:w="675" w:type="dxa"/>
          </w:tcPr>
          <w:p w:rsidR="00F21C44" w:rsidRPr="0083390C" w:rsidRDefault="00F21C44" w:rsidP="00F21C44">
            <w:pPr>
              <w:pStyle w:val="ad"/>
              <w:spacing w:after="0" w:line="240" w:lineRule="auto"/>
              <w:ind w:left="0"/>
              <w:jc w:val="center"/>
              <w:rPr>
                <w:rFonts w:ascii="Tahoma" w:hAnsi="Tahoma" w:cs="Tahoma"/>
                <w:sz w:val="20"/>
                <w:szCs w:val="20"/>
              </w:rPr>
            </w:pPr>
            <w:r>
              <w:rPr>
                <w:rFonts w:ascii="Tahoma" w:hAnsi="Tahoma" w:cs="Tahoma"/>
                <w:sz w:val="20"/>
                <w:szCs w:val="20"/>
              </w:rPr>
              <w:t>2</w:t>
            </w:r>
          </w:p>
        </w:tc>
        <w:tc>
          <w:tcPr>
            <w:tcW w:w="2699" w:type="dxa"/>
            <w:shd w:val="clear" w:color="auto" w:fill="auto"/>
          </w:tcPr>
          <w:p w:rsidR="00F21C44" w:rsidRPr="00373739"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Повышение скорости работы интеграции Системы</w:t>
            </w:r>
            <w:r w:rsidRPr="00373739">
              <w:rPr>
                <w:rFonts w:ascii="Tahoma" w:hAnsi="Tahoma" w:cs="Tahoma"/>
                <w:sz w:val="20"/>
                <w:szCs w:val="20"/>
              </w:rPr>
              <w:t xml:space="preserve"> </w:t>
            </w:r>
            <w:r>
              <w:rPr>
                <w:rFonts w:ascii="Tahoma" w:hAnsi="Tahoma" w:cs="Tahoma"/>
                <w:sz w:val="20"/>
                <w:szCs w:val="20"/>
              </w:rPr>
              <w:t>с сервисами ЮЗДО</w:t>
            </w:r>
          </w:p>
        </w:tc>
        <w:tc>
          <w:tcPr>
            <w:tcW w:w="1282" w:type="dxa"/>
            <w:shd w:val="clear" w:color="auto" w:fill="auto"/>
          </w:tcPr>
          <w:p w:rsidR="00F21C44" w:rsidRPr="00373739" w:rsidRDefault="00F21C44" w:rsidP="00F21C44">
            <w:pPr>
              <w:pStyle w:val="ad"/>
              <w:spacing w:after="0" w:line="240" w:lineRule="auto"/>
              <w:ind w:left="0"/>
              <w:jc w:val="center"/>
              <w:rPr>
                <w:rFonts w:ascii="Tahoma" w:hAnsi="Tahoma" w:cs="Tahoma"/>
                <w:sz w:val="20"/>
                <w:szCs w:val="20"/>
              </w:rPr>
            </w:pPr>
            <w:r>
              <w:rPr>
                <w:rFonts w:ascii="Tahoma" w:hAnsi="Tahoma" w:cs="Tahoma"/>
                <w:sz w:val="20"/>
                <w:szCs w:val="20"/>
              </w:rPr>
              <w:t>72</w:t>
            </w:r>
          </w:p>
        </w:tc>
        <w:tc>
          <w:tcPr>
            <w:tcW w:w="4813" w:type="dxa"/>
            <w:shd w:val="clear" w:color="auto" w:fill="auto"/>
          </w:tcPr>
          <w:p w:rsidR="00F21C44" w:rsidRPr="00DC0475"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Анализ изменения скорости с течением времени (по мере увеличения справочника «Сообщения системы обмена»), выявление ресурсоёмких запросов интеграции с сервисами ЮЗДО (СБИС и Диадок), рекомендации по изменению индексов в БД, поиск иных вариантов повышение скорости работы интеграции Системы</w:t>
            </w:r>
            <w:r w:rsidRPr="00373739">
              <w:rPr>
                <w:rFonts w:ascii="Tahoma" w:hAnsi="Tahoma" w:cs="Tahoma"/>
                <w:sz w:val="20"/>
                <w:szCs w:val="20"/>
              </w:rPr>
              <w:t xml:space="preserve"> </w:t>
            </w:r>
            <w:r>
              <w:rPr>
                <w:rFonts w:ascii="Tahoma" w:hAnsi="Tahoma" w:cs="Tahoma"/>
                <w:sz w:val="20"/>
                <w:szCs w:val="20"/>
              </w:rPr>
              <w:t>с сервисами ЮЗДО</w:t>
            </w:r>
          </w:p>
        </w:tc>
      </w:tr>
      <w:tr w:rsidR="00F21C44" w:rsidRPr="00F15210" w:rsidTr="00AA4F15">
        <w:tc>
          <w:tcPr>
            <w:tcW w:w="675" w:type="dxa"/>
          </w:tcPr>
          <w:p w:rsidR="00F21C44" w:rsidRPr="0083390C" w:rsidRDefault="00F21C44" w:rsidP="00F21C44">
            <w:pPr>
              <w:pStyle w:val="ad"/>
              <w:spacing w:after="0" w:line="240" w:lineRule="auto"/>
              <w:ind w:left="0"/>
              <w:jc w:val="center"/>
              <w:rPr>
                <w:rFonts w:ascii="Tahoma" w:hAnsi="Tahoma" w:cs="Tahoma"/>
                <w:sz w:val="20"/>
                <w:szCs w:val="20"/>
              </w:rPr>
            </w:pPr>
            <w:r>
              <w:rPr>
                <w:rFonts w:ascii="Tahoma" w:hAnsi="Tahoma" w:cs="Tahoma"/>
                <w:sz w:val="20"/>
                <w:szCs w:val="20"/>
              </w:rPr>
              <w:t>3</w:t>
            </w:r>
          </w:p>
        </w:tc>
        <w:tc>
          <w:tcPr>
            <w:tcW w:w="2699" w:type="dxa"/>
            <w:shd w:val="clear" w:color="auto" w:fill="auto"/>
          </w:tcPr>
          <w:p w:rsidR="00F21C44" w:rsidRPr="00DC0475"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xml:space="preserve">Разработка в Системе в модуле «Канцелярия» функционала «Заявки </w:t>
            </w:r>
            <w:r w:rsidRPr="00AF5582">
              <w:rPr>
                <w:rFonts w:ascii="Tahoma" w:hAnsi="Tahoma" w:cs="Tahoma"/>
                <w:sz w:val="20"/>
                <w:szCs w:val="20"/>
              </w:rPr>
              <w:t>на выдачу дел из архива</w:t>
            </w:r>
            <w:r>
              <w:rPr>
                <w:rFonts w:ascii="Tahoma" w:hAnsi="Tahoma" w:cs="Tahoma"/>
                <w:sz w:val="20"/>
                <w:szCs w:val="20"/>
              </w:rPr>
              <w:t xml:space="preserve">»  </w:t>
            </w:r>
          </w:p>
        </w:tc>
        <w:tc>
          <w:tcPr>
            <w:tcW w:w="1282" w:type="dxa"/>
            <w:shd w:val="clear" w:color="auto" w:fill="auto"/>
          </w:tcPr>
          <w:p w:rsidR="00F21C44" w:rsidRPr="00DC0475" w:rsidRDefault="00F21C44" w:rsidP="00F21C44">
            <w:pPr>
              <w:pStyle w:val="ad"/>
              <w:spacing w:after="0" w:line="240" w:lineRule="auto"/>
              <w:ind w:left="0"/>
              <w:jc w:val="center"/>
              <w:rPr>
                <w:rFonts w:ascii="Tahoma" w:hAnsi="Tahoma" w:cs="Tahoma"/>
                <w:sz w:val="20"/>
                <w:szCs w:val="20"/>
              </w:rPr>
            </w:pPr>
            <w:r>
              <w:rPr>
                <w:rFonts w:ascii="Tahoma" w:hAnsi="Tahoma" w:cs="Tahoma"/>
                <w:sz w:val="20"/>
                <w:szCs w:val="20"/>
              </w:rPr>
              <w:t>184</w:t>
            </w:r>
          </w:p>
        </w:tc>
        <w:tc>
          <w:tcPr>
            <w:tcW w:w="4813" w:type="dxa"/>
            <w:shd w:val="clear" w:color="auto" w:fill="auto"/>
          </w:tcPr>
          <w:p w:rsidR="00F21C44"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(Задача №</w:t>
            </w:r>
            <w:r w:rsidRPr="00AF5582">
              <w:rPr>
                <w:rFonts w:ascii="Tahoma" w:hAnsi="Tahoma" w:cs="Tahoma"/>
                <w:sz w:val="20"/>
                <w:szCs w:val="20"/>
              </w:rPr>
              <w:t>91746</w:t>
            </w:r>
            <w:r>
              <w:rPr>
                <w:rFonts w:ascii="Segoe UI" w:hAnsi="Segoe UI" w:cs="Segoe UI"/>
                <w:color w:val="525C69"/>
                <w:sz w:val="23"/>
                <w:szCs w:val="23"/>
                <w:shd w:val="clear" w:color="auto" w:fill="FFFFFF"/>
              </w:rPr>
              <w:t xml:space="preserve"> </w:t>
            </w:r>
            <w:r>
              <w:rPr>
                <w:rFonts w:ascii="Tahoma" w:hAnsi="Tahoma" w:cs="Tahoma"/>
                <w:sz w:val="20"/>
                <w:szCs w:val="20"/>
              </w:rPr>
              <w:t xml:space="preserve">в </w:t>
            </w:r>
            <w:r>
              <w:rPr>
                <w:rFonts w:ascii="Tahoma" w:hAnsi="Tahoma" w:cs="Tahoma"/>
                <w:sz w:val="20"/>
                <w:szCs w:val="20"/>
                <w:lang w:val="en-US"/>
              </w:rPr>
              <w:t>Bitrix</w:t>
            </w:r>
            <w:r>
              <w:rPr>
                <w:rFonts w:ascii="Tahoma" w:hAnsi="Tahoma" w:cs="Tahoma"/>
                <w:sz w:val="20"/>
                <w:szCs w:val="20"/>
              </w:rPr>
              <w:t>24)</w:t>
            </w:r>
          </w:p>
          <w:p w:rsidR="00F21C44" w:rsidRPr="00162122" w:rsidRDefault="00F21C44" w:rsidP="00F21C44">
            <w:pPr>
              <w:pStyle w:val="ad"/>
              <w:spacing w:after="0" w:line="240" w:lineRule="auto"/>
              <w:ind w:left="0"/>
              <w:jc w:val="left"/>
              <w:rPr>
                <w:rFonts w:ascii="Tahoma" w:hAnsi="Tahoma" w:cs="Tahoma"/>
                <w:sz w:val="20"/>
                <w:szCs w:val="20"/>
              </w:rPr>
            </w:pPr>
            <w:r w:rsidRPr="00162122">
              <w:rPr>
                <w:rFonts w:ascii="Tahoma" w:hAnsi="Tahoma" w:cs="Tahoma"/>
                <w:sz w:val="20"/>
                <w:szCs w:val="20"/>
              </w:rPr>
              <w:t>Содержание работ:</w:t>
            </w:r>
          </w:p>
          <w:p w:rsidR="00F21C44" w:rsidRPr="00162122"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xml:space="preserve">- </w:t>
            </w:r>
            <w:r w:rsidRPr="00162122">
              <w:rPr>
                <w:rFonts w:ascii="Tahoma" w:hAnsi="Tahoma" w:cs="Tahoma"/>
                <w:sz w:val="20"/>
                <w:szCs w:val="20"/>
              </w:rPr>
              <w:t>Разработка справочника заявок на выдачу дел/документов из архива.</w:t>
            </w:r>
          </w:p>
          <w:p w:rsidR="00F21C44" w:rsidRPr="00162122"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xml:space="preserve">- </w:t>
            </w:r>
            <w:r w:rsidRPr="00162122">
              <w:rPr>
                <w:rFonts w:ascii="Tahoma" w:hAnsi="Tahoma" w:cs="Tahoma"/>
                <w:sz w:val="20"/>
                <w:szCs w:val="20"/>
              </w:rPr>
              <w:t>Реализация запуска с обложки модуля «Канцелярия» процесса создания заявки и просмотра журнала заявок.</w:t>
            </w:r>
          </w:p>
          <w:p w:rsidR="00F21C44" w:rsidRPr="00162122"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xml:space="preserve">- </w:t>
            </w:r>
            <w:r w:rsidRPr="00162122">
              <w:rPr>
                <w:rFonts w:ascii="Tahoma" w:hAnsi="Tahoma" w:cs="Tahoma"/>
                <w:sz w:val="20"/>
                <w:szCs w:val="20"/>
              </w:rPr>
              <w:t>Доработка типовой карточки номенклатурного дела.</w:t>
            </w:r>
          </w:p>
          <w:p w:rsidR="00F21C44" w:rsidRPr="00162122"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xml:space="preserve">- </w:t>
            </w:r>
            <w:r w:rsidRPr="00162122">
              <w:rPr>
                <w:rFonts w:ascii="Tahoma" w:hAnsi="Tahoma" w:cs="Tahoma"/>
                <w:sz w:val="20"/>
                <w:szCs w:val="20"/>
              </w:rPr>
              <w:t>Создание новых типовых карточек документов: Карта-заместитель, Акт изъятия документа, Акт о выдаче документа во временное пользование, Акт об утрате документа</w:t>
            </w:r>
            <w:r>
              <w:rPr>
                <w:rFonts w:ascii="Tahoma" w:hAnsi="Tahoma" w:cs="Tahoma"/>
                <w:sz w:val="20"/>
                <w:szCs w:val="20"/>
              </w:rPr>
              <w:t xml:space="preserve"> и р</w:t>
            </w:r>
            <w:r w:rsidRPr="00162122">
              <w:rPr>
                <w:rFonts w:ascii="Tahoma" w:hAnsi="Tahoma" w:cs="Tahoma"/>
                <w:sz w:val="20"/>
                <w:szCs w:val="20"/>
              </w:rPr>
              <w:t xml:space="preserve">азработка шаблонов </w:t>
            </w:r>
            <w:r>
              <w:rPr>
                <w:rFonts w:ascii="Tahoma" w:hAnsi="Tahoma" w:cs="Tahoma"/>
                <w:sz w:val="20"/>
                <w:szCs w:val="20"/>
              </w:rPr>
              <w:t xml:space="preserve">этих </w:t>
            </w:r>
            <w:r w:rsidRPr="00162122">
              <w:rPr>
                <w:rFonts w:ascii="Tahoma" w:hAnsi="Tahoma" w:cs="Tahoma"/>
                <w:sz w:val="20"/>
                <w:szCs w:val="20"/>
              </w:rPr>
              <w:t>документов</w:t>
            </w:r>
            <w:r>
              <w:rPr>
                <w:rFonts w:ascii="Tahoma" w:hAnsi="Tahoma" w:cs="Tahoma"/>
                <w:sz w:val="20"/>
                <w:szCs w:val="20"/>
              </w:rPr>
              <w:t>.</w:t>
            </w:r>
          </w:p>
          <w:p w:rsidR="00F21C44"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xml:space="preserve">- </w:t>
            </w:r>
            <w:r w:rsidRPr="00162122">
              <w:rPr>
                <w:rFonts w:ascii="Tahoma" w:hAnsi="Tahoma" w:cs="Tahoma"/>
                <w:sz w:val="20"/>
                <w:szCs w:val="20"/>
              </w:rPr>
              <w:t>Разработка типового маршрута для процесса работы с Заявками.</w:t>
            </w:r>
          </w:p>
          <w:p w:rsidR="00F21C44" w:rsidRPr="00DC0475"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Разработка инструкции для пользователей</w:t>
            </w:r>
          </w:p>
        </w:tc>
      </w:tr>
      <w:tr w:rsidR="00F21C44" w:rsidRPr="00F15210" w:rsidTr="00AA4F15">
        <w:tc>
          <w:tcPr>
            <w:tcW w:w="675" w:type="dxa"/>
          </w:tcPr>
          <w:p w:rsidR="00F21C44" w:rsidRDefault="00F21C44" w:rsidP="00F21C44">
            <w:pPr>
              <w:pStyle w:val="ad"/>
              <w:spacing w:after="0" w:line="240" w:lineRule="auto"/>
              <w:ind w:left="0"/>
              <w:jc w:val="center"/>
              <w:rPr>
                <w:rFonts w:ascii="Tahoma" w:hAnsi="Tahoma" w:cs="Tahoma"/>
                <w:sz w:val="20"/>
                <w:szCs w:val="20"/>
              </w:rPr>
            </w:pPr>
            <w:r>
              <w:rPr>
                <w:rFonts w:ascii="Tahoma" w:hAnsi="Tahoma" w:cs="Tahoma"/>
                <w:sz w:val="20"/>
                <w:szCs w:val="20"/>
              </w:rPr>
              <w:t>4</w:t>
            </w:r>
          </w:p>
        </w:tc>
        <w:tc>
          <w:tcPr>
            <w:tcW w:w="2699" w:type="dxa"/>
            <w:shd w:val="clear" w:color="auto" w:fill="auto"/>
          </w:tcPr>
          <w:p w:rsidR="00F21C44" w:rsidRPr="002C7401"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xml:space="preserve">Анализ ошибок в логах Системы для службы </w:t>
            </w:r>
            <w:r>
              <w:rPr>
                <w:rFonts w:ascii="Tahoma" w:hAnsi="Tahoma" w:cs="Tahoma"/>
                <w:sz w:val="20"/>
                <w:szCs w:val="20"/>
                <w:lang w:val="en-US"/>
              </w:rPr>
              <w:t>DISI</w:t>
            </w:r>
            <w:r>
              <w:rPr>
                <w:rFonts w:ascii="Tahoma" w:hAnsi="Tahoma" w:cs="Tahoma"/>
                <w:sz w:val="20"/>
                <w:szCs w:val="20"/>
              </w:rPr>
              <w:t xml:space="preserve"> и оценка их влияния на надежность работы </w:t>
            </w:r>
            <w:r>
              <w:rPr>
                <w:rFonts w:ascii="Tahoma" w:hAnsi="Tahoma" w:cs="Tahoma"/>
                <w:sz w:val="20"/>
                <w:szCs w:val="20"/>
              </w:rPr>
              <w:lastRenderedPageBreak/>
              <w:t>службы</w:t>
            </w:r>
          </w:p>
        </w:tc>
        <w:tc>
          <w:tcPr>
            <w:tcW w:w="1282" w:type="dxa"/>
            <w:shd w:val="clear" w:color="auto" w:fill="auto"/>
          </w:tcPr>
          <w:p w:rsidR="00F21C44" w:rsidRDefault="00F21C44" w:rsidP="00F21C44">
            <w:pPr>
              <w:pStyle w:val="ad"/>
              <w:spacing w:after="0" w:line="240" w:lineRule="auto"/>
              <w:ind w:left="0"/>
              <w:jc w:val="center"/>
              <w:rPr>
                <w:rFonts w:ascii="Tahoma" w:hAnsi="Tahoma" w:cs="Tahoma"/>
                <w:sz w:val="20"/>
                <w:szCs w:val="20"/>
              </w:rPr>
            </w:pPr>
            <w:r>
              <w:rPr>
                <w:rFonts w:ascii="Tahoma" w:hAnsi="Tahoma" w:cs="Tahoma"/>
                <w:sz w:val="20"/>
                <w:szCs w:val="20"/>
              </w:rPr>
              <w:lastRenderedPageBreak/>
              <w:t>80</w:t>
            </w:r>
          </w:p>
        </w:tc>
        <w:tc>
          <w:tcPr>
            <w:tcW w:w="4813" w:type="dxa"/>
            <w:shd w:val="clear" w:color="auto" w:fill="auto"/>
          </w:tcPr>
          <w:p w:rsidR="00F21C44"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xml:space="preserve">Анализ ошибок логов службы </w:t>
            </w:r>
            <w:r>
              <w:rPr>
                <w:rFonts w:ascii="Tahoma" w:hAnsi="Tahoma" w:cs="Tahoma"/>
                <w:sz w:val="20"/>
                <w:szCs w:val="20"/>
                <w:lang w:val="en-US"/>
              </w:rPr>
              <w:t>DISI</w:t>
            </w:r>
            <w:r w:rsidRPr="0083390C">
              <w:rPr>
                <w:rFonts w:ascii="Tahoma" w:hAnsi="Tahoma" w:cs="Tahoma"/>
                <w:sz w:val="20"/>
                <w:szCs w:val="20"/>
              </w:rPr>
              <w:t xml:space="preserve"> </w:t>
            </w:r>
            <w:r>
              <w:rPr>
                <w:rFonts w:ascii="Tahoma" w:hAnsi="Tahoma" w:cs="Tahoma"/>
                <w:sz w:val="20"/>
                <w:szCs w:val="20"/>
                <w:lang w:val="en-US"/>
              </w:rPr>
              <w:t>Directum</w:t>
            </w:r>
            <w:r w:rsidRPr="0083390C">
              <w:rPr>
                <w:rFonts w:ascii="Tahoma" w:hAnsi="Tahoma" w:cs="Tahoma"/>
                <w:sz w:val="20"/>
                <w:szCs w:val="20"/>
              </w:rPr>
              <w:t xml:space="preserve"> 5</w:t>
            </w:r>
            <w:r>
              <w:rPr>
                <w:rFonts w:ascii="Tahoma" w:hAnsi="Tahoma" w:cs="Tahoma"/>
                <w:sz w:val="20"/>
                <w:szCs w:val="20"/>
              </w:rPr>
              <w:t>:</w:t>
            </w:r>
          </w:p>
          <w:p w:rsidR="00F21C44"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w:t>
            </w:r>
            <w:r w:rsidRPr="00FA2EEF">
              <w:rPr>
                <w:rFonts w:ascii="Tahoma" w:hAnsi="Tahoma" w:cs="Tahoma"/>
                <w:sz w:val="20"/>
                <w:szCs w:val="20"/>
              </w:rPr>
              <w:t>ProcessIncomingMessages|Не удалось импортировать служебные документы</w:t>
            </w:r>
            <w:r>
              <w:rPr>
                <w:rFonts w:ascii="Tahoma" w:hAnsi="Tahoma" w:cs="Tahoma"/>
                <w:sz w:val="20"/>
                <w:szCs w:val="20"/>
              </w:rPr>
              <w:t>»</w:t>
            </w:r>
          </w:p>
          <w:p w:rsidR="00F21C44"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w:t>
            </w:r>
            <w:r w:rsidRPr="00FA2EEF">
              <w:rPr>
                <w:rFonts w:ascii="Tahoma" w:hAnsi="Tahoma" w:cs="Tahoma"/>
                <w:sz w:val="20"/>
                <w:szCs w:val="20"/>
              </w:rPr>
              <w:t xml:space="preserve">ProcessIncomingMessages|Не удалось </w:t>
            </w:r>
            <w:r w:rsidRPr="00FA2EEF">
              <w:rPr>
                <w:rFonts w:ascii="Tahoma" w:hAnsi="Tahoma" w:cs="Tahoma"/>
                <w:sz w:val="20"/>
                <w:szCs w:val="20"/>
              </w:rPr>
              <w:lastRenderedPageBreak/>
              <w:t>определить ИД родительского сообщения на сервисе для ответного сообщения</w:t>
            </w:r>
            <w:r>
              <w:rPr>
                <w:rFonts w:ascii="Tahoma" w:hAnsi="Tahoma" w:cs="Tahoma"/>
                <w:sz w:val="20"/>
                <w:szCs w:val="20"/>
              </w:rPr>
              <w:t>»</w:t>
            </w:r>
          </w:p>
          <w:p w:rsidR="00F21C44" w:rsidRPr="002C7401" w:rsidRDefault="00F21C44" w:rsidP="00F21C44">
            <w:pPr>
              <w:pStyle w:val="ad"/>
              <w:spacing w:after="0" w:line="240" w:lineRule="auto"/>
              <w:ind w:left="0"/>
              <w:contextualSpacing w:val="0"/>
              <w:jc w:val="left"/>
              <w:rPr>
                <w:rFonts w:ascii="Tahoma" w:hAnsi="Tahoma" w:cs="Tahoma"/>
                <w:sz w:val="20"/>
                <w:szCs w:val="20"/>
                <w:lang w:val="en-US"/>
              </w:rPr>
            </w:pPr>
            <w:r w:rsidRPr="00FA2EEF">
              <w:rPr>
                <w:rFonts w:ascii="Tahoma" w:hAnsi="Tahoma" w:cs="Tahoma"/>
                <w:sz w:val="20"/>
                <w:szCs w:val="20"/>
                <w:lang w:val="en-US"/>
              </w:rPr>
              <w:t>- «GetIncomingMessages|NpoComputer.DCX. Common.Exceptions.ServiceException: DCX. Can</w:t>
            </w:r>
            <w:r w:rsidRPr="002C7401">
              <w:rPr>
                <w:rFonts w:ascii="Tahoma" w:hAnsi="Tahoma" w:cs="Tahoma"/>
                <w:sz w:val="20"/>
                <w:szCs w:val="20"/>
                <w:lang w:val="en-US"/>
              </w:rPr>
              <w:t>'</w:t>
            </w:r>
            <w:r w:rsidRPr="00FA2EEF">
              <w:rPr>
                <w:rFonts w:ascii="Tahoma" w:hAnsi="Tahoma" w:cs="Tahoma"/>
                <w:sz w:val="20"/>
                <w:szCs w:val="20"/>
                <w:lang w:val="en-US"/>
              </w:rPr>
              <w:t>t</w:t>
            </w:r>
            <w:r w:rsidRPr="002C7401">
              <w:rPr>
                <w:rFonts w:ascii="Tahoma" w:hAnsi="Tahoma" w:cs="Tahoma"/>
                <w:sz w:val="20"/>
                <w:szCs w:val="20"/>
                <w:lang w:val="en-US"/>
              </w:rPr>
              <w:t xml:space="preserve"> </w:t>
            </w:r>
            <w:r w:rsidRPr="00FA2EEF">
              <w:rPr>
                <w:rFonts w:ascii="Tahoma" w:hAnsi="Tahoma" w:cs="Tahoma"/>
                <w:sz w:val="20"/>
                <w:szCs w:val="20"/>
                <w:lang w:val="en-US"/>
              </w:rPr>
              <w:t>get</w:t>
            </w:r>
            <w:r w:rsidRPr="002C7401">
              <w:rPr>
                <w:rFonts w:ascii="Tahoma" w:hAnsi="Tahoma" w:cs="Tahoma"/>
                <w:sz w:val="20"/>
                <w:szCs w:val="20"/>
                <w:lang w:val="en-US"/>
              </w:rPr>
              <w:t xml:space="preserve"> </w:t>
            </w:r>
            <w:r w:rsidRPr="00FA2EEF">
              <w:rPr>
                <w:rFonts w:ascii="Tahoma" w:hAnsi="Tahoma" w:cs="Tahoma"/>
                <w:sz w:val="20"/>
                <w:szCs w:val="20"/>
                <w:lang w:val="en-US"/>
              </w:rPr>
              <w:t>content</w:t>
            </w:r>
            <w:r w:rsidRPr="002C7401">
              <w:rPr>
                <w:rFonts w:ascii="Tahoma" w:hAnsi="Tahoma" w:cs="Tahoma"/>
                <w:sz w:val="20"/>
                <w:szCs w:val="20"/>
                <w:lang w:val="en-US"/>
              </w:rPr>
              <w:t xml:space="preserve"> </w:t>
            </w:r>
            <w:r w:rsidRPr="00FA2EEF">
              <w:rPr>
                <w:rFonts w:ascii="Tahoma" w:hAnsi="Tahoma" w:cs="Tahoma"/>
                <w:sz w:val="20"/>
                <w:szCs w:val="20"/>
                <w:lang w:val="en-US"/>
              </w:rPr>
              <w:t>from</w:t>
            </w:r>
            <w:r w:rsidRPr="002C7401">
              <w:rPr>
                <w:rFonts w:ascii="Tahoma" w:hAnsi="Tahoma" w:cs="Tahoma"/>
                <w:sz w:val="20"/>
                <w:szCs w:val="20"/>
                <w:lang w:val="en-US"/>
              </w:rPr>
              <w:t xml:space="preserve"> </w:t>
            </w:r>
            <w:r w:rsidRPr="00FA2EEF">
              <w:rPr>
                <w:rFonts w:ascii="Tahoma" w:hAnsi="Tahoma" w:cs="Tahoma"/>
                <w:sz w:val="20"/>
                <w:szCs w:val="20"/>
                <w:lang w:val="en-US"/>
              </w:rPr>
              <w:t>url</w:t>
            </w:r>
            <w:r w:rsidRPr="002C7401">
              <w:rPr>
                <w:rFonts w:ascii="Tahoma" w:hAnsi="Tahoma" w:cs="Tahoma"/>
                <w:sz w:val="20"/>
                <w:szCs w:val="20"/>
                <w:lang w:val="en-US"/>
              </w:rPr>
              <w:t>»</w:t>
            </w:r>
          </w:p>
          <w:p w:rsidR="00F21C44" w:rsidRPr="00FA2EEF" w:rsidRDefault="00F21C44" w:rsidP="00F21C44">
            <w:pPr>
              <w:pStyle w:val="ad"/>
              <w:spacing w:after="0" w:line="240" w:lineRule="auto"/>
              <w:ind w:left="0"/>
              <w:contextualSpacing w:val="0"/>
              <w:jc w:val="left"/>
              <w:rPr>
                <w:rFonts w:ascii="Tahoma" w:hAnsi="Tahoma" w:cs="Tahoma"/>
                <w:sz w:val="20"/>
                <w:szCs w:val="20"/>
              </w:rPr>
            </w:pPr>
            <w:r w:rsidRPr="002C7401">
              <w:rPr>
                <w:rFonts w:ascii="Tahoma" w:hAnsi="Tahoma" w:cs="Tahoma"/>
                <w:sz w:val="20"/>
                <w:szCs w:val="20"/>
                <w:lang w:val="en-US"/>
              </w:rPr>
              <w:t xml:space="preserve">- «GetIncomingMessages|NpoComputer.DCX. Common.Exceptions.ServiceException: </w:t>
            </w:r>
            <w:r w:rsidRPr="00550843">
              <w:rPr>
                <w:rFonts w:ascii="Tahoma" w:hAnsi="Tahoma" w:cs="Tahoma"/>
                <w:sz w:val="20"/>
                <w:szCs w:val="20"/>
              </w:rPr>
              <w:t>Неизвестная</w:t>
            </w:r>
            <w:r w:rsidRPr="002C7401">
              <w:rPr>
                <w:rFonts w:ascii="Tahoma" w:hAnsi="Tahoma" w:cs="Tahoma"/>
                <w:sz w:val="20"/>
                <w:szCs w:val="20"/>
                <w:lang w:val="en-US"/>
              </w:rPr>
              <w:t xml:space="preserve"> </w:t>
            </w:r>
            <w:r w:rsidRPr="00550843">
              <w:rPr>
                <w:rFonts w:ascii="Tahoma" w:hAnsi="Tahoma" w:cs="Tahoma"/>
                <w:sz w:val="20"/>
                <w:szCs w:val="20"/>
              </w:rPr>
              <w:t>ошибка</w:t>
            </w:r>
            <w:r w:rsidRPr="002C7401">
              <w:rPr>
                <w:rFonts w:ascii="Tahoma" w:hAnsi="Tahoma" w:cs="Tahoma"/>
                <w:sz w:val="20"/>
                <w:szCs w:val="20"/>
                <w:lang w:val="en-US"/>
              </w:rPr>
              <w:t xml:space="preserve"> </w:t>
            </w:r>
            <w:r w:rsidRPr="00550843">
              <w:rPr>
                <w:rFonts w:ascii="Tahoma" w:hAnsi="Tahoma" w:cs="Tahoma"/>
                <w:sz w:val="20"/>
                <w:szCs w:val="20"/>
              </w:rPr>
              <w:t>при</w:t>
            </w:r>
            <w:r w:rsidRPr="002C7401">
              <w:rPr>
                <w:rFonts w:ascii="Tahoma" w:hAnsi="Tahoma" w:cs="Tahoma"/>
                <w:sz w:val="20"/>
                <w:szCs w:val="20"/>
                <w:lang w:val="en-US"/>
              </w:rPr>
              <w:t xml:space="preserve"> </w:t>
            </w:r>
            <w:r w:rsidRPr="00550843">
              <w:rPr>
                <w:rFonts w:ascii="Tahoma" w:hAnsi="Tahoma" w:cs="Tahoma"/>
                <w:sz w:val="20"/>
                <w:szCs w:val="20"/>
              </w:rPr>
              <w:t>выполнении</w:t>
            </w:r>
            <w:r w:rsidRPr="002C7401">
              <w:rPr>
                <w:rFonts w:ascii="Tahoma" w:hAnsi="Tahoma" w:cs="Tahoma"/>
                <w:sz w:val="20"/>
                <w:szCs w:val="20"/>
                <w:lang w:val="en-US"/>
              </w:rPr>
              <w:t xml:space="preserve"> </w:t>
            </w:r>
            <w:r w:rsidRPr="00550843">
              <w:rPr>
                <w:rFonts w:ascii="Tahoma" w:hAnsi="Tahoma" w:cs="Tahoma"/>
                <w:sz w:val="20"/>
                <w:szCs w:val="20"/>
              </w:rPr>
              <w:t>операции</w:t>
            </w:r>
            <w:r w:rsidRPr="002C7401">
              <w:rPr>
                <w:rFonts w:ascii="Tahoma" w:hAnsi="Tahoma" w:cs="Tahoma"/>
                <w:sz w:val="20"/>
                <w:szCs w:val="20"/>
                <w:lang w:val="en-US"/>
              </w:rPr>
              <w:t xml:space="preserve"> </w:t>
            </w:r>
            <w:r w:rsidRPr="00550843">
              <w:rPr>
                <w:rFonts w:ascii="Tahoma" w:hAnsi="Tahoma" w:cs="Tahoma"/>
                <w:sz w:val="20"/>
                <w:szCs w:val="20"/>
              </w:rPr>
              <w:t>на</w:t>
            </w:r>
            <w:r w:rsidRPr="002C7401">
              <w:rPr>
                <w:rFonts w:ascii="Tahoma" w:hAnsi="Tahoma" w:cs="Tahoma"/>
                <w:sz w:val="20"/>
                <w:szCs w:val="20"/>
                <w:lang w:val="en-US"/>
              </w:rPr>
              <w:t xml:space="preserve"> </w:t>
            </w:r>
            <w:r w:rsidRPr="00550843">
              <w:rPr>
                <w:rFonts w:ascii="Tahoma" w:hAnsi="Tahoma" w:cs="Tahoma"/>
                <w:sz w:val="20"/>
                <w:szCs w:val="20"/>
              </w:rPr>
              <w:t>сервисе</w:t>
            </w:r>
            <w:r w:rsidRPr="002C7401">
              <w:rPr>
                <w:rFonts w:ascii="Tahoma" w:hAnsi="Tahoma" w:cs="Tahoma"/>
                <w:sz w:val="20"/>
                <w:szCs w:val="20"/>
                <w:lang w:val="en-US"/>
              </w:rPr>
              <w:t xml:space="preserve"> </w:t>
            </w:r>
            <w:r w:rsidRPr="00550843">
              <w:rPr>
                <w:rFonts w:ascii="Tahoma" w:hAnsi="Tahoma" w:cs="Tahoma"/>
                <w:sz w:val="20"/>
                <w:szCs w:val="20"/>
              </w:rPr>
              <w:t>обмена</w:t>
            </w:r>
            <w:r w:rsidRPr="002C7401">
              <w:rPr>
                <w:rFonts w:ascii="Tahoma" w:hAnsi="Tahoma" w:cs="Tahoma"/>
                <w:sz w:val="20"/>
                <w:szCs w:val="20"/>
                <w:lang w:val="en-US"/>
              </w:rPr>
              <w:t xml:space="preserve"> ---&gt; Newtonsoft.Json. JsonReaderException: Unexpected character encountered while parsing value: &lt;. </w:t>
            </w:r>
            <w:r w:rsidRPr="00550843">
              <w:rPr>
                <w:rFonts w:ascii="Tahoma" w:hAnsi="Tahoma" w:cs="Tahoma"/>
                <w:sz w:val="20"/>
                <w:szCs w:val="20"/>
              </w:rPr>
              <w:t>Path</w:t>
            </w:r>
            <w:r>
              <w:rPr>
                <w:rFonts w:ascii="Tahoma" w:hAnsi="Tahoma" w:cs="Tahoma"/>
                <w:sz w:val="20"/>
                <w:szCs w:val="20"/>
              </w:rPr>
              <w:t>»</w:t>
            </w:r>
          </w:p>
          <w:p w:rsidR="00F21C44" w:rsidRPr="0083390C"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xml:space="preserve">Оценка влияния ошибок на надежность работы службы </w:t>
            </w:r>
            <w:r>
              <w:rPr>
                <w:rFonts w:ascii="Tahoma" w:hAnsi="Tahoma" w:cs="Tahoma"/>
                <w:sz w:val="20"/>
                <w:szCs w:val="20"/>
                <w:lang w:val="en-US"/>
              </w:rPr>
              <w:t>DISI</w:t>
            </w:r>
            <w:r>
              <w:rPr>
                <w:rFonts w:ascii="Tahoma" w:hAnsi="Tahoma" w:cs="Tahoma"/>
                <w:sz w:val="20"/>
                <w:szCs w:val="20"/>
              </w:rPr>
              <w:t>, поиск проблемы периодического зависания службы.</w:t>
            </w:r>
          </w:p>
          <w:p w:rsidR="00F21C44" w:rsidRPr="0083390C" w:rsidRDefault="00F21C44" w:rsidP="00F21C44">
            <w:pPr>
              <w:pStyle w:val="ad"/>
              <w:spacing w:after="0" w:line="240" w:lineRule="auto"/>
              <w:ind w:left="0"/>
              <w:jc w:val="left"/>
              <w:rPr>
                <w:rFonts w:ascii="Tahoma" w:hAnsi="Tahoma" w:cs="Tahoma"/>
                <w:sz w:val="20"/>
                <w:szCs w:val="20"/>
              </w:rPr>
            </w:pPr>
          </w:p>
        </w:tc>
      </w:tr>
      <w:tr w:rsidR="00F21C44" w:rsidRPr="00F15210" w:rsidTr="00AA4F15">
        <w:tc>
          <w:tcPr>
            <w:tcW w:w="675" w:type="dxa"/>
          </w:tcPr>
          <w:p w:rsidR="00F21C44" w:rsidRPr="00F15210" w:rsidRDefault="00F21C44" w:rsidP="00F21C44">
            <w:pPr>
              <w:pStyle w:val="ad"/>
              <w:spacing w:after="0" w:line="240" w:lineRule="auto"/>
              <w:ind w:left="0"/>
              <w:jc w:val="center"/>
              <w:rPr>
                <w:rFonts w:ascii="Tahoma" w:hAnsi="Tahoma" w:cs="Tahoma"/>
                <w:sz w:val="20"/>
                <w:szCs w:val="20"/>
              </w:rPr>
            </w:pPr>
          </w:p>
        </w:tc>
        <w:tc>
          <w:tcPr>
            <w:tcW w:w="2699" w:type="dxa"/>
          </w:tcPr>
          <w:p w:rsidR="00F21C44" w:rsidRPr="00F15210" w:rsidRDefault="00F21C44" w:rsidP="00F21C44">
            <w:pPr>
              <w:pStyle w:val="ad"/>
              <w:spacing w:after="0" w:line="240" w:lineRule="auto"/>
              <w:ind w:left="0"/>
              <w:jc w:val="right"/>
              <w:rPr>
                <w:rFonts w:ascii="Tahoma" w:hAnsi="Tahoma" w:cs="Tahoma"/>
                <w:b/>
                <w:sz w:val="20"/>
                <w:szCs w:val="20"/>
              </w:rPr>
            </w:pPr>
            <w:r w:rsidRPr="00F15210">
              <w:rPr>
                <w:rFonts w:ascii="Tahoma" w:hAnsi="Tahoma" w:cs="Tahoma"/>
                <w:b/>
                <w:sz w:val="20"/>
                <w:szCs w:val="20"/>
              </w:rPr>
              <w:t>Итого:</w:t>
            </w:r>
          </w:p>
        </w:tc>
        <w:tc>
          <w:tcPr>
            <w:tcW w:w="1282" w:type="dxa"/>
          </w:tcPr>
          <w:p w:rsidR="00F21C44" w:rsidRPr="00F15210" w:rsidRDefault="00F21C44" w:rsidP="00F21C44">
            <w:pPr>
              <w:pStyle w:val="ad"/>
              <w:spacing w:after="0" w:line="240" w:lineRule="auto"/>
              <w:ind w:left="0"/>
              <w:jc w:val="center"/>
              <w:rPr>
                <w:rFonts w:ascii="Tahoma" w:hAnsi="Tahoma" w:cs="Tahoma"/>
                <w:b/>
                <w:sz w:val="20"/>
                <w:szCs w:val="20"/>
              </w:rPr>
            </w:pPr>
            <w:r>
              <w:rPr>
                <w:rFonts w:ascii="Tahoma" w:hAnsi="Tahoma" w:cs="Tahoma"/>
                <w:b/>
                <w:sz w:val="20"/>
                <w:szCs w:val="20"/>
              </w:rPr>
              <w:t>416</w:t>
            </w:r>
          </w:p>
        </w:tc>
        <w:tc>
          <w:tcPr>
            <w:tcW w:w="4813" w:type="dxa"/>
          </w:tcPr>
          <w:p w:rsidR="00F21C44" w:rsidRDefault="00F21C44" w:rsidP="00F21C44">
            <w:pPr>
              <w:pStyle w:val="ad"/>
              <w:spacing w:after="0" w:line="240" w:lineRule="auto"/>
              <w:ind w:left="0"/>
              <w:jc w:val="center"/>
              <w:rPr>
                <w:rFonts w:ascii="Tahoma" w:hAnsi="Tahoma" w:cs="Tahoma"/>
                <w:b/>
                <w:sz w:val="20"/>
                <w:szCs w:val="20"/>
              </w:rPr>
            </w:pPr>
          </w:p>
        </w:tc>
      </w:tr>
    </w:tbl>
    <w:p w:rsidR="00FA415C" w:rsidRPr="00FA415C" w:rsidRDefault="00FA415C" w:rsidP="00FA415C">
      <w:pPr>
        <w:spacing w:after="0" w:line="240" w:lineRule="auto"/>
        <w:rPr>
          <w:rFonts w:ascii="Tahoma" w:hAnsi="Tahoma" w:cs="Tahoma"/>
          <w:sz w:val="20"/>
          <w:szCs w:val="20"/>
        </w:rPr>
      </w:pPr>
    </w:p>
    <w:p w:rsidR="00D356DE" w:rsidRPr="001B4CFA" w:rsidRDefault="00D356DE" w:rsidP="001B4CFA">
      <w:pPr>
        <w:pStyle w:val="ad"/>
        <w:numPr>
          <w:ilvl w:val="1"/>
          <w:numId w:val="15"/>
        </w:numPr>
        <w:spacing w:after="0" w:line="240" w:lineRule="auto"/>
        <w:ind w:left="0" w:firstLine="0"/>
        <w:rPr>
          <w:rFonts w:ascii="Tahoma" w:hAnsi="Tahoma" w:cs="Tahoma"/>
          <w:sz w:val="20"/>
          <w:szCs w:val="20"/>
        </w:rPr>
      </w:pPr>
      <w:r w:rsidRPr="001B4CFA">
        <w:rPr>
          <w:rFonts w:ascii="Tahoma" w:hAnsi="Tahoma" w:cs="Tahoma"/>
          <w:sz w:val="20"/>
          <w:szCs w:val="20"/>
        </w:rPr>
        <w:t xml:space="preserve"> Исполнитель должен выделить на выполнение услуг закрепленную команду в количестве не менее 3 сотрудников для возможности постоянных контактов с представителями Заказчика.</w:t>
      </w:r>
    </w:p>
    <w:p w:rsidR="00D356DE" w:rsidRPr="001B4CFA" w:rsidRDefault="00D356DE" w:rsidP="001B4CFA">
      <w:pPr>
        <w:pStyle w:val="ad"/>
        <w:numPr>
          <w:ilvl w:val="0"/>
          <w:numId w:val="15"/>
        </w:numPr>
        <w:spacing w:after="0" w:line="240" w:lineRule="auto"/>
        <w:ind w:left="0" w:firstLine="0"/>
        <w:rPr>
          <w:rFonts w:ascii="Tahoma" w:hAnsi="Tahoma" w:cs="Tahoma"/>
          <w:b/>
          <w:sz w:val="20"/>
          <w:szCs w:val="20"/>
        </w:rPr>
      </w:pPr>
      <w:r w:rsidRPr="001B4CFA">
        <w:rPr>
          <w:rFonts w:ascii="Tahoma" w:hAnsi="Tahoma" w:cs="Tahoma"/>
          <w:b/>
          <w:sz w:val="20"/>
          <w:szCs w:val="20"/>
        </w:rPr>
        <w:t>Требования к оказанию услуг по сопровождению Системы</w:t>
      </w:r>
      <w:r w:rsidRPr="001B4CFA">
        <w:rPr>
          <w:rFonts w:ascii="Tahoma" w:hAnsi="Tahoma" w:cs="Tahoma"/>
          <w:b/>
          <w:sz w:val="20"/>
          <w:szCs w:val="20"/>
          <w:lang w:val="en-US"/>
        </w:rPr>
        <w:t>.</w:t>
      </w:r>
    </w:p>
    <w:p w:rsidR="00D356DE" w:rsidRPr="001B4CFA" w:rsidRDefault="00D356DE" w:rsidP="001B4CFA">
      <w:pPr>
        <w:pStyle w:val="6"/>
        <w:numPr>
          <w:ilvl w:val="1"/>
          <w:numId w:val="15"/>
        </w:numPr>
        <w:spacing w:before="0" w:after="0" w:line="240" w:lineRule="auto"/>
        <w:ind w:left="0" w:firstLine="0"/>
        <w:jc w:val="both"/>
        <w:rPr>
          <w:b w:val="0"/>
          <w:color w:val="auto"/>
        </w:rPr>
      </w:pPr>
      <w:bookmarkStart w:id="34" w:name="_Hlk56159257"/>
      <w:r w:rsidRPr="001B4CFA">
        <w:rPr>
          <w:color w:val="auto"/>
        </w:rPr>
        <w:t>Термины и определения</w:t>
      </w:r>
    </w:p>
    <w:bookmarkEnd w:id="34"/>
    <w:p w:rsidR="00D356DE" w:rsidRPr="001B4CFA" w:rsidRDefault="00D356DE" w:rsidP="001B4CFA">
      <w:pPr>
        <w:spacing w:after="0" w:line="240" w:lineRule="auto"/>
        <w:jc w:val="both"/>
        <w:rPr>
          <w:rFonts w:ascii="Tahoma" w:hAnsi="Tahoma" w:cs="Tahoma"/>
          <w:sz w:val="20"/>
          <w:szCs w:val="20"/>
        </w:rPr>
      </w:pPr>
      <w:r w:rsidRPr="001B4CFA">
        <w:rPr>
          <w:rStyle w:val="afb"/>
          <w:rFonts w:ascii="Tahoma" w:hAnsi="Tahoma" w:cs="Tahoma"/>
          <w:sz w:val="20"/>
          <w:szCs w:val="20"/>
        </w:rPr>
        <w:t>Обращение</w:t>
      </w:r>
      <w:r w:rsidRPr="001B4CFA">
        <w:rPr>
          <w:rFonts w:ascii="Tahoma" w:hAnsi="Tahoma" w:cs="Tahoma"/>
          <w:sz w:val="20"/>
          <w:szCs w:val="20"/>
        </w:rPr>
        <w:t xml:space="preserve"> – зафиксированное обращение потребителя сервиса. В дальнейшем классифицируемое как инцидент, консультация, запрос на обслуживание или запрос на изменение.</w:t>
      </w:r>
    </w:p>
    <w:p w:rsidR="00D356DE" w:rsidRPr="001B4CFA" w:rsidRDefault="00D356DE" w:rsidP="001B4CFA">
      <w:pPr>
        <w:spacing w:after="0" w:line="240" w:lineRule="auto"/>
        <w:jc w:val="both"/>
        <w:rPr>
          <w:rFonts w:ascii="Tahoma" w:hAnsi="Tahoma" w:cs="Tahoma"/>
          <w:sz w:val="20"/>
          <w:szCs w:val="20"/>
        </w:rPr>
      </w:pPr>
      <w:r w:rsidRPr="001B4CFA">
        <w:rPr>
          <w:rFonts w:ascii="Tahoma" w:hAnsi="Tahoma" w:cs="Tahoma"/>
          <w:b/>
          <w:sz w:val="20"/>
          <w:szCs w:val="20"/>
        </w:rPr>
        <w:t>Инцидент</w:t>
      </w:r>
      <w:r w:rsidRPr="001B4CFA">
        <w:rPr>
          <w:rFonts w:ascii="Tahoma" w:hAnsi="Tahoma" w:cs="Tahoma"/>
          <w:sz w:val="20"/>
          <w:szCs w:val="20"/>
        </w:rPr>
        <w:t xml:space="preserve"> – любое событие, не являющееся частью нормального функционирования информационных систем, которое привело к нарушению их использования.</w:t>
      </w:r>
    </w:p>
    <w:p w:rsidR="00D356DE" w:rsidRPr="001B4CFA" w:rsidRDefault="00D356DE" w:rsidP="001B4CFA">
      <w:pPr>
        <w:spacing w:after="0" w:line="240" w:lineRule="auto"/>
        <w:jc w:val="both"/>
        <w:rPr>
          <w:rFonts w:ascii="Tahoma" w:hAnsi="Tahoma" w:cs="Tahoma"/>
          <w:sz w:val="20"/>
          <w:szCs w:val="20"/>
        </w:rPr>
      </w:pPr>
      <w:r w:rsidRPr="001B4CFA">
        <w:rPr>
          <w:rStyle w:val="afb"/>
          <w:rFonts w:ascii="Tahoma" w:hAnsi="Tahoma" w:cs="Tahoma"/>
          <w:sz w:val="20"/>
          <w:szCs w:val="20"/>
        </w:rPr>
        <w:t>Взаимодействие</w:t>
      </w:r>
      <w:r w:rsidRPr="001B4CFA">
        <w:rPr>
          <w:rFonts w:ascii="Tahoma" w:hAnsi="Tahoma" w:cs="Tahoma"/>
          <w:sz w:val="20"/>
          <w:szCs w:val="20"/>
        </w:rPr>
        <w:t xml:space="preserve"> – зафиксированный контакт с потребителем сервиса.</w:t>
      </w:r>
    </w:p>
    <w:p w:rsidR="00D356DE" w:rsidRPr="001B4CFA" w:rsidRDefault="00D356DE" w:rsidP="001B4CFA">
      <w:pPr>
        <w:spacing w:after="0" w:line="240" w:lineRule="auto"/>
        <w:jc w:val="both"/>
        <w:rPr>
          <w:rFonts w:ascii="Tahoma" w:hAnsi="Tahoma" w:cs="Tahoma"/>
          <w:sz w:val="20"/>
          <w:szCs w:val="20"/>
        </w:rPr>
      </w:pPr>
      <w:r w:rsidRPr="001B4CFA">
        <w:rPr>
          <w:rStyle w:val="afb"/>
          <w:rFonts w:ascii="Tahoma" w:hAnsi="Tahoma" w:cs="Tahoma"/>
          <w:sz w:val="20"/>
          <w:szCs w:val="20"/>
        </w:rPr>
        <w:t>Система</w:t>
      </w:r>
      <w:r w:rsidRPr="001B4CFA">
        <w:rPr>
          <w:rFonts w:ascii="Tahoma" w:hAnsi="Tahoma" w:cs="Tahoma"/>
          <w:sz w:val="20"/>
          <w:szCs w:val="20"/>
        </w:rPr>
        <w:t xml:space="preserve"> – корпоративная система электронного документооборота АО «ЭнергосбыТ Плюс» на основе платформы </w:t>
      </w:r>
      <w:r w:rsidRPr="001B4CFA">
        <w:rPr>
          <w:rFonts w:ascii="Tahoma" w:hAnsi="Tahoma" w:cs="Tahoma"/>
          <w:sz w:val="20"/>
          <w:szCs w:val="20"/>
          <w:lang w:val="en-US"/>
        </w:rPr>
        <w:t>Directum</w:t>
      </w:r>
    </w:p>
    <w:p w:rsidR="00D356DE" w:rsidRPr="001B4CFA" w:rsidRDefault="00D356DE" w:rsidP="001B4CFA">
      <w:pPr>
        <w:spacing w:after="0" w:line="240" w:lineRule="auto"/>
        <w:jc w:val="both"/>
        <w:rPr>
          <w:rStyle w:val="afb"/>
          <w:rFonts w:ascii="Tahoma" w:hAnsi="Tahoma" w:cs="Tahoma"/>
          <w:sz w:val="20"/>
          <w:szCs w:val="20"/>
        </w:rPr>
      </w:pPr>
      <w:r w:rsidRPr="001B4CFA">
        <w:rPr>
          <w:rStyle w:val="afb"/>
          <w:rFonts w:ascii="Tahoma" w:hAnsi="Tahoma" w:cs="Tahoma"/>
          <w:sz w:val="20"/>
          <w:szCs w:val="20"/>
        </w:rPr>
        <w:t xml:space="preserve">Заказная разработка </w:t>
      </w:r>
      <w:r w:rsidRPr="001B4CFA">
        <w:rPr>
          <w:rStyle w:val="afb"/>
          <w:rFonts w:ascii="Tahoma" w:hAnsi="Tahoma" w:cs="Tahoma"/>
          <w:bCs/>
          <w:sz w:val="20"/>
          <w:szCs w:val="20"/>
        </w:rPr>
        <w:t>– это модификация экземпляра системы у Заказчика, удовлетворяющая его специфические потребности.</w:t>
      </w:r>
    </w:p>
    <w:p w:rsidR="00D356DE" w:rsidRPr="001B4CFA" w:rsidRDefault="00D356DE" w:rsidP="001B4CFA">
      <w:pPr>
        <w:spacing w:after="0" w:line="240" w:lineRule="auto"/>
        <w:jc w:val="both"/>
        <w:rPr>
          <w:rFonts w:ascii="Tahoma" w:hAnsi="Tahoma" w:cs="Tahoma"/>
          <w:sz w:val="20"/>
          <w:szCs w:val="20"/>
        </w:rPr>
      </w:pPr>
      <w:r w:rsidRPr="001B4CFA">
        <w:rPr>
          <w:rStyle w:val="afb"/>
          <w:rFonts w:ascii="Tahoma" w:hAnsi="Tahoma" w:cs="Tahoma"/>
          <w:sz w:val="20"/>
          <w:szCs w:val="20"/>
        </w:rPr>
        <w:t>Документация к системе</w:t>
      </w:r>
      <w:r w:rsidRPr="001B4CFA">
        <w:rPr>
          <w:rFonts w:ascii="Tahoma" w:hAnsi="Tahoma" w:cs="Tahoma"/>
          <w:sz w:val="20"/>
          <w:szCs w:val="20"/>
        </w:rPr>
        <w:t xml:space="preserve"> – согласованные версии документов: Проектные решения, инструкции пользователей, запросы на изменение, а также документация производителя </w:t>
      </w:r>
      <w:r w:rsidRPr="001B4CFA">
        <w:rPr>
          <w:rStyle w:val="afb"/>
          <w:rFonts w:ascii="Tahoma" w:hAnsi="Tahoma" w:cs="Tahoma"/>
          <w:sz w:val="20"/>
          <w:szCs w:val="20"/>
        </w:rPr>
        <w:t>платформы</w:t>
      </w:r>
      <w:r w:rsidRPr="001B4CFA">
        <w:rPr>
          <w:rFonts w:ascii="Tahoma" w:hAnsi="Tahoma" w:cs="Tahoma"/>
          <w:sz w:val="20"/>
          <w:szCs w:val="20"/>
        </w:rPr>
        <w:t xml:space="preserve"> по используемой версии </w:t>
      </w:r>
      <w:r w:rsidRPr="001B4CFA">
        <w:rPr>
          <w:rStyle w:val="afb"/>
          <w:rFonts w:ascii="Tahoma" w:hAnsi="Tahoma" w:cs="Tahoma"/>
          <w:sz w:val="20"/>
          <w:szCs w:val="20"/>
        </w:rPr>
        <w:t>платформы</w:t>
      </w:r>
      <w:r w:rsidRPr="001B4CFA">
        <w:rPr>
          <w:rFonts w:ascii="Tahoma" w:hAnsi="Tahoma" w:cs="Tahoma"/>
          <w:sz w:val="20"/>
          <w:szCs w:val="20"/>
        </w:rPr>
        <w:t>.</w:t>
      </w:r>
    </w:p>
    <w:p w:rsidR="00D356DE" w:rsidRPr="001B4CFA" w:rsidRDefault="00D356DE" w:rsidP="001B4CFA">
      <w:pPr>
        <w:spacing w:after="0" w:line="240" w:lineRule="auto"/>
        <w:jc w:val="both"/>
        <w:rPr>
          <w:rFonts w:ascii="Tahoma" w:hAnsi="Tahoma" w:cs="Tahoma"/>
          <w:sz w:val="20"/>
          <w:szCs w:val="20"/>
        </w:rPr>
      </w:pPr>
      <w:r w:rsidRPr="001B4CFA">
        <w:rPr>
          <w:rStyle w:val="afb"/>
          <w:rFonts w:ascii="Tahoma" w:hAnsi="Tahoma" w:cs="Tahoma"/>
          <w:sz w:val="20"/>
          <w:szCs w:val="20"/>
        </w:rPr>
        <w:t xml:space="preserve">Ошибка системы </w:t>
      </w:r>
      <w:r w:rsidRPr="001B4CFA">
        <w:rPr>
          <w:rFonts w:ascii="Tahoma" w:hAnsi="Tahoma" w:cs="Tahoma"/>
          <w:sz w:val="20"/>
          <w:szCs w:val="20"/>
        </w:rPr>
        <w:t xml:space="preserve">– под ошибкой понимается несоответствие фактического поведения программного продукта поведению, предусмотренному в </w:t>
      </w:r>
      <w:r w:rsidRPr="001B4CFA">
        <w:rPr>
          <w:rStyle w:val="afb"/>
          <w:rFonts w:ascii="Tahoma" w:hAnsi="Tahoma" w:cs="Tahoma"/>
          <w:sz w:val="20"/>
          <w:szCs w:val="20"/>
        </w:rPr>
        <w:t>документации к системе</w:t>
      </w:r>
      <w:r w:rsidRPr="001B4CFA">
        <w:rPr>
          <w:rFonts w:ascii="Tahoma" w:hAnsi="Tahoma" w:cs="Tahoma"/>
          <w:sz w:val="20"/>
          <w:szCs w:val="20"/>
        </w:rPr>
        <w:t>, воспроизводимое в определенных условиях и не обусловленное неправильными настройками, действиями пользователя или другими внешними факторами.</w:t>
      </w:r>
    </w:p>
    <w:p w:rsidR="00D356DE" w:rsidRPr="001B4CFA" w:rsidRDefault="00D356DE" w:rsidP="001B4CFA">
      <w:pPr>
        <w:spacing w:after="0" w:line="240" w:lineRule="auto"/>
        <w:jc w:val="both"/>
        <w:rPr>
          <w:rFonts w:ascii="Tahoma" w:hAnsi="Tahoma" w:cs="Tahoma"/>
          <w:sz w:val="20"/>
          <w:szCs w:val="20"/>
        </w:rPr>
      </w:pPr>
      <w:r w:rsidRPr="001B4CFA">
        <w:rPr>
          <w:rFonts w:ascii="Tahoma" w:hAnsi="Tahoma" w:cs="Tahoma"/>
          <w:b/>
          <w:bCs/>
          <w:sz w:val="20"/>
          <w:szCs w:val="20"/>
        </w:rPr>
        <w:t>Тестовая эксплуатация</w:t>
      </w:r>
      <w:r w:rsidRPr="001B4CFA">
        <w:rPr>
          <w:rFonts w:ascii="Tahoma" w:hAnsi="Tahoma" w:cs="Tahoma"/>
          <w:sz w:val="20"/>
          <w:szCs w:val="20"/>
        </w:rPr>
        <w:t xml:space="preserve"> – это проверка заказной разработки в тестовой базе Заказчика на предмет соответствия требованиям, зафиксированным в запросе на изменение.</w:t>
      </w:r>
    </w:p>
    <w:p w:rsidR="00D356DE" w:rsidRPr="001B4CFA" w:rsidRDefault="00D356DE" w:rsidP="001B4CFA">
      <w:pPr>
        <w:spacing w:after="0" w:line="240" w:lineRule="auto"/>
        <w:jc w:val="both"/>
        <w:rPr>
          <w:rFonts w:ascii="Tahoma" w:hAnsi="Tahoma" w:cs="Tahoma"/>
          <w:sz w:val="20"/>
          <w:szCs w:val="20"/>
        </w:rPr>
      </w:pPr>
      <w:r w:rsidRPr="001B4CFA">
        <w:rPr>
          <w:rFonts w:ascii="Tahoma" w:hAnsi="Tahoma" w:cs="Tahoma"/>
          <w:b/>
          <w:bCs/>
          <w:sz w:val="20"/>
          <w:szCs w:val="20"/>
        </w:rPr>
        <w:t>Опытная эксплуатация</w:t>
      </w:r>
      <w:r w:rsidRPr="001B4CFA">
        <w:rPr>
          <w:rFonts w:ascii="Tahoma" w:hAnsi="Tahoma" w:cs="Tahoma"/>
          <w:sz w:val="20"/>
          <w:szCs w:val="20"/>
        </w:rPr>
        <w:t xml:space="preserve"> – это проверка заказной разработки в тестовой базе Заказчика на предмет соответствия требованиям, зафиксированным в запросе на изменение, в условиях реальной работы пользователей Заказчика.</w:t>
      </w:r>
    </w:p>
    <w:p w:rsidR="00D356DE" w:rsidRPr="00FA415C" w:rsidRDefault="00D356DE" w:rsidP="001B4CFA">
      <w:pPr>
        <w:spacing w:after="0" w:line="240" w:lineRule="auto"/>
        <w:jc w:val="both"/>
        <w:rPr>
          <w:rStyle w:val="af9"/>
          <w:rFonts w:ascii="Tahoma" w:hAnsi="Tahoma" w:cs="Tahoma"/>
          <w:b w:val="0"/>
          <w:bCs/>
          <w:i w:val="0"/>
          <w:iCs/>
          <w:sz w:val="20"/>
          <w:szCs w:val="20"/>
        </w:rPr>
      </w:pPr>
      <w:r w:rsidRPr="001B4CFA">
        <w:rPr>
          <w:rStyle w:val="af9"/>
          <w:rFonts w:ascii="Tahoma" w:hAnsi="Tahoma" w:cs="Tahoma"/>
          <w:i w:val="0"/>
          <w:iCs/>
          <w:sz w:val="20"/>
          <w:szCs w:val="20"/>
        </w:rPr>
        <w:t>Гарантийная поддержка заказной разработки</w:t>
      </w:r>
      <w:r w:rsidRPr="001B4CFA">
        <w:rPr>
          <w:rStyle w:val="af9"/>
          <w:rFonts w:ascii="Tahoma" w:hAnsi="Tahoma" w:cs="Tahoma"/>
          <w:bCs/>
          <w:i w:val="0"/>
          <w:iCs/>
          <w:sz w:val="20"/>
          <w:szCs w:val="20"/>
        </w:rPr>
        <w:t xml:space="preserve"> – </w:t>
      </w:r>
      <w:r w:rsidRPr="00FA415C">
        <w:rPr>
          <w:rStyle w:val="af9"/>
          <w:rFonts w:ascii="Tahoma" w:hAnsi="Tahoma" w:cs="Tahoma"/>
          <w:b w:val="0"/>
          <w:bCs/>
          <w:i w:val="0"/>
          <w:iCs/>
          <w:sz w:val="20"/>
          <w:szCs w:val="20"/>
        </w:rPr>
        <w:t>решение инцидентов в течение определенного срока после завершения периода опытной эксплуатации по запросу на изменение.</w:t>
      </w:r>
    </w:p>
    <w:p w:rsidR="00D356DE" w:rsidRPr="001B4CFA" w:rsidRDefault="00D356DE" w:rsidP="001B4CFA">
      <w:pPr>
        <w:spacing w:after="0" w:line="240" w:lineRule="auto"/>
        <w:jc w:val="both"/>
        <w:rPr>
          <w:rStyle w:val="af9"/>
          <w:rFonts w:ascii="Tahoma" w:hAnsi="Tahoma" w:cs="Tahoma"/>
          <w:b w:val="0"/>
          <w:bCs/>
          <w:i w:val="0"/>
          <w:iCs/>
          <w:sz w:val="20"/>
          <w:szCs w:val="20"/>
        </w:rPr>
      </w:pPr>
      <w:r w:rsidRPr="001B4CFA">
        <w:rPr>
          <w:rFonts w:ascii="Tahoma" w:hAnsi="Tahoma" w:cs="Tahoma"/>
          <w:b/>
          <w:sz w:val="20"/>
          <w:szCs w:val="20"/>
        </w:rPr>
        <w:t>Квартальный отчет</w:t>
      </w:r>
      <w:r w:rsidRPr="001B4CFA">
        <w:rPr>
          <w:rFonts w:ascii="Tahoma" w:hAnsi="Tahoma" w:cs="Tahoma"/>
          <w:sz w:val="20"/>
          <w:szCs w:val="20"/>
        </w:rPr>
        <w:t xml:space="preserve"> – формализованный отчет по оказанным услугам за отчетный квартал.</w:t>
      </w:r>
    </w:p>
    <w:p w:rsidR="00D356DE" w:rsidRPr="001B4CFA" w:rsidRDefault="00D356DE" w:rsidP="001B4CFA">
      <w:pPr>
        <w:spacing w:after="0" w:line="240" w:lineRule="auto"/>
        <w:jc w:val="both"/>
        <w:rPr>
          <w:rFonts w:ascii="Tahoma" w:hAnsi="Tahoma" w:cs="Tahoma"/>
          <w:sz w:val="20"/>
          <w:szCs w:val="20"/>
        </w:rPr>
      </w:pPr>
      <w:r w:rsidRPr="001B4CFA">
        <w:rPr>
          <w:rStyle w:val="af9"/>
          <w:rFonts w:ascii="Tahoma" w:hAnsi="Tahoma" w:cs="Tahoma"/>
          <w:i w:val="0"/>
          <w:sz w:val="20"/>
          <w:szCs w:val="20"/>
        </w:rPr>
        <w:t>Потребитель сервиса</w:t>
      </w:r>
      <w:r w:rsidRPr="001B4CFA">
        <w:rPr>
          <w:rFonts w:ascii="Tahoma" w:hAnsi="Tahoma" w:cs="Tahoma"/>
          <w:sz w:val="20"/>
          <w:szCs w:val="20"/>
        </w:rPr>
        <w:t xml:space="preserve"> – конкретный обратившийся сотрудник Заказчика.</w:t>
      </w:r>
    </w:p>
    <w:p w:rsidR="00D356DE" w:rsidRPr="001B4CFA" w:rsidRDefault="00D356DE" w:rsidP="001B4CFA">
      <w:pPr>
        <w:spacing w:after="0" w:line="240" w:lineRule="auto"/>
        <w:jc w:val="both"/>
        <w:rPr>
          <w:rFonts w:ascii="Tahoma" w:hAnsi="Tahoma" w:cs="Tahoma"/>
          <w:sz w:val="20"/>
          <w:szCs w:val="20"/>
        </w:rPr>
      </w:pPr>
      <w:r w:rsidRPr="001B4CFA">
        <w:rPr>
          <w:rStyle w:val="af9"/>
          <w:rFonts w:ascii="Tahoma" w:hAnsi="Tahoma" w:cs="Tahoma"/>
          <w:i w:val="0"/>
          <w:sz w:val="20"/>
          <w:szCs w:val="20"/>
        </w:rPr>
        <w:t xml:space="preserve">ОСЗ – Ответственный за соглашение со стороны Заказчика, </w:t>
      </w:r>
      <w:r w:rsidRPr="001B4CFA">
        <w:rPr>
          <w:rFonts w:ascii="Tahoma" w:hAnsi="Tahoma" w:cs="Tahoma"/>
          <w:sz w:val="20"/>
          <w:szCs w:val="20"/>
        </w:rPr>
        <w:t>сотрудник, фиксируемый как ответственный за Соглашение со стороны Заказчика. В его обязанности входит регистрация новых потребителей сервиса, согласование ежеквартальных отчетов, согласование и приемка Запросов на изменения, продление Соглашения и т.д. Устанавливается настоящим Соглашением.</w:t>
      </w:r>
    </w:p>
    <w:p w:rsidR="00D356DE" w:rsidRPr="001B4CFA" w:rsidRDefault="00D356DE" w:rsidP="001B4CFA">
      <w:pPr>
        <w:spacing w:after="0" w:line="240" w:lineRule="auto"/>
        <w:jc w:val="both"/>
        <w:rPr>
          <w:rFonts w:ascii="Tahoma" w:hAnsi="Tahoma" w:cs="Tahoma"/>
          <w:sz w:val="20"/>
          <w:szCs w:val="20"/>
        </w:rPr>
      </w:pPr>
      <w:r w:rsidRPr="001B4CFA">
        <w:rPr>
          <w:rStyle w:val="af9"/>
          <w:rFonts w:ascii="Tahoma" w:hAnsi="Tahoma" w:cs="Tahoma"/>
          <w:i w:val="0"/>
          <w:sz w:val="20"/>
          <w:szCs w:val="20"/>
        </w:rPr>
        <w:t xml:space="preserve">ОСИ – Ответственный за соглашение со стороны Исполнителя, </w:t>
      </w:r>
      <w:r w:rsidRPr="001B4CFA">
        <w:rPr>
          <w:rFonts w:ascii="Tahoma" w:hAnsi="Tahoma" w:cs="Tahoma"/>
          <w:sz w:val="20"/>
          <w:szCs w:val="20"/>
        </w:rPr>
        <w:t>сотрудник, фиксируемый как ответственный за Соглашение со стороны Исполнителя. В его обязанности входит подготовка ежеквартальных отчетов, координация всех услуг по инцидентам и запросам на изменение и т.д. Устанавливается настоящим Соглашением.</w:t>
      </w:r>
    </w:p>
    <w:p w:rsidR="0010130B" w:rsidRPr="001B4CFA" w:rsidRDefault="0010130B" w:rsidP="001B4CFA">
      <w:pPr>
        <w:pStyle w:val="6"/>
        <w:keepNext/>
        <w:numPr>
          <w:ilvl w:val="1"/>
          <w:numId w:val="15"/>
        </w:numPr>
        <w:spacing w:before="0" w:after="0" w:line="240" w:lineRule="auto"/>
        <w:ind w:left="0" w:firstLine="0"/>
        <w:jc w:val="both"/>
        <w:rPr>
          <w:b w:val="0"/>
          <w:color w:val="auto"/>
        </w:rPr>
      </w:pPr>
      <w:r w:rsidRPr="001B4CFA">
        <w:rPr>
          <w:color w:val="auto"/>
        </w:rPr>
        <w:t>Регистрация Потребителей сервиса</w:t>
      </w:r>
    </w:p>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Список Потребителей сервиса, взаимодействующих с Исполнителем, является конечным (не более 15 сотрудников Заказчика). Первоначальный список, а также изменения списка Потребителей сервиса направляются Исполнителю Ответственным за Соглашение со стороны Заказчика (ОСЗ).</w:t>
      </w:r>
    </w:p>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lastRenderedPageBreak/>
        <w:t>Для каждого Потребителя сервиса указывается ФИО, должность, контактные данные.</w:t>
      </w:r>
    </w:p>
    <w:p w:rsidR="0010130B" w:rsidRPr="001B4CFA" w:rsidRDefault="0010130B" w:rsidP="001B4CFA">
      <w:pPr>
        <w:pStyle w:val="6"/>
        <w:numPr>
          <w:ilvl w:val="1"/>
          <w:numId w:val="15"/>
        </w:numPr>
        <w:spacing w:before="0" w:after="0" w:line="240" w:lineRule="auto"/>
        <w:ind w:left="0" w:firstLine="0"/>
        <w:jc w:val="both"/>
        <w:rPr>
          <w:b w:val="0"/>
          <w:color w:val="auto"/>
        </w:rPr>
      </w:pPr>
      <w:r w:rsidRPr="001B4CFA">
        <w:rPr>
          <w:b w:val="0"/>
          <w:color w:val="auto"/>
        </w:rPr>
        <w:t xml:space="preserve">В рамках свободных услуг, в соответствии с п.1.5 настоящего ТЗ, Исполнитель должен оказывать следующие </w:t>
      </w:r>
      <w:r w:rsidRPr="001B4CFA">
        <w:rPr>
          <w:color w:val="auto"/>
        </w:rPr>
        <w:t>виды услуг по сопровождению Системы</w:t>
      </w:r>
      <w:r w:rsidRPr="001B4CFA">
        <w:rPr>
          <w:b w:val="0"/>
          <w:color w:val="auto"/>
        </w:rPr>
        <w:t>:</w:t>
      </w:r>
    </w:p>
    <w:p w:rsidR="0010130B" w:rsidRPr="001B4CFA" w:rsidRDefault="0010130B" w:rsidP="001B4CFA">
      <w:pPr>
        <w:pStyle w:val="ad"/>
        <w:numPr>
          <w:ilvl w:val="0"/>
          <w:numId w:val="21"/>
        </w:numPr>
        <w:spacing w:after="0" w:line="240" w:lineRule="auto"/>
        <w:ind w:left="0" w:firstLine="0"/>
        <w:rPr>
          <w:rFonts w:ascii="Tahoma" w:hAnsi="Tahoma" w:cs="Tahoma"/>
          <w:sz w:val="20"/>
          <w:szCs w:val="20"/>
        </w:rPr>
      </w:pPr>
      <w:r w:rsidRPr="001B4CFA">
        <w:rPr>
          <w:rFonts w:ascii="Tahoma" w:hAnsi="Tahoma" w:cs="Tahoma"/>
          <w:b/>
          <w:sz w:val="20"/>
          <w:szCs w:val="20"/>
        </w:rPr>
        <w:t>инцидентная</w:t>
      </w:r>
      <w:r w:rsidRPr="001B4CFA">
        <w:rPr>
          <w:rFonts w:ascii="Tahoma" w:hAnsi="Tahoma" w:cs="Tahoma"/>
          <w:sz w:val="20"/>
          <w:szCs w:val="20"/>
        </w:rPr>
        <w:t xml:space="preserve"> поддержка (услуги по устранения сбоев и ошибок Системы);</w:t>
      </w:r>
    </w:p>
    <w:p w:rsidR="0010130B" w:rsidRPr="001B4CFA" w:rsidRDefault="0010130B" w:rsidP="001B4CFA">
      <w:pPr>
        <w:pStyle w:val="ad"/>
        <w:numPr>
          <w:ilvl w:val="0"/>
          <w:numId w:val="21"/>
        </w:numPr>
        <w:spacing w:after="0" w:line="240" w:lineRule="auto"/>
        <w:ind w:left="0" w:firstLine="0"/>
        <w:rPr>
          <w:rFonts w:ascii="Tahoma" w:hAnsi="Tahoma" w:cs="Tahoma"/>
          <w:sz w:val="20"/>
          <w:szCs w:val="20"/>
        </w:rPr>
      </w:pPr>
      <w:r w:rsidRPr="001B4CFA">
        <w:rPr>
          <w:rFonts w:ascii="Tahoma" w:hAnsi="Tahoma" w:cs="Tahoma"/>
          <w:sz w:val="20"/>
          <w:szCs w:val="20"/>
        </w:rPr>
        <w:t xml:space="preserve">выполнение </w:t>
      </w:r>
      <w:r w:rsidRPr="001B4CFA">
        <w:rPr>
          <w:rFonts w:ascii="Tahoma" w:hAnsi="Tahoma" w:cs="Tahoma"/>
          <w:b/>
          <w:sz w:val="20"/>
          <w:szCs w:val="20"/>
        </w:rPr>
        <w:t>запросов на обслуживание</w:t>
      </w:r>
      <w:r w:rsidRPr="001B4CFA">
        <w:rPr>
          <w:rFonts w:ascii="Tahoma" w:hAnsi="Tahoma" w:cs="Tahoma"/>
          <w:sz w:val="20"/>
          <w:szCs w:val="20"/>
        </w:rPr>
        <w:t>;</w:t>
      </w:r>
    </w:p>
    <w:p w:rsidR="0010130B" w:rsidRPr="001B4CFA" w:rsidRDefault="0010130B" w:rsidP="001B4CFA">
      <w:pPr>
        <w:pStyle w:val="ad"/>
        <w:numPr>
          <w:ilvl w:val="0"/>
          <w:numId w:val="21"/>
        </w:numPr>
        <w:spacing w:after="0" w:line="240" w:lineRule="auto"/>
        <w:ind w:left="0" w:firstLine="0"/>
        <w:rPr>
          <w:rFonts w:ascii="Tahoma" w:hAnsi="Tahoma" w:cs="Tahoma"/>
          <w:sz w:val="20"/>
          <w:szCs w:val="20"/>
        </w:rPr>
      </w:pPr>
      <w:r w:rsidRPr="001B4CFA">
        <w:rPr>
          <w:rFonts w:ascii="Tahoma" w:hAnsi="Tahoma" w:cs="Tahoma"/>
          <w:sz w:val="20"/>
          <w:szCs w:val="20"/>
        </w:rPr>
        <w:t xml:space="preserve">выполнение </w:t>
      </w:r>
      <w:r w:rsidRPr="001B4CFA">
        <w:rPr>
          <w:rFonts w:ascii="Tahoma" w:hAnsi="Tahoma" w:cs="Tahoma"/>
          <w:b/>
          <w:sz w:val="20"/>
          <w:szCs w:val="20"/>
        </w:rPr>
        <w:t>запросов на изменение</w:t>
      </w:r>
      <w:r w:rsidRPr="001B4CFA">
        <w:rPr>
          <w:rFonts w:ascii="Tahoma" w:hAnsi="Tahoma" w:cs="Tahoma"/>
          <w:sz w:val="20"/>
          <w:szCs w:val="20"/>
        </w:rPr>
        <w:t xml:space="preserve"> (проектирование, адаптация, модификация, разработка и тестирование).</w:t>
      </w:r>
    </w:p>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Реестр услуг:</w:t>
      </w:r>
    </w:p>
    <w:tbl>
      <w:tblPr>
        <w:tblStyle w:val="af7"/>
        <w:tblW w:w="9356" w:type="dxa"/>
        <w:tblInd w:w="-5" w:type="dxa"/>
        <w:tblLook w:val="0420" w:firstRow="1" w:lastRow="0" w:firstColumn="0" w:lastColumn="0" w:noHBand="0" w:noVBand="1"/>
      </w:tblPr>
      <w:tblGrid>
        <w:gridCol w:w="2694"/>
        <w:gridCol w:w="6662"/>
      </w:tblGrid>
      <w:tr w:rsidR="0010130B" w:rsidRPr="001B4CFA" w:rsidTr="005E5F13">
        <w:trPr>
          <w:cnfStyle w:val="100000000000" w:firstRow="1" w:lastRow="0" w:firstColumn="0" w:lastColumn="0" w:oddVBand="0" w:evenVBand="0" w:oddHBand="0" w:evenHBand="0" w:firstRowFirstColumn="0" w:firstRowLastColumn="0" w:lastRowFirstColumn="0" w:lastRowLastColumn="0"/>
          <w:tblHeader/>
        </w:trPr>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10130B" w:rsidRPr="001B4CFA" w:rsidRDefault="0010130B" w:rsidP="001B4CFA">
            <w:pPr>
              <w:keepNext/>
              <w:spacing w:after="0" w:line="240" w:lineRule="auto"/>
              <w:rPr>
                <w:rFonts w:ascii="Tahoma" w:hAnsi="Tahoma" w:cs="Tahoma"/>
                <w:sz w:val="20"/>
                <w:szCs w:val="20"/>
              </w:rPr>
            </w:pPr>
            <w:r w:rsidRPr="001B4CFA">
              <w:rPr>
                <w:rFonts w:ascii="Tahoma" w:hAnsi="Tahoma" w:cs="Tahoma"/>
                <w:sz w:val="20"/>
                <w:szCs w:val="20"/>
              </w:rPr>
              <w:t>Тип услуги</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Наименование</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Инцидент</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Диагностика и восстановление работоспособности Системы на пользовательских ПК</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Инцидент</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Диагностика и восстановление работоспособности серверных компонент</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Инцидент</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Исправление дефектов в прикладной разработке</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Инцидент</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Исправление дефектов платформы</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Запрос на обслуживание</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Предоставление дистрибутивов</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Запрос на обслуживание</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Генерация лицензионного ключа</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Запрос на обслуживание</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Установка, настройка, администрирование клиентских компонент</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Запрос на обслуживание</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Установка, настройка, администрирование серверных компонент</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Запрос на обслуживание</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Импорт прикладной разработки</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Запрос на изменение</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Исследование и проектирование настройки и модификаций</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Запрос на изменение</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Администрирование и настройка</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Запрос на изменение</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Прикладная разработка</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Запрос на изменение</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 xml:space="preserve">Обновление ПО на новую версию </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Запрос на изменение</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Миграция данных из сторонних систем</w:t>
            </w:r>
          </w:p>
        </w:tc>
      </w:tr>
      <w:tr w:rsidR="0010130B" w:rsidRPr="001B4CFA" w:rsidTr="005E5F13">
        <w:tc>
          <w:tcPr>
            <w:tcW w:w="269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Запрос на изменение</w:t>
            </w: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Разработка/корректировка документации</w:t>
            </w:r>
          </w:p>
        </w:tc>
      </w:tr>
    </w:tbl>
    <w:p w:rsidR="0010130B" w:rsidRPr="001B4CFA" w:rsidRDefault="0010130B" w:rsidP="001B4CFA">
      <w:pPr>
        <w:pStyle w:val="6"/>
        <w:keepNext/>
        <w:numPr>
          <w:ilvl w:val="2"/>
          <w:numId w:val="15"/>
        </w:numPr>
        <w:spacing w:before="0" w:after="0" w:line="240" w:lineRule="auto"/>
        <w:ind w:left="0" w:firstLine="0"/>
        <w:jc w:val="both"/>
        <w:rPr>
          <w:b w:val="0"/>
          <w:color w:val="auto"/>
        </w:rPr>
      </w:pPr>
      <w:r w:rsidRPr="001B4CFA">
        <w:rPr>
          <w:color w:val="auto"/>
        </w:rPr>
        <w:t>Инцидентная поддержка</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Каждому зарегистрированному инциденту службой поддержки Исполнителя должен присваиваться приоритет, в соответствии с которым определяются очередность обработки и стандартные нормы времени реакции. Приоритет инцидента определяется на основании степени воздействия на работу пользователей и частоты проявления.</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b/>
          <w:sz w:val="20"/>
          <w:szCs w:val="20"/>
        </w:rPr>
        <w:t>Степень воздействия</w:t>
      </w:r>
      <w:r w:rsidRPr="001B4CFA">
        <w:rPr>
          <w:rFonts w:ascii="Tahoma" w:hAnsi="Tahoma" w:cs="Tahoma"/>
          <w:sz w:val="20"/>
          <w:szCs w:val="20"/>
        </w:rPr>
        <w:t xml:space="preserve"> характеризует меру отклонения от нормального уровня использования программных продуктов, количество и статус пользователей и бизнес-процессов, подвергшихся воздействию в связи с инцидентом.</w:t>
      </w:r>
    </w:p>
    <w:p w:rsidR="0010130B" w:rsidRPr="001B4CFA" w:rsidRDefault="0010130B" w:rsidP="001B4CFA">
      <w:pPr>
        <w:spacing w:after="0" w:line="240" w:lineRule="auto"/>
        <w:rPr>
          <w:rFonts w:ascii="Tahoma" w:hAnsi="Tahoma" w:cs="Tahoma"/>
          <w:sz w:val="20"/>
          <w:szCs w:val="20"/>
        </w:rPr>
      </w:pPr>
    </w:p>
    <w:tbl>
      <w:tblPr>
        <w:tblStyle w:val="af7"/>
        <w:tblW w:w="9356" w:type="dxa"/>
        <w:tblInd w:w="-5" w:type="dxa"/>
        <w:tblLook w:val="0420" w:firstRow="1" w:lastRow="0" w:firstColumn="0" w:lastColumn="0" w:noHBand="0" w:noVBand="1"/>
      </w:tblPr>
      <w:tblGrid>
        <w:gridCol w:w="2743"/>
        <w:gridCol w:w="6613"/>
      </w:tblGrid>
      <w:tr w:rsidR="0010130B" w:rsidRPr="001B4CFA" w:rsidTr="005E5F13">
        <w:trPr>
          <w:cnfStyle w:val="100000000000" w:firstRow="1" w:lastRow="0" w:firstColumn="0" w:lastColumn="0" w:oddVBand="0" w:evenVBand="0" w:oddHBand="0" w:evenHBand="0" w:firstRowFirstColumn="0" w:firstRowLastColumn="0" w:lastRowFirstColumn="0" w:lastRowLastColumn="0"/>
        </w:trPr>
        <w:tc>
          <w:tcPr>
            <w:tcW w:w="2743" w:type="dxa"/>
          </w:tcPr>
          <w:p w:rsidR="0010130B" w:rsidRPr="001B4CFA" w:rsidRDefault="0010130B" w:rsidP="001B4CFA">
            <w:pPr>
              <w:keepNext/>
              <w:spacing w:after="0" w:line="240" w:lineRule="auto"/>
              <w:jc w:val="center"/>
              <w:rPr>
                <w:rFonts w:ascii="Tahoma" w:hAnsi="Tahoma" w:cs="Tahoma"/>
                <w:sz w:val="20"/>
                <w:szCs w:val="20"/>
              </w:rPr>
            </w:pPr>
            <w:r w:rsidRPr="001B4CFA">
              <w:rPr>
                <w:rFonts w:ascii="Tahoma" w:hAnsi="Tahoma" w:cs="Tahoma"/>
                <w:sz w:val="20"/>
                <w:szCs w:val="20"/>
              </w:rPr>
              <w:t>Степень воздействия</w:t>
            </w:r>
          </w:p>
        </w:tc>
        <w:tc>
          <w:tcPr>
            <w:tcW w:w="6613" w:type="dxa"/>
          </w:tcPr>
          <w:p w:rsidR="0010130B" w:rsidRPr="001B4CFA" w:rsidRDefault="0010130B" w:rsidP="001B4CFA">
            <w:pPr>
              <w:spacing w:after="0" w:line="240" w:lineRule="auto"/>
              <w:ind w:left="36"/>
              <w:jc w:val="center"/>
              <w:rPr>
                <w:rFonts w:ascii="Tahoma" w:hAnsi="Tahoma" w:cs="Tahoma"/>
                <w:sz w:val="20"/>
                <w:szCs w:val="20"/>
              </w:rPr>
            </w:pPr>
            <w:r w:rsidRPr="001B4CFA">
              <w:rPr>
                <w:rFonts w:ascii="Tahoma" w:hAnsi="Tahoma" w:cs="Tahoma"/>
                <w:sz w:val="20"/>
                <w:szCs w:val="20"/>
              </w:rPr>
              <w:t>Описание</w:t>
            </w:r>
          </w:p>
        </w:tc>
      </w:tr>
      <w:tr w:rsidR="0010130B" w:rsidRPr="001B4CFA" w:rsidTr="005E5F13">
        <w:tc>
          <w:tcPr>
            <w:tcW w:w="2743" w:type="dxa"/>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Высокая</w:t>
            </w:r>
          </w:p>
        </w:tc>
        <w:tc>
          <w:tcPr>
            <w:tcW w:w="6613" w:type="dxa"/>
          </w:tcPr>
          <w:p w:rsidR="0010130B" w:rsidRPr="001B4CFA" w:rsidRDefault="0010130B" w:rsidP="001B4CFA">
            <w:pPr>
              <w:spacing w:after="0" w:line="240" w:lineRule="auto"/>
              <w:ind w:left="36"/>
              <w:rPr>
                <w:rFonts w:ascii="Tahoma" w:hAnsi="Tahoma" w:cs="Tahoma"/>
                <w:sz w:val="20"/>
                <w:szCs w:val="20"/>
              </w:rPr>
            </w:pPr>
            <w:r w:rsidRPr="001B4CFA">
              <w:rPr>
                <w:rFonts w:ascii="Tahoma" w:hAnsi="Tahoma" w:cs="Tahoma"/>
                <w:sz w:val="20"/>
                <w:szCs w:val="20"/>
              </w:rPr>
              <w:t>Серьезные сбои, при которых становится невозможным выполнение ключевых бизнес-процессов, нарушающие использование всей системы в целом или её отдельных служб. Сбой может охватывать работу как отдельных ключевых пользователей, так и целые группы</w:t>
            </w:r>
          </w:p>
        </w:tc>
      </w:tr>
      <w:tr w:rsidR="0010130B" w:rsidRPr="001B4CFA" w:rsidTr="005E5F13">
        <w:tc>
          <w:tcPr>
            <w:tcW w:w="2743" w:type="dxa"/>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Средняя</w:t>
            </w:r>
          </w:p>
        </w:tc>
        <w:tc>
          <w:tcPr>
            <w:tcW w:w="6613" w:type="dxa"/>
          </w:tcPr>
          <w:p w:rsidR="0010130B" w:rsidRPr="001B4CFA" w:rsidRDefault="0010130B" w:rsidP="001B4CFA">
            <w:pPr>
              <w:spacing w:after="0" w:line="240" w:lineRule="auto"/>
              <w:ind w:left="36"/>
              <w:rPr>
                <w:rFonts w:ascii="Tahoma" w:hAnsi="Tahoma" w:cs="Tahoma"/>
                <w:sz w:val="20"/>
                <w:szCs w:val="20"/>
              </w:rPr>
            </w:pPr>
            <w:r w:rsidRPr="001B4CFA">
              <w:rPr>
                <w:rFonts w:ascii="Tahoma" w:hAnsi="Tahoma" w:cs="Tahoma"/>
                <w:sz w:val="20"/>
                <w:szCs w:val="20"/>
              </w:rPr>
              <w:t>Сбой не останавливает работу системы в целом, но часть функций системы работает некорректно</w:t>
            </w:r>
          </w:p>
        </w:tc>
      </w:tr>
      <w:tr w:rsidR="0010130B" w:rsidRPr="001B4CFA" w:rsidTr="005E5F13">
        <w:tc>
          <w:tcPr>
            <w:tcW w:w="2743" w:type="dxa"/>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Низкая</w:t>
            </w:r>
          </w:p>
        </w:tc>
        <w:tc>
          <w:tcPr>
            <w:tcW w:w="6613" w:type="dxa"/>
          </w:tcPr>
          <w:p w:rsidR="0010130B" w:rsidRPr="001B4CFA" w:rsidRDefault="0010130B" w:rsidP="001B4CFA">
            <w:pPr>
              <w:spacing w:after="0" w:line="240" w:lineRule="auto"/>
              <w:ind w:left="36"/>
              <w:rPr>
                <w:rFonts w:ascii="Tahoma" w:hAnsi="Tahoma" w:cs="Tahoma"/>
                <w:sz w:val="20"/>
                <w:szCs w:val="20"/>
              </w:rPr>
            </w:pPr>
            <w:r w:rsidRPr="001B4CFA">
              <w:rPr>
                <w:rFonts w:ascii="Tahoma" w:hAnsi="Tahoma" w:cs="Tahoma"/>
                <w:sz w:val="20"/>
                <w:szCs w:val="20"/>
              </w:rPr>
              <w:t>Сбой, влияющий на удобство работы с системой, снижающее эффективность ее использования, но не блокирующий выполнение бизнес-процессов</w:t>
            </w:r>
          </w:p>
        </w:tc>
      </w:tr>
    </w:tbl>
    <w:p w:rsidR="0010130B" w:rsidRPr="001B4CFA" w:rsidRDefault="0010130B" w:rsidP="001B4CFA">
      <w:pPr>
        <w:spacing w:after="0" w:line="240" w:lineRule="auto"/>
        <w:rPr>
          <w:rFonts w:ascii="Tahoma" w:hAnsi="Tahoma" w:cs="Tahoma"/>
          <w:b/>
          <w:sz w:val="20"/>
          <w:szCs w:val="20"/>
        </w:rPr>
      </w:pPr>
    </w:p>
    <w:p w:rsidR="0010130B" w:rsidRPr="001B4CFA" w:rsidRDefault="0010130B" w:rsidP="001B4CFA">
      <w:pPr>
        <w:spacing w:after="0" w:line="240" w:lineRule="auto"/>
        <w:rPr>
          <w:rFonts w:ascii="Tahoma" w:hAnsi="Tahoma" w:cs="Tahoma"/>
          <w:sz w:val="20"/>
          <w:szCs w:val="20"/>
        </w:rPr>
      </w:pPr>
      <w:r w:rsidRPr="001B4CFA">
        <w:rPr>
          <w:rFonts w:ascii="Tahoma" w:hAnsi="Tahoma" w:cs="Tahoma"/>
          <w:b/>
          <w:sz w:val="20"/>
          <w:szCs w:val="20"/>
        </w:rPr>
        <w:t xml:space="preserve">Частота </w:t>
      </w:r>
      <w:r w:rsidRPr="001B4CFA">
        <w:rPr>
          <w:rFonts w:ascii="Tahoma" w:hAnsi="Tahoma" w:cs="Tahoma"/>
          <w:sz w:val="20"/>
          <w:szCs w:val="20"/>
        </w:rPr>
        <w:t>проявления инцидентов определяется следующим образом:</w:t>
      </w:r>
    </w:p>
    <w:tbl>
      <w:tblPr>
        <w:tblStyle w:val="af7"/>
        <w:tblW w:w="9356" w:type="dxa"/>
        <w:tblInd w:w="-5" w:type="dxa"/>
        <w:tblLook w:val="0420" w:firstRow="1" w:lastRow="0" w:firstColumn="0" w:lastColumn="0" w:noHBand="0" w:noVBand="1"/>
      </w:tblPr>
      <w:tblGrid>
        <w:gridCol w:w="2694"/>
        <w:gridCol w:w="6662"/>
      </w:tblGrid>
      <w:tr w:rsidR="0010130B" w:rsidRPr="001B4CFA" w:rsidTr="005E5F13">
        <w:trPr>
          <w:cnfStyle w:val="100000000000" w:firstRow="1" w:lastRow="0" w:firstColumn="0" w:lastColumn="0" w:oddVBand="0" w:evenVBand="0" w:oddHBand="0" w:evenHBand="0" w:firstRowFirstColumn="0" w:firstRowLastColumn="0" w:lastRowFirstColumn="0" w:lastRowLastColumn="0"/>
        </w:trPr>
        <w:tc>
          <w:tcPr>
            <w:tcW w:w="2694" w:type="dxa"/>
            <w:hideMark/>
          </w:tcPr>
          <w:p w:rsidR="0010130B" w:rsidRPr="001B4CFA" w:rsidRDefault="0010130B" w:rsidP="001B4CFA">
            <w:pPr>
              <w:keepNext/>
              <w:spacing w:after="0" w:line="240" w:lineRule="auto"/>
              <w:jc w:val="center"/>
              <w:rPr>
                <w:rFonts w:ascii="Tahoma" w:hAnsi="Tahoma" w:cs="Tahoma"/>
                <w:sz w:val="20"/>
                <w:szCs w:val="20"/>
              </w:rPr>
            </w:pPr>
            <w:r w:rsidRPr="001B4CFA">
              <w:rPr>
                <w:rFonts w:ascii="Tahoma" w:hAnsi="Tahoma" w:cs="Tahoma"/>
                <w:sz w:val="20"/>
                <w:szCs w:val="20"/>
              </w:rPr>
              <w:t>Частота</w:t>
            </w:r>
          </w:p>
        </w:tc>
        <w:tc>
          <w:tcPr>
            <w:tcW w:w="6662" w:type="dxa"/>
            <w:hideMark/>
          </w:tcPr>
          <w:p w:rsidR="0010130B" w:rsidRPr="001B4CFA" w:rsidRDefault="0010130B" w:rsidP="001B4CFA">
            <w:pPr>
              <w:spacing w:after="0" w:line="240" w:lineRule="auto"/>
              <w:ind w:left="36"/>
              <w:jc w:val="center"/>
              <w:rPr>
                <w:rFonts w:ascii="Tahoma" w:hAnsi="Tahoma" w:cs="Tahoma"/>
                <w:sz w:val="20"/>
                <w:szCs w:val="20"/>
              </w:rPr>
            </w:pPr>
            <w:r w:rsidRPr="001B4CFA">
              <w:rPr>
                <w:rFonts w:ascii="Tahoma" w:hAnsi="Tahoma" w:cs="Tahoma"/>
                <w:sz w:val="20"/>
                <w:szCs w:val="20"/>
              </w:rPr>
              <w:t>Описание</w:t>
            </w:r>
          </w:p>
        </w:tc>
      </w:tr>
      <w:tr w:rsidR="0010130B" w:rsidRPr="001B4CFA" w:rsidTr="005E5F13">
        <w:tc>
          <w:tcPr>
            <w:tcW w:w="2694" w:type="dxa"/>
            <w:hideMark/>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Высокая</w:t>
            </w:r>
          </w:p>
        </w:tc>
        <w:tc>
          <w:tcPr>
            <w:tcW w:w="6662" w:type="dxa"/>
            <w:hideMark/>
          </w:tcPr>
          <w:p w:rsidR="0010130B" w:rsidRPr="001B4CFA" w:rsidRDefault="0010130B" w:rsidP="001B4CFA">
            <w:pPr>
              <w:spacing w:after="0" w:line="240" w:lineRule="auto"/>
              <w:ind w:left="36"/>
              <w:rPr>
                <w:rFonts w:ascii="Tahoma" w:hAnsi="Tahoma" w:cs="Tahoma"/>
                <w:sz w:val="20"/>
                <w:szCs w:val="20"/>
              </w:rPr>
            </w:pPr>
            <w:r w:rsidRPr="001B4CFA">
              <w:rPr>
                <w:rFonts w:ascii="Tahoma" w:hAnsi="Tahoma" w:cs="Tahoma"/>
                <w:sz w:val="20"/>
                <w:szCs w:val="20"/>
              </w:rPr>
              <w:t>Устойчивое (постоянное) проявление инцидента.</w:t>
            </w:r>
          </w:p>
        </w:tc>
      </w:tr>
      <w:tr w:rsidR="0010130B" w:rsidRPr="001B4CFA" w:rsidTr="005E5F13">
        <w:tc>
          <w:tcPr>
            <w:tcW w:w="2694" w:type="dxa"/>
            <w:hideMark/>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Средняя</w:t>
            </w:r>
          </w:p>
        </w:tc>
        <w:tc>
          <w:tcPr>
            <w:tcW w:w="6662" w:type="dxa"/>
            <w:hideMark/>
          </w:tcPr>
          <w:p w:rsidR="0010130B" w:rsidRPr="001B4CFA" w:rsidRDefault="0010130B" w:rsidP="001B4CFA">
            <w:pPr>
              <w:spacing w:after="0" w:line="240" w:lineRule="auto"/>
              <w:ind w:left="36"/>
              <w:rPr>
                <w:rFonts w:ascii="Tahoma" w:hAnsi="Tahoma" w:cs="Tahoma"/>
                <w:sz w:val="20"/>
                <w:szCs w:val="20"/>
              </w:rPr>
            </w:pPr>
            <w:r w:rsidRPr="001B4CFA">
              <w:rPr>
                <w:rFonts w:ascii="Tahoma" w:hAnsi="Tahoma" w:cs="Tahoma"/>
                <w:sz w:val="20"/>
                <w:szCs w:val="20"/>
              </w:rPr>
              <w:t>Частое, но не стабильное проявление инцидента.</w:t>
            </w:r>
          </w:p>
        </w:tc>
      </w:tr>
      <w:tr w:rsidR="0010130B" w:rsidRPr="001B4CFA" w:rsidTr="005E5F13">
        <w:tc>
          <w:tcPr>
            <w:tcW w:w="2694" w:type="dxa"/>
            <w:hideMark/>
          </w:tcPr>
          <w:p w:rsidR="0010130B" w:rsidRPr="001B4CFA" w:rsidRDefault="0010130B" w:rsidP="001B4CFA">
            <w:pPr>
              <w:spacing w:after="0" w:line="240" w:lineRule="auto"/>
              <w:rPr>
                <w:rFonts w:ascii="Tahoma" w:hAnsi="Tahoma" w:cs="Tahoma"/>
                <w:sz w:val="20"/>
                <w:szCs w:val="20"/>
              </w:rPr>
            </w:pPr>
            <w:r w:rsidRPr="001B4CFA">
              <w:rPr>
                <w:rFonts w:ascii="Tahoma" w:hAnsi="Tahoma" w:cs="Tahoma"/>
                <w:sz w:val="20"/>
                <w:szCs w:val="20"/>
              </w:rPr>
              <w:t>Низкая</w:t>
            </w:r>
          </w:p>
        </w:tc>
        <w:tc>
          <w:tcPr>
            <w:tcW w:w="6662" w:type="dxa"/>
            <w:hideMark/>
          </w:tcPr>
          <w:p w:rsidR="0010130B" w:rsidRPr="001B4CFA" w:rsidRDefault="0010130B" w:rsidP="001B4CFA">
            <w:pPr>
              <w:spacing w:after="0" w:line="240" w:lineRule="auto"/>
              <w:ind w:left="36"/>
              <w:rPr>
                <w:rFonts w:ascii="Tahoma" w:hAnsi="Tahoma" w:cs="Tahoma"/>
                <w:sz w:val="20"/>
                <w:szCs w:val="20"/>
              </w:rPr>
            </w:pPr>
            <w:r w:rsidRPr="001B4CFA">
              <w:rPr>
                <w:rFonts w:ascii="Tahoma" w:hAnsi="Tahoma" w:cs="Tahoma"/>
                <w:sz w:val="20"/>
                <w:szCs w:val="20"/>
              </w:rPr>
              <w:t>Эпизодическое и не стабильное проявление инцидента.</w:t>
            </w:r>
          </w:p>
        </w:tc>
      </w:tr>
    </w:tbl>
    <w:p w:rsidR="0010130B" w:rsidRPr="001B4CFA" w:rsidRDefault="0010130B" w:rsidP="001B4CFA">
      <w:pPr>
        <w:spacing w:after="0" w:line="240" w:lineRule="auto"/>
        <w:rPr>
          <w:rFonts w:ascii="Tahoma" w:hAnsi="Tahoma" w:cs="Tahoma"/>
          <w:b/>
          <w:sz w:val="20"/>
          <w:szCs w:val="20"/>
        </w:rPr>
      </w:pPr>
    </w:p>
    <w:p w:rsidR="0010130B" w:rsidRPr="001B4CFA" w:rsidRDefault="0010130B" w:rsidP="001B4CFA">
      <w:pPr>
        <w:spacing w:after="0" w:line="240" w:lineRule="auto"/>
        <w:rPr>
          <w:rFonts w:ascii="Tahoma" w:hAnsi="Tahoma" w:cs="Tahoma"/>
          <w:sz w:val="20"/>
          <w:szCs w:val="20"/>
        </w:rPr>
      </w:pPr>
      <w:r w:rsidRPr="001B4CFA">
        <w:rPr>
          <w:rFonts w:ascii="Tahoma" w:hAnsi="Tahoma" w:cs="Tahoma"/>
          <w:b/>
          <w:sz w:val="20"/>
          <w:szCs w:val="20"/>
        </w:rPr>
        <w:t>Приоритет</w:t>
      </w:r>
      <w:r w:rsidRPr="001B4CFA">
        <w:rPr>
          <w:rFonts w:ascii="Tahoma" w:hAnsi="Tahoma" w:cs="Tahoma"/>
          <w:sz w:val="20"/>
          <w:szCs w:val="20"/>
        </w:rPr>
        <w:t xml:space="preserve"> инцидента на основании степени воздействия и частоты проявления определяется в соответствии с таблицей:</w:t>
      </w:r>
    </w:p>
    <w:tbl>
      <w:tblPr>
        <w:tblStyle w:val="af7"/>
        <w:tblW w:w="0" w:type="auto"/>
        <w:tblInd w:w="-5" w:type="dxa"/>
        <w:tblLook w:val="04A0" w:firstRow="1" w:lastRow="0" w:firstColumn="1" w:lastColumn="0" w:noHBand="0" w:noVBand="1"/>
      </w:tblPr>
      <w:tblGrid>
        <w:gridCol w:w="2661"/>
        <w:gridCol w:w="1875"/>
        <w:gridCol w:w="1562"/>
        <w:gridCol w:w="1562"/>
        <w:gridCol w:w="1677"/>
      </w:tblGrid>
      <w:tr w:rsidR="0010130B" w:rsidRPr="001B4CFA" w:rsidTr="005E5F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gridSpan w:val="2"/>
            <w:vMerge w:val="restart"/>
            <w:vAlign w:val="center"/>
          </w:tcPr>
          <w:p w:rsidR="0010130B" w:rsidRPr="001B4CFA" w:rsidRDefault="0010130B" w:rsidP="001B4CFA">
            <w:pPr>
              <w:keepNext/>
              <w:spacing w:after="0" w:line="240" w:lineRule="auto"/>
              <w:jc w:val="center"/>
              <w:rPr>
                <w:rFonts w:ascii="Tahoma" w:hAnsi="Tahoma" w:cs="Tahoma"/>
                <w:sz w:val="20"/>
                <w:szCs w:val="20"/>
              </w:rPr>
            </w:pPr>
            <w:r w:rsidRPr="001B4CFA">
              <w:rPr>
                <w:rFonts w:ascii="Tahoma" w:hAnsi="Tahoma" w:cs="Tahoma"/>
                <w:sz w:val="20"/>
                <w:szCs w:val="20"/>
              </w:rPr>
              <w:t>Приоритет инцидента</w:t>
            </w:r>
          </w:p>
        </w:tc>
        <w:tc>
          <w:tcPr>
            <w:tcW w:w="4801" w:type="dxa"/>
            <w:gridSpan w:val="3"/>
            <w:vAlign w:val="center"/>
          </w:tcPr>
          <w:p w:rsidR="0010130B" w:rsidRPr="001B4CFA" w:rsidRDefault="0010130B" w:rsidP="001B4CF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Степень воздействия</w:t>
            </w:r>
          </w:p>
        </w:tc>
      </w:tr>
      <w:tr w:rsidR="0010130B" w:rsidRPr="001B4CFA" w:rsidTr="005E5F13">
        <w:tc>
          <w:tcPr>
            <w:cnfStyle w:val="001000000000" w:firstRow="0" w:lastRow="0" w:firstColumn="1" w:lastColumn="0" w:oddVBand="0" w:evenVBand="0" w:oddHBand="0" w:evenHBand="0" w:firstRowFirstColumn="0" w:firstRowLastColumn="0" w:lastRowFirstColumn="0" w:lastRowLastColumn="0"/>
            <w:tcW w:w="4536" w:type="dxa"/>
            <w:gridSpan w:val="2"/>
            <w:vMerge/>
          </w:tcPr>
          <w:p w:rsidR="0010130B" w:rsidRPr="001B4CFA" w:rsidRDefault="0010130B" w:rsidP="001B4CFA">
            <w:pPr>
              <w:spacing w:after="0" w:line="240" w:lineRule="auto"/>
              <w:rPr>
                <w:rFonts w:ascii="Tahoma" w:hAnsi="Tahoma" w:cs="Tahoma"/>
                <w:sz w:val="20"/>
                <w:szCs w:val="20"/>
              </w:rPr>
            </w:pPr>
          </w:p>
        </w:tc>
        <w:tc>
          <w:tcPr>
            <w:tcW w:w="1562" w:type="dxa"/>
            <w:shd w:val="clear" w:color="auto" w:fill="FDE9D9" w:themeFill="accent6" w:themeFillTint="33"/>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Высокая</w:t>
            </w:r>
          </w:p>
        </w:tc>
        <w:tc>
          <w:tcPr>
            <w:tcW w:w="1562" w:type="dxa"/>
            <w:shd w:val="clear" w:color="auto" w:fill="FDE9D9" w:themeFill="accent6" w:themeFillTint="33"/>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Средняя</w:t>
            </w:r>
          </w:p>
        </w:tc>
        <w:tc>
          <w:tcPr>
            <w:tcW w:w="1677" w:type="dxa"/>
            <w:shd w:val="clear" w:color="auto" w:fill="FDE9D9" w:themeFill="accent6" w:themeFillTint="33"/>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Низкая</w:t>
            </w:r>
          </w:p>
        </w:tc>
      </w:tr>
      <w:tr w:rsidR="0010130B" w:rsidRPr="001B4CFA" w:rsidTr="005E5F13">
        <w:tc>
          <w:tcPr>
            <w:cnfStyle w:val="001000000000" w:firstRow="0" w:lastRow="0" w:firstColumn="1" w:lastColumn="0" w:oddVBand="0" w:evenVBand="0" w:oddHBand="0" w:evenHBand="0" w:firstRowFirstColumn="0" w:firstRowLastColumn="0" w:lastRowFirstColumn="0" w:lastRowLastColumn="0"/>
            <w:tcW w:w="2661" w:type="dxa"/>
            <w:vMerge w:val="restart"/>
            <w:vAlign w:val="center"/>
          </w:tcPr>
          <w:p w:rsidR="0010130B" w:rsidRPr="001B4CFA" w:rsidRDefault="0010130B" w:rsidP="001B4CFA">
            <w:pPr>
              <w:spacing w:after="0" w:line="240" w:lineRule="auto"/>
              <w:jc w:val="center"/>
              <w:rPr>
                <w:rFonts w:ascii="Tahoma" w:hAnsi="Tahoma" w:cs="Tahoma"/>
                <w:sz w:val="20"/>
                <w:szCs w:val="20"/>
              </w:rPr>
            </w:pPr>
            <w:r w:rsidRPr="001B4CFA">
              <w:rPr>
                <w:rFonts w:ascii="Tahoma" w:hAnsi="Tahoma" w:cs="Tahoma"/>
                <w:sz w:val="20"/>
                <w:szCs w:val="20"/>
              </w:rPr>
              <w:t>Частота</w:t>
            </w:r>
          </w:p>
        </w:tc>
        <w:tc>
          <w:tcPr>
            <w:tcW w:w="1875" w:type="dxa"/>
            <w:shd w:val="clear" w:color="auto" w:fill="FDE9D9" w:themeFill="accent6" w:themeFillTint="33"/>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Высокая</w:t>
            </w:r>
          </w:p>
        </w:tc>
        <w:tc>
          <w:tcPr>
            <w:tcW w:w="1562" w:type="dxa"/>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Критический</w:t>
            </w:r>
          </w:p>
        </w:tc>
        <w:tc>
          <w:tcPr>
            <w:tcW w:w="1562" w:type="dxa"/>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Высокий</w:t>
            </w:r>
          </w:p>
        </w:tc>
        <w:tc>
          <w:tcPr>
            <w:tcW w:w="1677" w:type="dxa"/>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Средний</w:t>
            </w:r>
          </w:p>
        </w:tc>
      </w:tr>
      <w:tr w:rsidR="0010130B" w:rsidRPr="001B4CFA" w:rsidTr="005E5F13">
        <w:tc>
          <w:tcPr>
            <w:cnfStyle w:val="001000000000" w:firstRow="0" w:lastRow="0" w:firstColumn="1" w:lastColumn="0" w:oddVBand="0" w:evenVBand="0" w:oddHBand="0" w:evenHBand="0" w:firstRowFirstColumn="0" w:firstRowLastColumn="0" w:lastRowFirstColumn="0" w:lastRowLastColumn="0"/>
            <w:tcW w:w="2661" w:type="dxa"/>
            <w:vMerge/>
          </w:tcPr>
          <w:p w:rsidR="0010130B" w:rsidRPr="001B4CFA" w:rsidRDefault="0010130B" w:rsidP="001B4CFA">
            <w:pPr>
              <w:spacing w:after="0" w:line="240" w:lineRule="auto"/>
              <w:rPr>
                <w:rFonts w:ascii="Tahoma" w:hAnsi="Tahoma" w:cs="Tahoma"/>
                <w:sz w:val="20"/>
                <w:szCs w:val="20"/>
              </w:rPr>
            </w:pPr>
          </w:p>
        </w:tc>
        <w:tc>
          <w:tcPr>
            <w:tcW w:w="1875" w:type="dxa"/>
            <w:shd w:val="clear" w:color="auto" w:fill="FDE9D9" w:themeFill="accent6" w:themeFillTint="33"/>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Средняя</w:t>
            </w:r>
          </w:p>
        </w:tc>
        <w:tc>
          <w:tcPr>
            <w:tcW w:w="1562" w:type="dxa"/>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Высокий</w:t>
            </w:r>
          </w:p>
        </w:tc>
        <w:tc>
          <w:tcPr>
            <w:tcW w:w="1562" w:type="dxa"/>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Средний</w:t>
            </w:r>
          </w:p>
        </w:tc>
        <w:tc>
          <w:tcPr>
            <w:tcW w:w="1677" w:type="dxa"/>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Низкий</w:t>
            </w:r>
          </w:p>
        </w:tc>
      </w:tr>
      <w:tr w:rsidR="0010130B" w:rsidRPr="001B4CFA" w:rsidTr="005E5F13">
        <w:tc>
          <w:tcPr>
            <w:cnfStyle w:val="001000000000" w:firstRow="0" w:lastRow="0" w:firstColumn="1" w:lastColumn="0" w:oddVBand="0" w:evenVBand="0" w:oddHBand="0" w:evenHBand="0" w:firstRowFirstColumn="0" w:firstRowLastColumn="0" w:lastRowFirstColumn="0" w:lastRowLastColumn="0"/>
            <w:tcW w:w="2661" w:type="dxa"/>
            <w:vMerge/>
          </w:tcPr>
          <w:p w:rsidR="0010130B" w:rsidRPr="001B4CFA" w:rsidRDefault="0010130B" w:rsidP="001B4CFA">
            <w:pPr>
              <w:spacing w:after="0" w:line="240" w:lineRule="auto"/>
              <w:rPr>
                <w:rFonts w:ascii="Tahoma" w:hAnsi="Tahoma" w:cs="Tahoma"/>
                <w:sz w:val="20"/>
                <w:szCs w:val="20"/>
              </w:rPr>
            </w:pPr>
          </w:p>
        </w:tc>
        <w:tc>
          <w:tcPr>
            <w:tcW w:w="1875" w:type="dxa"/>
            <w:shd w:val="clear" w:color="auto" w:fill="FDE9D9" w:themeFill="accent6" w:themeFillTint="33"/>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Низкая</w:t>
            </w:r>
          </w:p>
        </w:tc>
        <w:tc>
          <w:tcPr>
            <w:tcW w:w="1562" w:type="dxa"/>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Средний</w:t>
            </w:r>
          </w:p>
        </w:tc>
        <w:tc>
          <w:tcPr>
            <w:tcW w:w="1562" w:type="dxa"/>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Низкий</w:t>
            </w:r>
          </w:p>
        </w:tc>
        <w:tc>
          <w:tcPr>
            <w:tcW w:w="1677" w:type="dxa"/>
          </w:tcPr>
          <w:p w:rsidR="0010130B" w:rsidRPr="001B4CFA" w:rsidRDefault="0010130B" w:rsidP="001B4CFA">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Планируемый</w:t>
            </w:r>
          </w:p>
        </w:tc>
      </w:tr>
    </w:tbl>
    <w:p w:rsidR="0010130B" w:rsidRPr="001B4CFA" w:rsidRDefault="0010130B" w:rsidP="001B4CFA">
      <w:pPr>
        <w:pStyle w:val="ad"/>
        <w:spacing w:after="0" w:line="240" w:lineRule="auto"/>
        <w:ind w:left="0"/>
        <w:rPr>
          <w:rFonts w:ascii="Tahoma" w:hAnsi="Tahoma" w:cs="Tahoma"/>
          <w:sz w:val="20"/>
          <w:szCs w:val="20"/>
        </w:rPr>
      </w:pPr>
    </w:p>
    <w:p w:rsidR="0010130B" w:rsidRPr="001B4CFA" w:rsidRDefault="0010130B" w:rsidP="001B4CFA">
      <w:pPr>
        <w:pStyle w:val="ad"/>
        <w:spacing w:after="0" w:line="240" w:lineRule="auto"/>
        <w:ind w:left="0"/>
        <w:rPr>
          <w:rFonts w:ascii="Tahoma" w:hAnsi="Tahoma" w:cs="Tahoma"/>
          <w:sz w:val="20"/>
          <w:szCs w:val="20"/>
        </w:rPr>
      </w:pPr>
      <w:r w:rsidRPr="001B4CFA">
        <w:rPr>
          <w:rFonts w:ascii="Tahoma" w:hAnsi="Tahoma" w:cs="Tahoma"/>
          <w:sz w:val="20"/>
          <w:szCs w:val="20"/>
        </w:rPr>
        <w:t xml:space="preserve">В зависимости от приоритета инцидента должны устанавливаться нормы на время реакции. Под временем реакции понимается количество рабочих часов, прошедших с момента регистрации инцидента, в течение которых назначенный специалист службы поддержки приступает к услуге по его разрешению, и, в зависимости от ситуации, дает первоначальные рекомендации по разрешению инцидента или запрашивает сведения, необходимые для более глубокой диагностики. </w:t>
      </w:r>
    </w:p>
    <w:p w:rsidR="0010130B" w:rsidRPr="001B4CFA" w:rsidRDefault="0010130B" w:rsidP="001B4CFA">
      <w:pPr>
        <w:pStyle w:val="ad"/>
        <w:spacing w:after="0" w:line="240" w:lineRule="auto"/>
        <w:ind w:left="0"/>
        <w:rPr>
          <w:rFonts w:ascii="Tahoma" w:hAnsi="Tahoma" w:cs="Tahoma"/>
          <w:sz w:val="20"/>
          <w:szCs w:val="20"/>
        </w:rPr>
      </w:pPr>
      <w:r w:rsidRPr="001B4CFA">
        <w:rPr>
          <w:rFonts w:ascii="Tahoma" w:hAnsi="Tahoma" w:cs="Tahoma"/>
          <w:sz w:val="20"/>
          <w:szCs w:val="20"/>
        </w:rPr>
        <w:t>Время реакции в зависимости от приоритета инцидента не должно превышать значений, указанных в таблице:</w:t>
      </w:r>
    </w:p>
    <w:tbl>
      <w:tblPr>
        <w:tblStyle w:val="af7"/>
        <w:tblW w:w="9356" w:type="dxa"/>
        <w:tblInd w:w="-5" w:type="dxa"/>
        <w:tblLook w:val="04A0" w:firstRow="1" w:lastRow="0" w:firstColumn="1" w:lastColumn="0" w:noHBand="0" w:noVBand="1"/>
      </w:tblPr>
      <w:tblGrid>
        <w:gridCol w:w="4253"/>
        <w:gridCol w:w="5103"/>
      </w:tblGrid>
      <w:tr w:rsidR="0010130B" w:rsidRPr="001B4CFA" w:rsidTr="005E5F13">
        <w:trPr>
          <w:cnfStyle w:val="100000000000" w:firstRow="1" w:lastRow="0" w:firstColumn="0" w:lastColumn="0" w:oddVBand="0" w:evenVBand="0" w:oddHBand="0" w:evenHBand="0" w:firstRowFirstColumn="0" w:firstRowLastColumn="0" w:lastRowFirstColumn="0" w:lastRowLastColumn="0"/>
          <w:trHeight w:val="562"/>
        </w:trPr>
        <w:tc>
          <w:tcPr>
            <w:cnfStyle w:val="001000000000" w:firstRow="0" w:lastRow="0" w:firstColumn="1" w:lastColumn="0" w:oddVBand="0" w:evenVBand="0" w:oddHBand="0" w:evenHBand="0" w:firstRowFirstColumn="0" w:firstRowLastColumn="0" w:lastRowFirstColumn="0" w:lastRowLastColumn="0"/>
            <w:tcW w:w="4253" w:type="dxa"/>
            <w:vAlign w:val="center"/>
          </w:tcPr>
          <w:p w:rsidR="0010130B" w:rsidRPr="001B4CFA" w:rsidRDefault="0010130B" w:rsidP="001B4CFA">
            <w:pPr>
              <w:keepNext/>
              <w:spacing w:after="0" w:line="240" w:lineRule="auto"/>
              <w:jc w:val="center"/>
              <w:rPr>
                <w:rFonts w:ascii="Tahoma" w:hAnsi="Tahoma" w:cs="Tahoma"/>
                <w:sz w:val="20"/>
                <w:szCs w:val="20"/>
              </w:rPr>
            </w:pPr>
            <w:r w:rsidRPr="001B4CFA">
              <w:rPr>
                <w:rFonts w:ascii="Tahoma" w:hAnsi="Tahoma" w:cs="Tahoma"/>
                <w:sz w:val="20"/>
                <w:szCs w:val="20"/>
              </w:rPr>
              <w:t>Приоритет инцидента</w:t>
            </w:r>
          </w:p>
        </w:tc>
        <w:tc>
          <w:tcPr>
            <w:tcW w:w="5103" w:type="dxa"/>
            <w:vAlign w:val="center"/>
          </w:tcPr>
          <w:p w:rsidR="0010130B" w:rsidRPr="001B4CFA" w:rsidRDefault="0010130B" w:rsidP="001B4CF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 xml:space="preserve">Максимальное время реакции </w:t>
            </w:r>
          </w:p>
          <w:p w:rsidR="0010130B" w:rsidRPr="001B4CFA" w:rsidRDefault="0010130B" w:rsidP="001B4CFA">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(рабочих часов)</w:t>
            </w:r>
          </w:p>
        </w:tc>
      </w:tr>
      <w:tr w:rsidR="0010130B" w:rsidRPr="001B4CFA" w:rsidTr="005E5F13">
        <w:tc>
          <w:tcPr>
            <w:cnfStyle w:val="001000000000" w:firstRow="0" w:lastRow="0" w:firstColumn="1" w:lastColumn="0" w:oddVBand="0" w:evenVBand="0" w:oddHBand="0" w:evenHBand="0" w:firstRowFirstColumn="0" w:firstRowLastColumn="0" w:lastRowFirstColumn="0" w:lastRowLastColumn="0"/>
            <w:tcW w:w="4253" w:type="dxa"/>
          </w:tcPr>
          <w:p w:rsidR="0010130B" w:rsidRPr="001B4CFA" w:rsidRDefault="0010130B" w:rsidP="001B4CFA">
            <w:pPr>
              <w:spacing w:after="0" w:line="240" w:lineRule="auto"/>
              <w:jc w:val="center"/>
              <w:rPr>
                <w:rFonts w:ascii="Tahoma" w:hAnsi="Tahoma" w:cs="Tahoma"/>
                <w:b w:val="0"/>
                <w:sz w:val="20"/>
                <w:szCs w:val="20"/>
              </w:rPr>
            </w:pPr>
            <w:r w:rsidRPr="001B4CFA">
              <w:rPr>
                <w:rFonts w:ascii="Tahoma" w:hAnsi="Tahoma" w:cs="Tahoma"/>
                <w:b w:val="0"/>
                <w:sz w:val="20"/>
                <w:szCs w:val="20"/>
              </w:rPr>
              <w:t>Критический</w:t>
            </w:r>
          </w:p>
        </w:tc>
        <w:tc>
          <w:tcPr>
            <w:tcW w:w="5103" w:type="dxa"/>
          </w:tcPr>
          <w:p w:rsidR="0010130B" w:rsidRPr="001B4CFA" w:rsidRDefault="0010130B" w:rsidP="001B4CF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2</w:t>
            </w:r>
          </w:p>
        </w:tc>
      </w:tr>
      <w:tr w:rsidR="0010130B" w:rsidRPr="001B4CFA" w:rsidTr="005E5F13">
        <w:tc>
          <w:tcPr>
            <w:cnfStyle w:val="001000000000" w:firstRow="0" w:lastRow="0" w:firstColumn="1" w:lastColumn="0" w:oddVBand="0" w:evenVBand="0" w:oddHBand="0" w:evenHBand="0" w:firstRowFirstColumn="0" w:firstRowLastColumn="0" w:lastRowFirstColumn="0" w:lastRowLastColumn="0"/>
            <w:tcW w:w="4253" w:type="dxa"/>
          </w:tcPr>
          <w:p w:rsidR="0010130B" w:rsidRPr="001B4CFA" w:rsidRDefault="0010130B" w:rsidP="001B4CFA">
            <w:pPr>
              <w:spacing w:after="0" w:line="240" w:lineRule="auto"/>
              <w:jc w:val="center"/>
              <w:rPr>
                <w:rFonts w:ascii="Tahoma" w:hAnsi="Tahoma" w:cs="Tahoma"/>
                <w:b w:val="0"/>
                <w:sz w:val="20"/>
                <w:szCs w:val="20"/>
              </w:rPr>
            </w:pPr>
            <w:r w:rsidRPr="001B4CFA">
              <w:rPr>
                <w:rFonts w:ascii="Tahoma" w:hAnsi="Tahoma" w:cs="Tahoma"/>
                <w:b w:val="0"/>
                <w:sz w:val="20"/>
                <w:szCs w:val="20"/>
              </w:rPr>
              <w:t>Высокий</w:t>
            </w:r>
          </w:p>
        </w:tc>
        <w:tc>
          <w:tcPr>
            <w:tcW w:w="5103" w:type="dxa"/>
          </w:tcPr>
          <w:p w:rsidR="0010130B" w:rsidRPr="001B4CFA" w:rsidRDefault="0010130B" w:rsidP="001B4CF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highlight w:val="red"/>
              </w:rPr>
            </w:pPr>
            <w:r w:rsidRPr="001B4CFA">
              <w:rPr>
                <w:rFonts w:ascii="Tahoma" w:hAnsi="Tahoma" w:cs="Tahoma"/>
                <w:sz w:val="20"/>
                <w:szCs w:val="20"/>
              </w:rPr>
              <w:t>4</w:t>
            </w:r>
          </w:p>
        </w:tc>
      </w:tr>
      <w:tr w:rsidR="0010130B" w:rsidRPr="001B4CFA" w:rsidTr="005E5F13">
        <w:tc>
          <w:tcPr>
            <w:cnfStyle w:val="001000000000" w:firstRow="0" w:lastRow="0" w:firstColumn="1" w:lastColumn="0" w:oddVBand="0" w:evenVBand="0" w:oddHBand="0" w:evenHBand="0" w:firstRowFirstColumn="0" w:firstRowLastColumn="0" w:lastRowFirstColumn="0" w:lastRowLastColumn="0"/>
            <w:tcW w:w="4253" w:type="dxa"/>
          </w:tcPr>
          <w:p w:rsidR="0010130B" w:rsidRPr="001B4CFA" w:rsidRDefault="0010130B" w:rsidP="001B4CFA">
            <w:pPr>
              <w:spacing w:after="0" w:line="240" w:lineRule="auto"/>
              <w:jc w:val="center"/>
              <w:rPr>
                <w:rFonts w:ascii="Tahoma" w:hAnsi="Tahoma" w:cs="Tahoma"/>
                <w:b w:val="0"/>
                <w:sz w:val="20"/>
                <w:szCs w:val="20"/>
              </w:rPr>
            </w:pPr>
            <w:r w:rsidRPr="001B4CFA">
              <w:rPr>
                <w:rFonts w:ascii="Tahoma" w:hAnsi="Tahoma" w:cs="Tahoma"/>
                <w:b w:val="0"/>
                <w:sz w:val="20"/>
                <w:szCs w:val="20"/>
              </w:rPr>
              <w:t>Средний</w:t>
            </w:r>
          </w:p>
        </w:tc>
        <w:tc>
          <w:tcPr>
            <w:tcW w:w="5103" w:type="dxa"/>
          </w:tcPr>
          <w:p w:rsidR="0010130B" w:rsidRPr="001B4CFA" w:rsidRDefault="0010130B" w:rsidP="001B4CF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12</w:t>
            </w:r>
          </w:p>
        </w:tc>
      </w:tr>
      <w:tr w:rsidR="0010130B" w:rsidRPr="001B4CFA" w:rsidTr="005E5F13">
        <w:tc>
          <w:tcPr>
            <w:cnfStyle w:val="001000000000" w:firstRow="0" w:lastRow="0" w:firstColumn="1" w:lastColumn="0" w:oddVBand="0" w:evenVBand="0" w:oddHBand="0" w:evenHBand="0" w:firstRowFirstColumn="0" w:firstRowLastColumn="0" w:lastRowFirstColumn="0" w:lastRowLastColumn="0"/>
            <w:tcW w:w="4253" w:type="dxa"/>
          </w:tcPr>
          <w:p w:rsidR="0010130B" w:rsidRPr="001B4CFA" w:rsidRDefault="0010130B" w:rsidP="001B4CFA">
            <w:pPr>
              <w:spacing w:after="0" w:line="240" w:lineRule="auto"/>
              <w:jc w:val="center"/>
              <w:rPr>
                <w:rFonts w:ascii="Tahoma" w:hAnsi="Tahoma" w:cs="Tahoma"/>
                <w:b w:val="0"/>
                <w:sz w:val="20"/>
                <w:szCs w:val="20"/>
              </w:rPr>
            </w:pPr>
            <w:r w:rsidRPr="001B4CFA">
              <w:rPr>
                <w:rFonts w:ascii="Tahoma" w:hAnsi="Tahoma" w:cs="Tahoma"/>
                <w:b w:val="0"/>
                <w:sz w:val="20"/>
                <w:szCs w:val="20"/>
              </w:rPr>
              <w:t>Низкий</w:t>
            </w:r>
          </w:p>
        </w:tc>
        <w:tc>
          <w:tcPr>
            <w:tcW w:w="5103" w:type="dxa"/>
          </w:tcPr>
          <w:p w:rsidR="0010130B" w:rsidRPr="001B4CFA" w:rsidRDefault="0010130B" w:rsidP="001B4CF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24</w:t>
            </w:r>
          </w:p>
        </w:tc>
      </w:tr>
      <w:tr w:rsidR="0010130B" w:rsidRPr="001B4CFA" w:rsidTr="005E5F13">
        <w:tc>
          <w:tcPr>
            <w:cnfStyle w:val="001000000000" w:firstRow="0" w:lastRow="0" w:firstColumn="1" w:lastColumn="0" w:oddVBand="0" w:evenVBand="0" w:oddHBand="0" w:evenHBand="0" w:firstRowFirstColumn="0" w:firstRowLastColumn="0" w:lastRowFirstColumn="0" w:lastRowLastColumn="0"/>
            <w:tcW w:w="4253" w:type="dxa"/>
          </w:tcPr>
          <w:p w:rsidR="0010130B" w:rsidRPr="001B4CFA" w:rsidRDefault="0010130B" w:rsidP="001B4CFA">
            <w:pPr>
              <w:spacing w:after="0" w:line="240" w:lineRule="auto"/>
              <w:jc w:val="center"/>
              <w:rPr>
                <w:rFonts w:ascii="Tahoma" w:hAnsi="Tahoma" w:cs="Tahoma"/>
                <w:b w:val="0"/>
                <w:sz w:val="20"/>
                <w:szCs w:val="20"/>
              </w:rPr>
            </w:pPr>
            <w:r w:rsidRPr="001B4CFA">
              <w:rPr>
                <w:rFonts w:ascii="Tahoma" w:hAnsi="Tahoma" w:cs="Tahoma"/>
                <w:b w:val="0"/>
                <w:sz w:val="20"/>
                <w:szCs w:val="20"/>
              </w:rPr>
              <w:t>Планируемый</w:t>
            </w:r>
          </w:p>
        </w:tc>
        <w:tc>
          <w:tcPr>
            <w:tcW w:w="5103" w:type="dxa"/>
          </w:tcPr>
          <w:p w:rsidR="0010130B" w:rsidRPr="001B4CFA" w:rsidRDefault="0010130B" w:rsidP="001B4CFA">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1B4CFA">
              <w:rPr>
                <w:rFonts w:ascii="Tahoma" w:hAnsi="Tahoma" w:cs="Tahoma"/>
                <w:sz w:val="20"/>
                <w:szCs w:val="20"/>
              </w:rPr>
              <w:t>По отдельной договоренности с Заказчиком</w:t>
            </w:r>
          </w:p>
        </w:tc>
      </w:tr>
    </w:tbl>
    <w:p w:rsidR="0010130B" w:rsidRPr="001B4CFA" w:rsidRDefault="0010130B" w:rsidP="001B4CFA">
      <w:pPr>
        <w:spacing w:after="0" w:line="240" w:lineRule="auto"/>
        <w:ind w:left="567"/>
        <w:rPr>
          <w:rFonts w:ascii="Tahoma" w:hAnsi="Tahoma" w:cs="Tahoma"/>
          <w:sz w:val="20"/>
          <w:szCs w:val="20"/>
        </w:rPr>
      </w:pPr>
    </w:p>
    <w:p w:rsidR="0010130B" w:rsidRPr="001B4CFA" w:rsidRDefault="0010130B" w:rsidP="001B4CFA">
      <w:pPr>
        <w:pStyle w:val="ad"/>
        <w:spacing w:after="0" w:line="240" w:lineRule="auto"/>
        <w:ind w:left="0"/>
        <w:rPr>
          <w:rFonts w:ascii="Tahoma" w:hAnsi="Tahoma" w:cs="Tahoma"/>
          <w:sz w:val="20"/>
          <w:szCs w:val="20"/>
        </w:rPr>
      </w:pPr>
      <w:r w:rsidRPr="001B4CFA">
        <w:rPr>
          <w:rFonts w:ascii="Tahoma" w:hAnsi="Tahoma" w:cs="Tahoma"/>
          <w:b/>
          <w:sz w:val="20"/>
          <w:szCs w:val="20"/>
        </w:rPr>
        <w:t xml:space="preserve">Потребитель сервиса </w:t>
      </w:r>
      <w:r w:rsidRPr="001B4CFA">
        <w:rPr>
          <w:rFonts w:ascii="Tahoma" w:hAnsi="Tahoma" w:cs="Tahoma"/>
          <w:sz w:val="20"/>
          <w:szCs w:val="20"/>
        </w:rPr>
        <w:t>может указать</w:t>
      </w:r>
      <w:r w:rsidRPr="001B4CFA">
        <w:rPr>
          <w:rFonts w:ascii="Tahoma" w:hAnsi="Tahoma" w:cs="Tahoma"/>
          <w:b/>
          <w:sz w:val="20"/>
          <w:szCs w:val="20"/>
        </w:rPr>
        <w:t xml:space="preserve"> желаемую срочность </w:t>
      </w:r>
      <w:r w:rsidRPr="001B4CFA">
        <w:rPr>
          <w:rFonts w:ascii="Tahoma" w:hAnsi="Tahoma" w:cs="Tahoma"/>
          <w:sz w:val="20"/>
          <w:szCs w:val="20"/>
        </w:rPr>
        <w:t>обработки инцидента, которая позволит задать очередность обработки инцидентов среди всех обращений (в том числе с разными приоритетами).</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Инцидент считается решенным, если предоставлена рекомендация, позволяющая устранить сбой и восстановить нормальное использование информационных систем. Рекомендация может включать предоставление «обходного пути».</w:t>
      </w:r>
    </w:p>
    <w:p w:rsidR="00FA415C" w:rsidRDefault="00FA415C" w:rsidP="00FA415C">
      <w:pPr>
        <w:pStyle w:val="6"/>
        <w:keepNext/>
        <w:numPr>
          <w:ilvl w:val="2"/>
          <w:numId w:val="15"/>
        </w:numPr>
        <w:spacing w:before="0" w:after="0" w:line="240" w:lineRule="auto"/>
        <w:ind w:left="0" w:firstLine="0"/>
        <w:jc w:val="both"/>
      </w:pPr>
      <w:r w:rsidRPr="00AC7159">
        <w:rPr>
          <w:color w:val="auto"/>
        </w:rPr>
        <w:t>Услуги</w:t>
      </w:r>
      <w:r>
        <w:t xml:space="preserve"> </w:t>
      </w:r>
      <w:r w:rsidRPr="00AC7159">
        <w:rPr>
          <w:color w:val="auto"/>
        </w:rPr>
        <w:t>по консультированию</w:t>
      </w:r>
    </w:p>
    <w:p w:rsidR="00FA415C" w:rsidRPr="00F15210" w:rsidRDefault="00FA415C" w:rsidP="00FA415C">
      <w:pPr>
        <w:spacing w:after="0" w:line="240" w:lineRule="auto"/>
        <w:jc w:val="both"/>
        <w:rPr>
          <w:rFonts w:ascii="Tahoma" w:hAnsi="Tahoma" w:cs="Tahoma"/>
          <w:sz w:val="20"/>
          <w:szCs w:val="20"/>
        </w:rPr>
      </w:pPr>
      <w:r>
        <w:rPr>
          <w:rFonts w:ascii="Tahoma" w:hAnsi="Tahoma" w:cs="Tahoma"/>
          <w:sz w:val="20"/>
          <w:szCs w:val="20"/>
        </w:rPr>
        <w:t>Консультации оказываются в случае возникновения вопросов от Заказчика по эксплуатации системы, по архитектуре системы и по иным вопросам.</w:t>
      </w:r>
    </w:p>
    <w:p w:rsidR="0010130B" w:rsidRPr="001B4CFA" w:rsidRDefault="0010130B" w:rsidP="001B4CFA">
      <w:pPr>
        <w:pStyle w:val="6"/>
        <w:keepNext/>
        <w:numPr>
          <w:ilvl w:val="2"/>
          <w:numId w:val="15"/>
        </w:numPr>
        <w:spacing w:before="0" w:after="0" w:line="240" w:lineRule="auto"/>
        <w:ind w:left="0" w:firstLine="0"/>
        <w:jc w:val="both"/>
        <w:rPr>
          <w:b w:val="0"/>
          <w:color w:val="auto"/>
        </w:rPr>
      </w:pPr>
      <w:r w:rsidRPr="001B4CFA">
        <w:rPr>
          <w:color w:val="auto"/>
        </w:rPr>
        <w:t>Выполнение запросов на обслуживание</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Под запросом на обслуживание понимается запрос на выполнение какой-либо стандартной процедуры по обслуживанию Системы (например, заведение нового пользователя, сброс пароля пользователя, изменение прав).</w:t>
      </w:r>
    </w:p>
    <w:p w:rsidR="0010130B" w:rsidRPr="001B4CFA" w:rsidRDefault="0010130B" w:rsidP="001B4CFA">
      <w:pPr>
        <w:pStyle w:val="6"/>
        <w:numPr>
          <w:ilvl w:val="2"/>
          <w:numId w:val="15"/>
        </w:numPr>
        <w:spacing w:before="0" w:after="0" w:line="240" w:lineRule="auto"/>
        <w:ind w:left="0" w:firstLine="0"/>
        <w:jc w:val="both"/>
        <w:rPr>
          <w:b w:val="0"/>
          <w:color w:val="auto"/>
        </w:rPr>
      </w:pPr>
      <w:r w:rsidRPr="001B4CFA">
        <w:rPr>
          <w:color w:val="auto"/>
        </w:rPr>
        <w:t>Выполнение запросов на изменение</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Запросы на изменение – это запросы от Потребителя сервиса, связанные с изменением функциональности, интерфейсов или способов функционирования системы. Порядок услуг с Запросами на изменения описан в п.4.7.3</w:t>
      </w:r>
    </w:p>
    <w:p w:rsidR="0010130B" w:rsidRPr="001B4CFA" w:rsidRDefault="0010130B" w:rsidP="001B4CFA">
      <w:pPr>
        <w:pStyle w:val="6"/>
        <w:numPr>
          <w:ilvl w:val="1"/>
          <w:numId w:val="15"/>
        </w:numPr>
        <w:spacing w:before="0" w:after="0" w:line="240" w:lineRule="auto"/>
        <w:ind w:left="0" w:firstLine="0"/>
        <w:jc w:val="both"/>
        <w:rPr>
          <w:b w:val="0"/>
          <w:color w:val="auto"/>
        </w:rPr>
      </w:pPr>
      <w:r w:rsidRPr="001B4CFA">
        <w:rPr>
          <w:color w:val="auto"/>
        </w:rPr>
        <w:t xml:space="preserve">Порядок действий по </w:t>
      </w:r>
      <w:r w:rsidRPr="001B4CFA">
        <w:rPr>
          <w:b w:val="0"/>
          <w:color w:val="auto"/>
        </w:rPr>
        <w:t xml:space="preserve">услугам </w:t>
      </w:r>
      <w:r w:rsidRPr="001B4CFA">
        <w:rPr>
          <w:color w:val="auto"/>
        </w:rPr>
        <w:t>с обращениями Потребителей сервиса</w:t>
      </w:r>
    </w:p>
    <w:p w:rsidR="0010130B" w:rsidRPr="001B4CFA" w:rsidRDefault="0010130B" w:rsidP="001B4CFA">
      <w:pPr>
        <w:pStyle w:val="6"/>
        <w:numPr>
          <w:ilvl w:val="2"/>
          <w:numId w:val="15"/>
        </w:numPr>
        <w:spacing w:before="0" w:after="0" w:line="240" w:lineRule="auto"/>
        <w:ind w:left="0" w:firstLine="0"/>
        <w:jc w:val="both"/>
        <w:rPr>
          <w:b w:val="0"/>
          <w:color w:val="auto"/>
        </w:rPr>
      </w:pPr>
      <w:r w:rsidRPr="001B4CFA">
        <w:rPr>
          <w:color w:val="auto"/>
        </w:rPr>
        <w:t>Регистрация обращения</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К регистрации должны принимаются обращения только от зарегистрированных Потребителей сервиса. При обращении неизвестного Потребителя сервиса Исполнитель должен отказать в регистрации обращения.</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 xml:space="preserve">Регистрация обращений от Потребителей сервиса должны производиться Исполнителем как минимум следующими способами: </w:t>
      </w:r>
    </w:p>
    <w:p w:rsidR="0010130B" w:rsidRPr="001B4CFA" w:rsidRDefault="0010130B" w:rsidP="001B4CFA">
      <w:pPr>
        <w:pStyle w:val="ad"/>
        <w:numPr>
          <w:ilvl w:val="0"/>
          <w:numId w:val="21"/>
        </w:numPr>
        <w:spacing w:after="0" w:line="240" w:lineRule="auto"/>
        <w:ind w:left="0" w:firstLine="0"/>
        <w:contextualSpacing w:val="0"/>
        <w:rPr>
          <w:rFonts w:ascii="Tahoma" w:hAnsi="Tahoma" w:cs="Tahoma"/>
          <w:sz w:val="20"/>
          <w:szCs w:val="20"/>
        </w:rPr>
      </w:pPr>
      <w:r w:rsidRPr="001B4CFA">
        <w:rPr>
          <w:rFonts w:ascii="Tahoma" w:hAnsi="Tahoma" w:cs="Tahoma"/>
          <w:sz w:val="20"/>
          <w:szCs w:val="20"/>
        </w:rPr>
        <w:t>телефон;</w:t>
      </w:r>
    </w:p>
    <w:p w:rsidR="0010130B" w:rsidRPr="001B4CFA" w:rsidRDefault="0010130B" w:rsidP="001B4CFA">
      <w:pPr>
        <w:pStyle w:val="ad"/>
        <w:numPr>
          <w:ilvl w:val="0"/>
          <w:numId w:val="21"/>
        </w:numPr>
        <w:spacing w:after="0" w:line="240" w:lineRule="auto"/>
        <w:ind w:left="0" w:firstLine="0"/>
        <w:rPr>
          <w:rFonts w:ascii="Tahoma" w:hAnsi="Tahoma" w:cs="Tahoma"/>
          <w:sz w:val="20"/>
          <w:szCs w:val="20"/>
        </w:rPr>
      </w:pPr>
      <w:r w:rsidRPr="001B4CFA">
        <w:rPr>
          <w:rFonts w:ascii="Tahoma" w:hAnsi="Tahoma" w:cs="Tahoma"/>
          <w:sz w:val="20"/>
          <w:szCs w:val="20"/>
        </w:rPr>
        <w:t xml:space="preserve">электронная почта. </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Возможны дополнительные способы обращений по предложению Исполнителя.</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Прием обращений по телефону должен производиться в рабочие дни в период времени не менее чем с 9-00 до 18-00 по московскому времени.</w:t>
      </w:r>
    </w:p>
    <w:p w:rsidR="0010130B" w:rsidRPr="001B4CFA" w:rsidRDefault="0010130B" w:rsidP="001B4CFA">
      <w:pPr>
        <w:pStyle w:val="6"/>
        <w:numPr>
          <w:ilvl w:val="2"/>
          <w:numId w:val="15"/>
        </w:numPr>
        <w:spacing w:before="0" w:after="0" w:line="240" w:lineRule="auto"/>
        <w:ind w:left="0" w:firstLine="0"/>
        <w:jc w:val="both"/>
        <w:rPr>
          <w:b w:val="0"/>
          <w:color w:val="auto"/>
        </w:rPr>
      </w:pPr>
      <w:r w:rsidRPr="001B4CFA">
        <w:rPr>
          <w:color w:val="auto"/>
        </w:rPr>
        <w:t>Классификация обращения</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 xml:space="preserve">Каждое обращение должно классифицироваться. При классификации определяется услуга, частота, степень воздействия, приоритет и тип обращения (инцидент, запрос на обслуживание, консультация или запрос на изменение). Потребителю сервиса направляется уведомление по электронной почте. </w:t>
      </w:r>
    </w:p>
    <w:p w:rsidR="0010130B" w:rsidRPr="001B4CFA" w:rsidRDefault="0010130B" w:rsidP="001B4CFA">
      <w:pPr>
        <w:pStyle w:val="6"/>
        <w:numPr>
          <w:ilvl w:val="2"/>
          <w:numId w:val="15"/>
        </w:numPr>
        <w:spacing w:before="0" w:after="0" w:line="240" w:lineRule="auto"/>
        <w:ind w:left="0" w:firstLine="0"/>
        <w:jc w:val="both"/>
        <w:rPr>
          <w:b w:val="0"/>
          <w:color w:val="auto"/>
        </w:rPr>
      </w:pPr>
      <w:r w:rsidRPr="001B4CFA">
        <w:rPr>
          <w:color w:val="auto"/>
        </w:rPr>
        <w:t>Обработка</w:t>
      </w:r>
      <w:r w:rsidRPr="001B4CFA">
        <w:rPr>
          <w:rFonts w:eastAsiaTheme="minorHAnsi"/>
        </w:rPr>
        <w:t xml:space="preserve"> </w:t>
      </w:r>
      <w:r w:rsidRPr="001B4CFA">
        <w:rPr>
          <w:color w:val="auto"/>
        </w:rPr>
        <w:t>обращений с типом «инцидент» и «запрос на обслуживание»</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Обращение с типом «инцидент», «консультация» и «запрос на обслуживание» должно без согласования поступать в работу после классификации. В процессе решения обращения сотрудники Исполнителя могут запрашивать дополнительную информацию. В случае отсутствия ответа Потребителя сервиса на запрос информации в течении 5 (трех) рабочих дней, обращение может быть закрыто автоматически.</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lastRenderedPageBreak/>
        <w:t>Если в процессе обработки обращения выявляются вопросы или ошибки, не описанные в исходной формулировке обращения, то они регистрируются отдельными обращениями и отправляются в работу.</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После завершения всех услуг по обращению Потребителю сервиса должен отправляется запрос на закрытие обращения, где он отмечает его закрытие и оценивает проведенные по нему услуги. При отказе в закрытии обращения Потребитель сервиса должен указать причину. В том случае, если потребитель не обработает запрос на закрытие в течение 5 (трех) рабочих дней, обращение считается принятым.</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По услугам с обращениями с типом «инцидент», «консультация» и «запрос на обслуживание» трудозатраты должны учитываться с точностью до 15 (пятнадцати) минут, при этом д</w:t>
      </w:r>
      <w:r w:rsidRPr="001B4CFA">
        <w:rPr>
          <w:rFonts w:ascii="Tahoma" w:hAnsi="Tahoma" w:cs="Tahoma"/>
          <w:bCs/>
          <w:sz w:val="20"/>
          <w:szCs w:val="20"/>
        </w:rPr>
        <w:t xml:space="preserve">олжны быть включены </w:t>
      </w:r>
      <w:r w:rsidRPr="001B4CFA">
        <w:rPr>
          <w:rFonts w:ascii="Tahoma" w:hAnsi="Tahoma" w:cs="Tahoma"/>
          <w:sz w:val="20"/>
          <w:szCs w:val="20"/>
        </w:rPr>
        <w:t>все фактические трудозатраты сотрудников Исполнителя, включая исследование причин обращения, взаимодействие с сотрудниками заказчика и т.д.</w:t>
      </w:r>
    </w:p>
    <w:p w:rsidR="0010130B" w:rsidRPr="001B4CFA" w:rsidRDefault="0010130B" w:rsidP="001B4CFA">
      <w:pPr>
        <w:pStyle w:val="6"/>
        <w:numPr>
          <w:ilvl w:val="2"/>
          <w:numId w:val="15"/>
        </w:numPr>
        <w:spacing w:before="0" w:after="0" w:line="240" w:lineRule="auto"/>
        <w:ind w:left="0" w:firstLine="0"/>
        <w:jc w:val="both"/>
        <w:rPr>
          <w:b w:val="0"/>
          <w:color w:val="auto"/>
        </w:rPr>
      </w:pPr>
      <w:r w:rsidRPr="001B4CFA">
        <w:rPr>
          <w:color w:val="auto"/>
        </w:rPr>
        <w:t>Обработка «Запросов на изменение»</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После классификации сотрудники Исполнителя должны выполнить предварительное исследование требований, а также возможности и способы реализации, которые согласовываются с Заказчиком. По итогам выполняется детальное проектирование и подготовка документа «Запрос на изменение». Документ содержит описание модификаций и настроек, которые необходимо выполнить, сроки и трудоемкость выполнения данных модификаций и настроек, срок приемки услуг ОСЗ и срок гарантии.</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Трудоемкость услуг по Запросу на изменение должна составлять не менее 8 человеко-часов, иначе это обращение необходимо переклассифицировать.</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Сроки анализа и последующей реализации Запроса на изменение должны устанавливаться индивидуально по согласованию с Ответственным за соглашение со стороны Заказчика (ОСЗ), но с учетом следующих ограничений:</w:t>
      </w:r>
    </w:p>
    <w:p w:rsidR="0010130B" w:rsidRPr="001B4CFA" w:rsidRDefault="0010130B" w:rsidP="001B4CFA">
      <w:pPr>
        <w:pStyle w:val="ad"/>
        <w:numPr>
          <w:ilvl w:val="0"/>
          <w:numId w:val="20"/>
        </w:numPr>
        <w:spacing w:after="0" w:line="240" w:lineRule="auto"/>
        <w:ind w:left="0" w:firstLine="0"/>
        <w:rPr>
          <w:rFonts w:ascii="Tahoma" w:hAnsi="Tahoma" w:cs="Tahoma"/>
          <w:sz w:val="20"/>
          <w:szCs w:val="20"/>
        </w:rPr>
      </w:pPr>
      <w:r w:rsidRPr="001B4CFA">
        <w:rPr>
          <w:rFonts w:ascii="Tahoma" w:hAnsi="Tahoma" w:cs="Tahoma"/>
          <w:sz w:val="20"/>
          <w:szCs w:val="20"/>
        </w:rPr>
        <w:t>сроки выполнения модификации/настройки – определяются индивидуально с учетом трудоемкости услуг и текущей загрузки специалистов Исполнителя и Заказчика;</w:t>
      </w:r>
    </w:p>
    <w:p w:rsidR="0010130B" w:rsidRPr="001B4CFA" w:rsidRDefault="0010130B" w:rsidP="001B4CFA">
      <w:pPr>
        <w:pStyle w:val="ad"/>
        <w:numPr>
          <w:ilvl w:val="0"/>
          <w:numId w:val="20"/>
        </w:numPr>
        <w:spacing w:after="0" w:line="240" w:lineRule="auto"/>
        <w:ind w:left="0" w:firstLine="0"/>
        <w:rPr>
          <w:rFonts w:ascii="Tahoma" w:hAnsi="Tahoma" w:cs="Tahoma"/>
          <w:sz w:val="20"/>
          <w:szCs w:val="20"/>
        </w:rPr>
      </w:pPr>
      <w:r w:rsidRPr="001B4CFA">
        <w:rPr>
          <w:rFonts w:ascii="Tahoma" w:hAnsi="Tahoma" w:cs="Tahoma"/>
          <w:sz w:val="20"/>
          <w:szCs w:val="20"/>
        </w:rPr>
        <w:t>сроки приемки услуг Заказчиком при тестовой эксплуатации (на тестовой базе) – не более 10 (десяти) рабочих дней с момента передачи результата услуг Заказчику;</w:t>
      </w:r>
    </w:p>
    <w:p w:rsidR="0010130B" w:rsidRPr="001B4CFA" w:rsidRDefault="0010130B" w:rsidP="001B4CFA">
      <w:pPr>
        <w:pStyle w:val="ad"/>
        <w:numPr>
          <w:ilvl w:val="0"/>
          <w:numId w:val="20"/>
        </w:numPr>
        <w:spacing w:after="0" w:line="240" w:lineRule="auto"/>
        <w:ind w:left="0" w:firstLine="0"/>
        <w:rPr>
          <w:rFonts w:ascii="Tahoma" w:hAnsi="Tahoma" w:cs="Tahoma"/>
          <w:sz w:val="20"/>
          <w:szCs w:val="20"/>
        </w:rPr>
      </w:pPr>
      <w:r w:rsidRPr="001B4CFA">
        <w:rPr>
          <w:rFonts w:ascii="Tahoma" w:hAnsi="Tahoma" w:cs="Tahoma"/>
          <w:sz w:val="20"/>
          <w:szCs w:val="20"/>
        </w:rPr>
        <w:t>сроки приемки услуг Заказчиком при опытной эксплуатации (на рабочей базе) – не более 10 (десяти) рабочих дней с момента передачи результата услуг Заказчику;</w:t>
      </w:r>
    </w:p>
    <w:p w:rsidR="0010130B" w:rsidRPr="001B4CFA" w:rsidRDefault="0010130B" w:rsidP="001B4CFA">
      <w:pPr>
        <w:pStyle w:val="ad"/>
        <w:numPr>
          <w:ilvl w:val="0"/>
          <w:numId w:val="20"/>
        </w:numPr>
        <w:spacing w:after="0" w:line="240" w:lineRule="auto"/>
        <w:ind w:left="0" w:firstLine="0"/>
        <w:rPr>
          <w:rFonts w:ascii="Tahoma" w:hAnsi="Tahoma" w:cs="Tahoma"/>
          <w:sz w:val="20"/>
          <w:szCs w:val="20"/>
        </w:rPr>
      </w:pPr>
      <w:r w:rsidRPr="001B4CFA">
        <w:rPr>
          <w:rFonts w:ascii="Tahoma" w:hAnsi="Tahoma" w:cs="Tahoma"/>
          <w:sz w:val="20"/>
          <w:szCs w:val="20"/>
        </w:rPr>
        <w:t>сроки гарантийной поддержки – в течение 1 (одного) месяца после приемки услуг Заказчиком, но не более 2 (двух) месяцев с момента передачи выполненной модификации/настройки Заказчику на тестирование.</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Заказчик должен согласовать документ «Запрос на изменение», после этого он должен передаваться на реализацию Исполнителю.</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Согласование документа «Запрос на изменение» и последующая приемка услуг должна осуществляться сторонами в электронном виде с использованием e-mail или сайта поддержки (при наличии). В случае приемки результатов услуг Заказчик (ОСЗ) направляет Исполнителю соответствующее подтверждение, а в случае отказа от приемки – отказ с перечнем несоответствий для исправления. При отсутствии подтверждения или отказа от приема услуг при истечении срока приемки Заказчиком запрос на изменение считается принятым автоматически.</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Трудозатраты Исполнителя на предварительное исследование, способов реализации, детальное проектирование и формирование документа «Запрос на изменение» должны учитываться отдельным пунктом в квартальном отчете и подлежат оплате Заказчиком, даже если Заказчик отказался от реализации Запроса на изменение (после предоставления Исполнителем документа «Запрос на изменение»).</w:t>
      </w:r>
    </w:p>
    <w:p w:rsidR="0010130B" w:rsidRPr="001B4CFA" w:rsidRDefault="0010130B" w:rsidP="001B4CFA">
      <w:pPr>
        <w:pStyle w:val="6"/>
        <w:keepNext/>
        <w:numPr>
          <w:ilvl w:val="1"/>
          <w:numId w:val="15"/>
        </w:numPr>
        <w:spacing w:before="0" w:after="0" w:line="240" w:lineRule="auto"/>
        <w:ind w:left="0" w:firstLine="0"/>
        <w:jc w:val="both"/>
        <w:rPr>
          <w:b w:val="0"/>
          <w:color w:val="auto"/>
        </w:rPr>
      </w:pPr>
      <w:r w:rsidRPr="001B4CFA">
        <w:rPr>
          <w:color w:val="auto"/>
        </w:rPr>
        <w:t>Отчетность</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После окончания отчетного квартала Исполнитель должен в течение 5 рабочих дней предоставить Ежеквартальный отчет, который должен отображать все фактически выполненные услуги за отчетный квартал. В него должны попадать все обращения с типом «инцидент», «консультация» и «запрос на обслуживание», закрытые в отчетный квартал, все Запросы на изменение (вместе с подготовкой документа «Запрос на изменение»), принятые в отчетный квартал, а также все Запросы на изменения, прекращенные в отчетный квартал по инициативе Заказчика.</w:t>
      </w:r>
    </w:p>
    <w:p w:rsidR="0010130B" w:rsidRPr="001B4CFA" w:rsidRDefault="0010130B" w:rsidP="001B4CFA">
      <w:pPr>
        <w:spacing w:after="0" w:line="240" w:lineRule="auto"/>
        <w:jc w:val="both"/>
        <w:rPr>
          <w:rFonts w:ascii="Tahoma" w:hAnsi="Tahoma" w:cs="Tahoma"/>
          <w:sz w:val="20"/>
          <w:szCs w:val="20"/>
        </w:rPr>
      </w:pPr>
      <w:r w:rsidRPr="001B4CFA">
        <w:rPr>
          <w:rFonts w:ascii="Tahoma" w:hAnsi="Tahoma" w:cs="Tahoma"/>
          <w:sz w:val="20"/>
          <w:szCs w:val="20"/>
        </w:rPr>
        <w:t>ОСЗ должен в течение 5 рабочих дней с момента получения квартального отчета отправить подписанную копию или мотивированный отказ Исполнителю. По истечению данного срока отчет считается принятым.</w:t>
      </w:r>
    </w:p>
    <w:p w:rsidR="00DB2A26" w:rsidRPr="001B4CFA" w:rsidRDefault="0010130B" w:rsidP="001B4CFA">
      <w:pPr>
        <w:pStyle w:val="6"/>
        <w:keepNext/>
        <w:numPr>
          <w:ilvl w:val="1"/>
          <w:numId w:val="15"/>
        </w:numPr>
        <w:spacing w:before="0" w:after="0" w:line="240" w:lineRule="auto"/>
        <w:ind w:left="0" w:firstLine="0"/>
        <w:jc w:val="both"/>
        <w:rPr>
          <w:b w:val="0"/>
        </w:rPr>
      </w:pPr>
      <w:r w:rsidRPr="001B4CFA">
        <w:rPr>
          <w:b w:val="0"/>
          <w:color w:val="auto"/>
        </w:rPr>
        <w:t>При оказании услуг необходимо соблюдать требования по информационной безопасности, указанные в Приложении 1</w:t>
      </w:r>
      <w:r w:rsidR="00DB2A26" w:rsidRPr="001B4CFA">
        <w:rPr>
          <w:b w:val="0"/>
        </w:rPr>
        <w:t>.</w:t>
      </w:r>
    </w:p>
    <w:p w:rsidR="00DB2A26" w:rsidRPr="001B4CFA" w:rsidRDefault="00DB2A26" w:rsidP="001B4CFA">
      <w:pPr>
        <w:spacing w:after="0" w:line="240" w:lineRule="auto"/>
        <w:rPr>
          <w:rFonts w:ascii="Tahoma" w:hAnsi="Tahoma" w:cs="Tahoma"/>
          <w:sz w:val="20"/>
          <w:szCs w:val="20"/>
        </w:rPr>
      </w:pPr>
      <w:r w:rsidRPr="001B4CFA">
        <w:rPr>
          <w:rFonts w:ascii="Tahoma" w:hAnsi="Tahoma" w:cs="Tahoma"/>
          <w:sz w:val="20"/>
          <w:szCs w:val="20"/>
        </w:rPr>
        <w:br w:type="page"/>
      </w:r>
    </w:p>
    <w:p w:rsidR="0010130B" w:rsidRPr="001B4CFA" w:rsidRDefault="0010130B" w:rsidP="001B4CFA">
      <w:pPr>
        <w:tabs>
          <w:tab w:val="left" w:pos="317"/>
        </w:tabs>
        <w:spacing w:after="0" w:line="240" w:lineRule="auto"/>
        <w:ind w:right="142"/>
        <w:jc w:val="right"/>
        <w:rPr>
          <w:rFonts w:ascii="Tahoma" w:hAnsi="Tahoma" w:cs="Tahoma"/>
          <w:sz w:val="20"/>
          <w:szCs w:val="20"/>
        </w:rPr>
      </w:pPr>
      <w:r w:rsidRPr="001B4CFA">
        <w:rPr>
          <w:rFonts w:ascii="Tahoma" w:hAnsi="Tahoma" w:cs="Tahoma"/>
          <w:sz w:val="20"/>
          <w:szCs w:val="20"/>
        </w:rPr>
        <w:lastRenderedPageBreak/>
        <w:t>Приложение 1 к Техническому заданию</w:t>
      </w:r>
    </w:p>
    <w:p w:rsidR="0010130B" w:rsidRPr="001B4CFA" w:rsidRDefault="0010130B" w:rsidP="001B4CFA">
      <w:pPr>
        <w:tabs>
          <w:tab w:val="left" w:pos="993"/>
          <w:tab w:val="left" w:pos="1134"/>
        </w:tabs>
        <w:spacing w:after="0" w:line="240" w:lineRule="auto"/>
        <w:jc w:val="center"/>
        <w:rPr>
          <w:rFonts w:ascii="Tahoma" w:hAnsi="Tahoma" w:cs="Tahoma"/>
          <w:b/>
          <w:sz w:val="20"/>
          <w:szCs w:val="20"/>
        </w:rPr>
      </w:pPr>
    </w:p>
    <w:p w:rsidR="0010130B" w:rsidRPr="001B4CFA" w:rsidRDefault="0010130B" w:rsidP="001B4CFA">
      <w:pPr>
        <w:tabs>
          <w:tab w:val="left" w:pos="993"/>
          <w:tab w:val="left" w:pos="1134"/>
        </w:tabs>
        <w:spacing w:after="0" w:line="240" w:lineRule="auto"/>
        <w:jc w:val="center"/>
        <w:rPr>
          <w:rFonts w:ascii="Tahoma" w:hAnsi="Tahoma" w:cs="Tahoma"/>
          <w:b/>
          <w:sz w:val="20"/>
          <w:szCs w:val="20"/>
        </w:rPr>
      </w:pPr>
      <w:r w:rsidRPr="001B4CFA">
        <w:rPr>
          <w:rFonts w:ascii="Tahoma" w:hAnsi="Tahoma" w:cs="Tahoma"/>
          <w:b/>
          <w:sz w:val="20"/>
          <w:szCs w:val="20"/>
        </w:rPr>
        <w:t>ТРЕБОВАНИЯ ПО ИНФОРМАЦИОННОЙ БЕЗОПАСНОСТИ</w:t>
      </w:r>
    </w:p>
    <w:p w:rsidR="0010130B" w:rsidRPr="001B4CFA" w:rsidRDefault="0010130B" w:rsidP="001B4CFA">
      <w:pPr>
        <w:tabs>
          <w:tab w:val="left" w:pos="993"/>
          <w:tab w:val="left" w:pos="1134"/>
        </w:tabs>
        <w:spacing w:after="0" w:line="240" w:lineRule="auto"/>
        <w:jc w:val="center"/>
        <w:rPr>
          <w:rFonts w:ascii="Tahoma" w:hAnsi="Tahoma" w:cs="Tahoma"/>
          <w:color w:val="333333"/>
          <w:sz w:val="20"/>
          <w:szCs w:val="20"/>
          <w:shd w:val="clear" w:color="auto" w:fill="FFFFFF"/>
        </w:rPr>
      </w:pPr>
      <w:r w:rsidRPr="001B4CFA">
        <w:rPr>
          <w:rFonts w:ascii="Tahoma" w:hAnsi="Tahoma" w:cs="Tahoma"/>
          <w:bCs/>
          <w:sz w:val="20"/>
          <w:szCs w:val="20"/>
        </w:rPr>
        <w:t>в части предоставления удаленного доступа третьим лицам,</w:t>
      </w:r>
      <w:r w:rsidRPr="001B4CFA">
        <w:rPr>
          <w:rFonts w:ascii="Tahoma" w:hAnsi="Tahoma" w:cs="Tahoma"/>
          <w:color w:val="333333"/>
          <w:sz w:val="20"/>
          <w:szCs w:val="20"/>
          <w:shd w:val="clear" w:color="auto" w:fill="FFFFFF"/>
        </w:rPr>
        <w:t xml:space="preserve"> не являющихся работниками </w:t>
      </w:r>
      <w:r w:rsidRPr="001B4CFA">
        <w:rPr>
          <w:rFonts w:ascii="Tahoma" w:hAnsi="Tahoma" w:cs="Tahoma"/>
          <w:color w:val="333333"/>
          <w:sz w:val="20"/>
          <w:szCs w:val="20"/>
          <w:shd w:val="clear" w:color="auto" w:fill="FFFFFF"/>
        </w:rPr>
        <w:br/>
        <w:t>Общества (юридические лица, индивидуальные предприниматели, исполнители по договорам ГПХ, в том числе физические лица – плательщики НПД (самозанятые)), оказывающих услуги по заказу Общества</w:t>
      </w:r>
    </w:p>
    <w:p w:rsidR="0010130B" w:rsidRPr="001B4CFA" w:rsidRDefault="0010130B" w:rsidP="001B4CFA">
      <w:pPr>
        <w:tabs>
          <w:tab w:val="left" w:pos="993"/>
          <w:tab w:val="left" w:pos="1134"/>
        </w:tabs>
        <w:spacing w:after="0" w:line="240" w:lineRule="auto"/>
        <w:jc w:val="center"/>
        <w:rPr>
          <w:rFonts w:ascii="Tahoma" w:hAnsi="Tahoma" w:cs="Tahoma"/>
          <w:b/>
          <w:sz w:val="20"/>
          <w:szCs w:val="20"/>
        </w:rPr>
      </w:pPr>
    </w:p>
    <w:p w:rsidR="0010130B" w:rsidRPr="001B4CFA" w:rsidRDefault="0010130B" w:rsidP="001B4CFA">
      <w:pPr>
        <w:pStyle w:val="ad"/>
        <w:numPr>
          <w:ilvl w:val="0"/>
          <w:numId w:val="23"/>
        </w:numPr>
        <w:tabs>
          <w:tab w:val="left" w:pos="1134"/>
        </w:tabs>
        <w:spacing w:after="0" w:line="240" w:lineRule="auto"/>
        <w:ind w:left="0" w:firstLine="567"/>
        <w:rPr>
          <w:rFonts w:ascii="Tahoma" w:eastAsia="Times New Roman" w:hAnsi="Tahoma" w:cs="Tahoma"/>
          <w:b/>
          <w:bCs/>
          <w:color w:val="000000" w:themeColor="text1"/>
          <w:sz w:val="20"/>
          <w:szCs w:val="20"/>
          <w:lang w:eastAsia="ru-RU"/>
        </w:rPr>
      </w:pPr>
      <w:r w:rsidRPr="001B4CFA">
        <w:rPr>
          <w:rFonts w:ascii="Tahoma" w:eastAsia="Times New Roman" w:hAnsi="Tahoma" w:cs="Tahoma"/>
          <w:b/>
          <w:bCs/>
          <w:color w:val="000000" w:themeColor="text1"/>
          <w:sz w:val="20"/>
          <w:szCs w:val="20"/>
          <w:lang w:eastAsia="ru-RU"/>
        </w:rPr>
        <w:t>Термины и определения</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 xml:space="preserve">Исполнитель, третье лицо – лицо, </w:t>
      </w:r>
      <w:r w:rsidRPr="001B4CFA">
        <w:rPr>
          <w:color w:val="333333"/>
          <w:shd w:val="clear" w:color="auto" w:fill="FFFFFF"/>
        </w:rPr>
        <w:t>не являющееся работником Общества (</w:t>
      </w:r>
      <w:r w:rsidRPr="001B4CFA">
        <w:rPr>
          <w:bCs/>
        </w:rPr>
        <w:t>юридические лица, индивидуальные предприниматели, исполнители по договорам ГПХ, в том числе физические лица – плательщики НПД (самозанятые)</w:t>
      </w:r>
      <w:r w:rsidRPr="001B4CFA">
        <w:rPr>
          <w:color w:val="333333"/>
          <w:shd w:val="clear" w:color="auto" w:fill="FFFFFF"/>
        </w:rPr>
        <w:t xml:space="preserve">), выполняющее услуги и (или) оказывающее услуги по заказу Общества. </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Заказчик, Общество - юридическое лицо, входящее в Группу компаний «Т Плюс».</w:t>
      </w:r>
    </w:p>
    <w:p w:rsidR="0010130B" w:rsidRPr="001B4CFA" w:rsidRDefault="0010130B" w:rsidP="001B4CFA">
      <w:pPr>
        <w:pStyle w:val="ad"/>
        <w:numPr>
          <w:ilvl w:val="0"/>
          <w:numId w:val="23"/>
        </w:numPr>
        <w:tabs>
          <w:tab w:val="left" w:pos="1134"/>
        </w:tabs>
        <w:spacing w:after="0" w:line="240" w:lineRule="auto"/>
        <w:ind w:left="0" w:firstLine="567"/>
        <w:rPr>
          <w:rFonts w:ascii="Tahoma" w:eastAsia="Times New Roman" w:hAnsi="Tahoma" w:cs="Tahoma"/>
          <w:b/>
          <w:bCs/>
          <w:color w:val="000000" w:themeColor="text1"/>
          <w:sz w:val="20"/>
          <w:szCs w:val="20"/>
          <w:lang w:eastAsia="ru-RU"/>
        </w:rPr>
      </w:pPr>
      <w:r w:rsidRPr="001B4CFA">
        <w:rPr>
          <w:rFonts w:ascii="Tahoma" w:eastAsia="Times New Roman" w:hAnsi="Tahoma" w:cs="Tahoma"/>
          <w:b/>
          <w:bCs/>
          <w:color w:val="000000" w:themeColor="text1"/>
          <w:sz w:val="20"/>
          <w:szCs w:val="20"/>
          <w:lang w:eastAsia="ru-RU"/>
        </w:rPr>
        <w:t>Нормативная база</w:t>
      </w:r>
    </w:p>
    <w:p w:rsidR="0010130B" w:rsidRPr="001B4CFA" w:rsidRDefault="0010130B" w:rsidP="001B4CFA">
      <w:pPr>
        <w:pStyle w:val="afc"/>
        <w:numPr>
          <w:ilvl w:val="1"/>
          <w:numId w:val="23"/>
        </w:numPr>
        <w:tabs>
          <w:tab w:val="left" w:pos="993"/>
          <w:tab w:val="left" w:pos="1134"/>
        </w:tabs>
        <w:spacing w:after="0"/>
        <w:ind w:left="0" w:firstLine="567"/>
      </w:pPr>
      <w:r w:rsidRPr="001B4CFA">
        <w:t xml:space="preserve">Федеральный закон Российской Федерации от 29.07.2004 N 98-ФЗ "О коммерческой тайне". </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Федеральный закон от 27.07.2006 № 149-ФЗ «Об информации, информационных технологиях и о защите информации».</w:t>
      </w:r>
    </w:p>
    <w:p w:rsidR="0010130B" w:rsidRPr="001B4CFA" w:rsidRDefault="0010130B" w:rsidP="001B4CFA">
      <w:pPr>
        <w:pStyle w:val="afc"/>
        <w:numPr>
          <w:ilvl w:val="1"/>
          <w:numId w:val="23"/>
        </w:numPr>
        <w:tabs>
          <w:tab w:val="left" w:pos="993"/>
          <w:tab w:val="left" w:pos="1134"/>
        </w:tabs>
        <w:spacing w:after="0"/>
        <w:ind w:left="0" w:firstLine="567"/>
      </w:pPr>
      <w:r w:rsidRPr="001B4CFA">
        <w:t>Федеральный закон Российской Федерации Ф от 27.07.2006 N 152-ФЗ "О персональных данных".</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Федеральный закон от 26.07.2017 № 187-ФЗ «О безопасности критической информационной инфраструктуры Российской Федерации».</w:t>
      </w:r>
    </w:p>
    <w:p w:rsidR="0010130B" w:rsidRPr="001B4CFA" w:rsidRDefault="0010130B" w:rsidP="001B4CFA">
      <w:pPr>
        <w:pStyle w:val="afc"/>
        <w:numPr>
          <w:ilvl w:val="1"/>
          <w:numId w:val="23"/>
        </w:numPr>
        <w:tabs>
          <w:tab w:val="left" w:pos="993"/>
          <w:tab w:val="left" w:pos="1134"/>
        </w:tabs>
        <w:spacing w:after="0"/>
        <w:ind w:left="0" w:firstLine="567"/>
      </w:pPr>
      <w:r w:rsidRPr="001B4CFA">
        <w:t>Постановление Правительства Российской Федерации от 01.11.2012 N 1119 "Об утверждении требований к защите персональных данных при их обработке в информационных системах персональных данных".</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Приказ ФСТЭК России от 25.12.2017 № 239 «Об утверждении требований по обеспечению безопасности ЗОКИИ».</w:t>
      </w:r>
    </w:p>
    <w:p w:rsidR="0010130B" w:rsidRPr="001B4CFA" w:rsidRDefault="0010130B" w:rsidP="001B4CFA">
      <w:pPr>
        <w:pStyle w:val="ad"/>
        <w:numPr>
          <w:ilvl w:val="0"/>
          <w:numId w:val="23"/>
        </w:numPr>
        <w:tabs>
          <w:tab w:val="left" w:pos="1134"/>
        </w:tabs>
        <w:spacing w:after="0" w:line="240" w:lineRule="auto"/>
        <w:ind w:left="0" w:firstLine="567"/>
        <w:rPr>
          <w:rFonts w:ascii="Tahoma" w:eastAsia="Times New Roman" w:hAnsi="Tahoma" w:cs="Tahoma"/>
          <w:b/>
          <w:bCs/>
          <w:color w:val="000000" w:themeColor="text1"/>
          <w:sz w:val="20"/>
          <w:szCs w:val="20"/>
          <w:lang w:eastAsia="ru-RU"/>
        </w:rPr>
      </w:pPr>
      <w:r w:rsidRPr="001B4CFA">
        <w:rPr>
          <w:rFonts w:ascii="Tahoma" w:eastAsia="Times New Roman" w:hAnsi="Tahoma" w:cs="Tahoma"/>
          <w:b/>
          <w:bCs/>
          <w:color w:val="000000" w:themeColor="text1"/>
          <w:sz w:val="20"/>
          <w:szCs w:val="20"/>
          <w:lang w:eastAsia="ru-RU"/>
        </w:rPr>
        <w:t>Общие требования</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Исполнитель для подключения собственного оборудования к сети Заказчика обязан:</w:t>
      </w:r>
    </w:p>
    <w:p w:rsidR="0010130B" w:rsidRPr="001B4CFA" w:rsidRDefault="0010130B" w:rsidP="001B4CFA">
      <w:pPr>
        <w:pStyle w:val="afc"/>
        <w:numPr>
          <w:ilvl w:val="2"/>
          <w:numId w:val="23"/>
        </w:numPr>
        <w:tabs>
          <w:tab w:val="left" w:pos="993"/>
          <w:tab w:val="left" w:pos="1134"/>
        </w:tabs>
        <w:spacing w:after="0"/>
        <w:ind w:left="0" w:firstLine="567"/>
        <w:rPr>
          <w:color w:val="000000" w:themeColor="text1"/>
        </w:rPr>
      </w:pPr>
      <w:r w:rsidRPr="001B4CFA">
        <w:rPr>
          <w:color w:val="000000" w:themeColor="text1"/>
        </w:rPr>
        <w:t>Предоставить аттестат соответствия требованиям защиты информации по классу не ниже «1Г» на подключаемое оборудование.</w:t>
      </w:r>
    </w:p>
    <w:p w:rsidR="0010130B" w:rsidRPr="001B4CFA" w:rsidRDefault="0010130B" w:rsidP="001B4CFA">
      <w:pPr>
        <w:pStyle w:val="afc"/>
        <w:numPr>
          <w:ilvl w:val="2"/>
          <w:numId w:val="23"/>
        </w:numPr>
        <w:tabs>
          <w:tab w:val="left" w:pos="993"/>
          <w:tab w:val="left" w:pos="1134"/>
        </w:tabs>
        <w:spacing w:after="0"/>
        <w:ind w:left="0" w:firstLine="567"/>
        <w:rPr>
          <w:color w:val="000000" w:themeColor="text1"/>
        </w:rPr>
      </w:pPr>
      <w:r w:rsidRPr="001B4CFA">
        <w:rPr>
          <w:color w:val="000000" w:themeColor="text1"/>
        </w:rPr>
        <w:t>Заключить соглашение о неразглашении информации (NDA) для выполнения услуг в режиме удаленного доступа.</w:t>
      </w:r>
    </w:p>
    <w:p w:rsidR="0010130B" w:rsidRPr="001B4CFA" w:rsidRDefault="0010130B" w:rsidP="001B4CFA">
      <w:pPr>
        <w:pStyle w:val="afc"/>
        <w:numPr>
          <w:ilvl w:val="2"/>
          <w:numId w:val="23"/>
        </w:numPr>
        <w:tabs>
          <w:tab w:val="left" w:pos="993"/>
          <w:tab w:val="left" w:pos="1134"/>
        </w:tabs>
        <w:spacing w:after="0"/>
        <w:ind w:left="0" w:firstLine="567"/>
        <w:rPr>
          <w:color w:val="000000" w:themeColor="text1"/>
        </w:rPr>
      </w:pPr>
      <w:r w:rsidRPr="001B4CFA">
        <w:rPr>
          <w:color w:val="000000" w:themeColor="text1"/>
        </w:rPr>
        <w:t xml:space="preserve">Направить Заказчику заявку в установленной форме (п 4.4) с перечнем лиц, для которых необходимо предоставить удаленный доступ. </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Для выполнения услуг Исполнителем в режиме удаленного доступа договор с Исполнителем должен содержать:</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оговорку о дистанционном характере выполнения услуг;</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соглашение о полном соответствии настоящим Требованиям для подключения персонала Исполнителя к ИТ-инфраструктуре Общества.</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 xml:space="preserve">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w:t>
      </w:r>
      <w:r w:rsidRPr="001B4CFA">
        <w:rPr>
          <w:color w:val="000000" w:themeColor="text1"/>
        </w:rPr>
        <w:lastRenderedPageBreak/>
        <w:t>договорных отношений и после прекращения договорных отношений в течение 10 лет (в случае, если иное не предусмотрено договором).</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Исполнитель обязуется:</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не осуществлять несанкционированный доступ к информационным ресурсам Заказчика;</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не проводить незаконное копирование информации, циркулирующей или хранящейся у Заказчика;</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не внедрять в объекты Заказчика программы-вирусы (загрузочные, файловые и др.);</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не устанавливать программные и аппаратные закладные устройства в технические средства Заказчика;</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не распространять конфиденциальную информацию о выполняемых услугах и полученных результатах;</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использовать решения для удаленного доступа, определенные Заказчиком;</w:t>
      </w:r>
    </w:p>
    <w:p w:rsidR="0010130B" w:rsidRPr="001B4CFA" w:rsidRDefault="0010130B" w:rsidP="001B4CFA">
      <w:pPr>
        <w:pStyle w:val="a"/>
        <w:tabs>
          <w:tab w:val="left" w:pos="1134"/>
        </w:tabs>
        <w:spacing w:before="0" w:after="0"/>
        <w:ind w:left="0" w:firstLine="567"/>
        <w:rPr>
          <w:color w:val="000000" w:themeColor="text1"/>
        </w:rPr>
      </w:pPr>
      <w:r w:rsidRPr="001B4CFA">
        <w:rPr>
          <w:rFonts w:eastAsia="Times New Roman"/>
          <w:color w:val="000000" w:themeColor="text1"/>
          <w:lang w:eastAsia="ru-RU"/>
        </w:rPr>
        <w:t>использ</w:t>
      </w:r>
      <w:r w:rsidRPr="001B4CFA">
        <w:rPr>
          <w:color w:val="000000" w:themeColor="text1"/>
        </w:rPr>
        <w:t>овать удаленный доступ только в целях исполнения договорных обязанностей между Исполнителем и Заказчиком.</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хостинговых компаний (VPS/VDS), расположенных на территории РФ).</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услуги, такое оборудование должно соответствовать следующим требованиям:</w:t>
      </w:r>
    </w:p>
    <w:p w:rsidR="0010130B" w:rsidRPr="001B4CFA" w:rsidRDefault="0010130B" w:rsidP="001B4CFA">
      <w:pPr>
        <w:pStyle w:val="a"/>
        <w:tabs>
          <w:tab w:val="left" w:pos="1134"/>
        </w:tabs>
        <w:spacing w:before="0" w:after="0"/>
        <w:ind w:left="0" w:firstLine="567"/>
        <w:rPr>
          <w:rFonts w:eastAsia="Times New Roman"/>
          <w:color w:val="000000" w:themeColor="text1"/>
          <w:lang w:eastAsia="ru-RU"/>
        </w:rPr>
      </w:pPr>
      <w:r w:rsidRPr="001B4CFA">
        <w:rPr>
          <w:rFonts w:eastAsia="Times New Roman"/>
          <w:color w:val="000000" w:themeColor="text1"/>
          <w:lang w:eastAsia="ru-RU"/>
        </w:rPr>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10130B" w:rsidRPr="001B4CFA" w:rsidRDefault="0010130B" w:rsidP="001B4CFA">
      <w:pPr>
        <w:pStyle w:val="a"/>
        <w:tabs>
          <w:tab w:val="left" w:pos="1134"/>
        </w:tabs>
        <w:spacing w:before="0" w:after="0"/>
        <w:ind w:left="0" w:firstLine="567"/>
        <w:rPr>
          <w:rFonts w:eastAsia="Times New Roman"/>
          <w:color w:val="000000" w:themeColor="text1"/>
          <w:lang w:eastAsia="ru-RU"/>
        </w:rPr>
      </w:pPr>
      <w:r w:rsidRPr="001B4CFA">
        <w:rPr>
          <w:rFonts w:eastAsia="Times New Roman"/>
          <w:color w:val="000000" w:themeColor="text1"/>
          <w:lang w:eastAsia="ru-RU"/>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rsidR="0010130B" w:rsidRPr="001B4CFA" w:rsidRDefault="0010130B" w:rsidP="001B4CFA">
      <w:pPr>
        <w:pStyle w:val="a"/>
        <w:tabs>
          <w:tab w:val="left" w:pos="1134"/>
        </w:tabs>
        <w:spacing w:before="0" w:after="0"/>
        <w:ind w:left="0" w:firstLine="567"/>
        <w:rPr>
          <w:rFonts w:eastAsia="Times New Roman"/>
          <w:color w:val="000000" w:themeColor="text1"/>
          <w:lang w:eastAsia="ru-RU"/>
        </w:rPr>
      </w:pPr>
      <w:r w:rsidRPr="001B4CFA">
        <w:rPr>
          <w:rFonts w:eastAsia="Times New Roman"/>
          <w:color w:val="000000" w:themeColor="text1"/>
          <w:lang w:eastAsia="ru-RU"/>
        </w:rPr>
        <w:t xml:space="preserve">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услуг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lastRenderedPageBreak/>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Заказчик с целью защиты своей ИТ-инфраструктуры, репутации и инвестиций, оставляет за собой право принимать любые меры</w:t>
      </w:r>
      <w:r w:rsidRPr="001B4CFA" w:rsidDel="00A66A71">
        <w:rPr>
          <w:color w:val="000000" w:themeColor="text1"/>
        </w:rPr>
        <w:t xml:space="preserve"> </w:t>
      </w:r>
      <w:r w:rsidRPr="001B4CFA">
        <w:rPr>
          <w:color w:val="000000" w:themeColor="text1"/>
        </w:rPr>
        <w:t>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rsidR="0010130B" w:rsidRPr="001B4CFA" w:rsidRDefault="0010130B" w:rsidP="001B4CFA">
      <w:pPr>
        <w:pStyle w:val="ad"/>
        <w:numPr>
          <w:ilvl w:val="0"/>
          <w:numId w:val="23"/>
        </w:numPr>
        <w:tabs>
          <w:tab w:val="left" w:pos="1134"/>
        </w:tabs>
        <w:spacing w:after="0" w:line="240" w:lineRule="auto"/>
        <w:ind w:left="0" w:firstLine="567"/>
        <w:rPr>
          <w:rFonts w:ascii="Tahoma" w:eastAsia="Times New Roman" w:hAnsi="Tahoma" w:cs="Tahoma"/>
          <w:b/>
          <w:bCs/>
          <w:color w:val="000000" w:themeColor="text1"/>
          <w:sz w:val="20"/>
          <w:szCs w:val="20"/>
          <w:lang w:eastAsia="ru-RU"/>
        </w:rPr>
      </w:pPr>
      <w:r w:rsidRPr="001B4CFA">
        <w:rPr>
          <w:rFonts w:ascii="Tahoma" w:eastAsia="Times New Roman" w:hAnsi="Tahoma" w:cs="Tahoma"/>
          <w:b/>
          <w:bCs/>
          <w:color w:val="000000" w:themeColor="text1"/>
          <w:sz w:val="20"/>
          <w:szCs w:val="20"/>
          <w:lang w:eastAsia="ru-RU"/>
        </w:rPr>
        <w:t>Порядок оформления</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1418"/>
        <w:gridCol w:w="1417"/>
        <w:gridCol w:w="1418"/>
        <w:gridCol w:w="1842"/>
        <w:gridCol w:w="1418"/>
      </w:tblGrid>
      <w:tr w:rsidR="0010130B" w:rsidRPr="001B4CFA" w:rsidTr="005E5F13">
        <w:trPr>
          <w:trHeight w:val="1985"/>
        </w:trPr>
        <w:tc>
          <w:tcPr>
            <w:tcW w:w="426" w:type="dxa"/>
            <w:shd w:val="clear" w:color="auto" w:fill="auto"/>
            <w:vAlign w:val="center"/>
          </w:tcPr>
          <w:p w:rsidR="0010130B" w:rsidRPr="001B4CFA" w:rsidRDefault="0010130B" w:rsidP="001B4CFA">
            <w:pPr>
              <w:tabs>
                <w:tab w:val="left" w:pos="1134"/>
              </w:tabs>
              <w:spacing w:after="0" w:line="240" w:lineRule="auto"/>
              <w:jc w:val="center"/>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w:t>
            </w:r>
          </w:p>
        </w:tc>
        <w:tc>
          <w:tcPr>
            <w:tcW w:w="1417" w:type="dxa"/>
            <w:vAlign w:val="center"/>
          </w:tcPr>
          <w:p w:rsidR="0010130B" w:rsidRPr="001B4CFA" w:rsidRDefault="0010130B" w:rsidP="001B4CFA">
            <w:pPr>
              <w:tabs>
                <w:tab w:val="left" w:pos="1134"/>
              </w:tabs>
              <w:spacing w:after="0" w:line="240" w:lineRule="auto"/>
              <w:jc w:val="center"/>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ФИО персонала Исполнителя</w:t>
            </w:r>
          </w:p>
        </w:tc>
        <w:tc>
          <w:tcPr>
            <w:tcW w:w="1418" w:type="dxa"/>
            <w:shd w:val="clear" w:color="auto" w:fill="auto"/>
            <w:vAlign w:val="center"/>
          </w:tcPr>
          <w:p w:rsidR="0010130B" w:rsidRPr="001B4CFA" w:rsidRDefault="0010130B" w:rsidP="001B4CFA">
            <w:pPr>
              <w:tabs>
                <w:tab w:val="left" w:pos="1134"/>
              </w:tabs>
              <w:spacing w:after="0" w:line="240" w:lineRule="auto"/>
              <w:jc w:val="center"/>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 xml:space="preserve">Статические </w:t>
            </w:r>
            <w:r w:rsidRPr="001B4CFA">
              <w:rPr>
                <w:rFonts w:ascii="Tahoma" w:eastAsia="Times New Roman" w:hAnsi="Tahoma" w:cs="Tahoma"/>
                <w:iCs/>
                <w:color w:val="000000"/>
                <w:sz w:val="20"/>
                <w:szCs w:val="20"/>
                <w:lang w:val="en-US" w:eastAsia="ru-RU"/>
              </w:rPr>
              <w:t>IP</w:t>
            </w:r>
            <w:r w:rsidRPr="001B4CFA">
              <w:rPr>
                <w:rFonts w:ascii="Tahoma" w:eastAsia="Times New Roman" w:hAnsi="Tahoma" w:cs="Tahoma"/>
                <w:iCs/>
                <w:color w:val="000000"/>
                <w:sz w:val="20"/>
                <w:szCs w:val="20"/>
                <w:lang w:eastAsia="ru-RU"/>
              </w:rPr>
              <w:t>-адреса, с которых будет осуществляться подключение (удаленного устройства).</w:t>
            </w:r>
          </w:p>
        </w:tc>
        <w:tc>
          <w:tcPr>
            <w:tcW w:w="1417" w:type="dxa"/>
            <w:shd w:val="clear" w:color="auto" w:fill="auto"/>
            <w:vAlign w:val="center"/>
          </w:tcPr>
          <w:p w:rsidR="0010130B" w:rsidRPr="001B4CFA" w:rsidRDefault="0010130B" w:rsidP="001B4CFA">
            <w:pPr>
              <w:tabs>
                <w:tab w:val="left" w:pos="1134"/>
              </w:tabs>
              <w:spacing w:after="0" w:line="240" w:lineRule="auto"/>
              <w:jc w:val="center"/>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val="en-US" w:eastAsia="ru-RU"/>
              </w:rPr>
              <w:t>MAC</w:t>
            </w:r>
            <w:r w:rsidRPr="001B4CFA">
              <w:rPr>
                <w:rFonts w:ascii="Tahoma" w:eastAsia="Times New Roman" w:hAnsi="Tahoma" w:cs="Tahoma"/>
                <w:iCs/>
                <w:color w:val="000000"/>
                <w:sz w:val="20"/>
                <w:szCs w:val="20"/>
                <w:lang w:eastAsia="ru-RU"/>
              </w:rPr>
              <w:t>-адрес устройства, с которого будет осуществляться подключение (удаленного устройства).</w:t>
            </w:r>
          </w:p>
        </w:tc>
        <w:tc>
          <w:tcPr>
            <w:tcW w:w="1418" w:type="dxa"/>
            <w:shd w:val="clear" w:color="auto" w:fill="auto"/>
            <w:vAlign w:val="center"/>
          </w:tcPr>
          <w:p w:rsidR="0010130B" w:rsidRPr="001B4CFA" w:rsidRDefault="0010130B" w:rsidP="001B4CFA">
            <w:pPr>
              <w:tabs>
                <w:tab w:val="left" w:pos="1134"/>
              </w:tabs>
              <w:spacing w:after="0" w:line="240" w:lineRule="auto"/>
              <w:jc w:val="center"/>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Контактные данные (мобильный телефон и электронная почта).</w:t>
            </w:r>
          </w:p>
        </w:tc>
        <w:tc>
          <w:tcPr>
            <w:tcW w:w="1842" w:type="dxa"/>
            <w:shd w:val="clear" w:color="auto" w:fill="auto"/>
            <w:vAlign w:val="center"/>
          </w:tcPr>
          <w:p w:rsidR="0010130B" w:rsidRPr="001B4CFA" w:rsidRDefault="0010130B" w:rsidP="001B4CFA">
            <w:pPr>
              <w:tabs>
                <w:tab w:val="left" w:pos="1134"/>
              </w:tabs>
              <w:spacing w:after="0" w:line="240" w:lineRule="auto"/>
              <w:jc w:val="center"/>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1418" w:type="dxa"/>
            <w:vAlign w:val="center"/>
          </w:tcPr>
          <w:p w:rsidR="0010130B" w:rsidRPr="001B4CFA" w:rsidRDefault="0010130B" w:rsidP="001B4CFA">
            <w:pPr>
              <w:tabs>
                <w:tab w:val="left" w:pos="1134"/>
              </w:tabs>
              <w:spacing w:after="0" w:line="240" w:lineRule="auto"/>
              <w:jc w:val="center"/>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Адрес расположения устройства</w:t>
            </w:r>
          </w:p>
        </w:tc>
      </w:tr>
      <w:tr w:rsidR="0010130B" w:rsidRPr="001B4CFA" w:rsidTr="005E5F13">
        <w:trPr>
          <w:trHeight w:val="853"/>
        </w:trPr>
        <w:tc>
          <w:tcPr>
            <w:tcW w:w="426" w:type="dxa"/>
            <w:shd w:val="clear" w:color="auto" w:fill="auto"/>
          </w:tcPr>
          <w:p w:rsidR="0010130B" w:rsidRPr="001B4CFA" w:rsidRDefault="0010130B" w:rsidP="001B4CFA">
            <w:pPr>
              <w:tabs>
                <w:tab w:val="left" w:pos="1134"/>
              </w:tabs>
              <w:spacing w:after="0" w:line="240" w:lineRule="auto"/>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1.</w:t>
            </w:r>
          </w:p>
          <w:p w:rsidR="0010130B" w:rsidRPr="001B4CFA" w:rsidRDefault="0010130B" w:rsidP="001B4CFA">
            <w:pPr>
              <w:tabs>
                <w:tab w:val="left" w:pos="1134"/>
              </w:tabs>
              <w:spacing w:after="0" w:line="240" w:lineRule="auto"/>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w:t>
            </w:r>
          </w:p>
        </w:tc>
        <w:tc>
          <w:tcPr>
            <w:tcW w:w="1417" w:type="dxa"/>
          </w:tcPr>
          <w:p w:rsidR="0010130B" w:rsidRPr="001B4CFA" w:rsidRDefault="0010130B" w:rsidP="001B4CFA">
            <w:pPr>
              <w:tabs>
                <w:tab w:val="left" w:pos="1134"/>
              </w:tabs>
              <w:spacing w:after="0" w:line="240" w:lineRule="auto"/>
              <w:jc w:val="center"/>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(Обязательно для заполнения)</w:t>
            </w:r>
          </w:p>
        </w:tc>
        <w:tc>
          <w:tcPr>
            <w:tcW w:w="1418" w:type="dxa"/>
            <w:shd w:val="clear" w:color="auto" w:fill="auto"/>
          </w:tcPr>
          <w:p w:rsidR="0010130B" w:rsidRPr="001B4CFA" w:rsidRDefault="0010130B" w:rsidP="001B4CFA">
            <w:pPr>
              <w:tabs>
                <w:tab w:val="left" w:pos="1134"/>
              </w:tabs>
              <w:spacing w:after="0" w:line="240" w:lineRule="auto"/>
              <w:jc w:val="center"/>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(Обязательно для заполнения)</w:t>
            </w:r>
          </w:p>
        </w:tc>
        <w:tc>
          <w:tcPr>
            <w:tcW w:w="1417" w:type="dxa"/>
            <w:shd w:val="clear" w:color="auto" w:fill="auto"/>
          </w:tcPr>
          <w:p w:rsidR="0010130B" w:rsidRPr="001B4CFA" w:rsidRDefault="0010130B" w:rsidP="001B4CFA">
            <w:pPr>
              <w:tabs>
                <w:tab w:val="left" w:pos="1134"/>
              </w:tabs>
              <w:spacing w:after="0" w:line="240" w:lineRule="auto"/>
              <w:jc w:val="center"/>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(Обязательно для заполнения)</w:t>
            </w:r>
          </w:p>
        </w:tc>
        <w:tc>
          <w:tcPr>
            <w:tcW w:w="1418" w:type="dxa"/>
            <w:shd w:val="clear" w:color="auto" w:fill="auto"/>
          </w:tcPr>
          <w:p w:rsidR="0010130B" w:rsidRPr="001B4CFA" w:rsidRDefault="0010130B" w:rsidP="001B4CFA">
            <w:pPr>
              <w:tabs>
                <w:tab w:val="left" w:pos="1134"/>
              </w:tabs>
              <w:spacing w:after="0" w:line="240" w:lineRule="auto"/>
              <w:jc w:val="center"/>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(Обязательно для заполнения)</w:t>
            </w:r>
          </w:p>
        </w:tc>
        <w:tc>
          <w:tcPr>
            <w:tcW w:w="1842" w:type="dxa"/>
            <w:shd w:val="clear" w:color="auto" w:fill="auto"/>
          </w:tcPr>
          <w:p w:rsidR="0010130B" w:rsidRPr="001B4CFA" w:rsidRDefault="0010130B" w:rsidP="001B4CFA">
            <w:pPr>
              <w:tabs>
                <w:tab w:val="left" w:pos="1134"/>
              </w:tabs>
              <w:spacing w:after="0" w:line="240" w:lineRule="auto"/>
              <w:jc w:val="center"/>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 xml:space="preserve">(Обязательно </w:t>
            </w:r>
            <w:r w:rsidRPr="001B4CFA">
              <w:rPr>
                <w:rFonts w:ascii="Tahoma" w:eastAsia="Times New Roman" w:hAnsi="Tahoma" w:cs="Tahoma"/>
                <w:iCs/>
                <w:color w:val="000000"/>
                <w:sz w:val="20"/>
                <w:szCs w:val="20"/>
                <w:lang w:eastAsia="ru-RU"/>
              </w:rPr>
              <w:br/>
              <w:t xml:space="preserve">для </w:t>
            </w:r>
            <w:r w:rsidRPr="001B4CFA">
              <w:rPr>
                <w:rFonts w:ascii="Tahoma" w:eastAsia="Times New Roman" w:hAnsi="Tahoma" w:cs="Tahoma"/>
                <w:iCs/>
                <w:color w:val="000000"/>
                <w:sz w:val="20"/>
                <w:szCs w:val="20"/>
                <w:lang w:eastAsia="ru-RU"/>
              </w:rPr>
              <w:br/>
              <w:t>заполнения)</w:t>
            </w:r>
          </w:p>
        </w:tc>
        <w:tc>
          <w:tcPr>
            <w:tcW w:w="1418" w:type="dxa"/>
          </w:tcPr>
          <w:p w:rsidR="0010130B" w:rsidRPr="001B4CFA" w:rsidRDefault="0010130B" w:rsidP="001B4CFA">
            <w:pPr>
              <w:tabs>
                <w:tab w:val="left" w:pos="1134"/>
              </w:tabs>
              <w:spacing w:after="0" w:line="240" w:lineRule="auto"/>
              <w:jc w:val="center"/>
              <w:rPr>
                <w:rFonts w:ascii="Tahoma" w:eastAsia="Times New Roman" w:hAnsi="Tahoma" w:cs="Tahoma"/>
                <w:iCs/>
                <w:color w:val="000000"/>
                <w:sz w:val="20"/>
                <w:szCs w:val="20"/>
                <w:lang w:eastAsia="ru-RU"/>
              </w:rPr>
            </w:pPr>
            <w:r w:rsidRPr="001B4CFA">
              <w:rPr>
                <w:rFonts w:ascii="Tahoma" w:eastAsia="Times New Roman" w:hAnsi="Tahoma" w:cs="Tahoma"/>
                <w:iCs/>
                <w:color w:val="000000"/>
                <w:sz w:val="20"/>
                <w:szCs w:val="20"/>
                <w:lang w:eastAsia="ru-RU"/>
              </w:rPr>
              <w:t>(Обязательно для заполнения)</w:t>
            </w:r>
          </w:p>
        </w:tc>
      </w:tr>
    </w:tbl>
    <w:p w:rsidR="0010130B" w:rsidRPr="001B4CFA" w:rsidRDefault="0010130B" w:rsidP="001B4CFA">
      <w:pPr>
        <w:pStyle w:val="afc"/>
        <w:tabs>
          <w:tab w:val="left" w:pos="993"/>
          <w:tab w:val="left" w:pos="1134"/>
        </w:tabs>
        <w:spacing w:after="0"/>
        <w:rPr>
          <w:color w:val="000000" w:themeColor="text1"/>
        </w:rPr>
      </w:pP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10130B" w:rsidRPr="001B4CFA" w:rsidRDefault="0010130B" w:rsidP="001B4CFA">
      <w:pPr>
        <w:pStyle w:val="ad"/>
        <w:numPr>
          <w:ilvl w:val="0"/>
          <w:numId w:val="23"/>
        </w:numPr>
        <w:tabs>
          <w:tab w:val="left" w:pos="1134"/>
        </w:tabs>
        <w:spacing w:after="0" w:line="240" w:lineRule="auto"/>
        <w:ind w:left="0" w:firstLine="567"/>
        <w:rPr>
          <w:rFonts w:ascii="Tahoma" w:eastAsia="Times New Roman" w:hAnsi="Tahoma" w:cs="Tahoma"/>
          <w:b/>
          <w:bCs/>
          <w:color w:val="000000" w:themeColor="text1"/>
          <w:sz w:val="20"/>
          <w:szCs w:val="20"/>
          <w:lang w:eastAsia="ru-RU"/>
        </w:rPr>
      </w:pPr>
      <w:r w:rsidRPr="001B4CFA">
        <w:rPr>
          <w:rFonts w:ascii="Tahoma" w:eastAsia="Times New Roman" w:hAnsi="Tahoma" w:cs="Tahoma"/>
          <w:b/>
          <w:bCs/>
          <w:color w:val="000000" w:themeColor="text1"/>
          <w:sz w:val="20"/>
          <w:szCs w:val="20"/>
          <w:lang w:eastAsia="ru-RU"/>
        </w:rPr>
        <w:t xml:space="preserve">Порядок надзора за исполнением требований безопасности. </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Заказчик для контроля исполнения требований по защите информации имеет право:</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использовать имеющиеся у Заказчика средства контроля утечки конфиденциальной информации;</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использовать имеющиеся у Заказчика средства контроля действий пользователей;</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lastRenderedPageBreak/>
        <w:t>осуществлять контроль соблюдения Исполнителем требований по защите информации, в т.ч.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10130B" w:rsidRPr="001B4CFA" w:rsidRDefault="0010130B" w:rsidP="001B4CFA">
      <w:pPr>
        <w:pStyle w:val="afc"/>
        <w:numPr>
          <w:ilvl w:val="1"/>
          <w:numId w:val="23"/>
        </w:numPr>
        <w:tabs>
          <w:tab w:val="left" w:pos="993"/>
          <w:tab w:val="left" w:pos="1134"/>
        </w:tabs>
        <w:spacing w:after="0"/>
        <w:ind w:left="0" w:firstLine="567"/>
        <w:rPr>
          <w:color w:val="000000" w:themeColor="text1"/>
        </w:rPr>
      </w:pPr>
      <w:r w:rsidRPr="001B4CFA">
        <w:rPr>
          <w:color w:val="000000" w:themeColor="text1"/>
        </w:rPr>
        <w:t>Основания для непредоставления, приостановки или прекращения предоставления удаленного доступа:</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не предоставление Заказчику оригинала заявки, заполненной надлежащим образом;</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не исполнение (в т.ч.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10130B" w:rsidRPr="001B4CFA" w:rsidRDefault="0010130B" w:rsidP="001B4CFA">
      <w:pPr>
        <w:pStyle w:val="a"/>
        <w:tabs>
          <w:tab w:val="left" w:pos="1134"/>
        </w:tabs>
        <w:spacing w:before="0" w:after="0"/>
        <w:ind w:left="0" w:firstLine="567"/>
        <w:rPr>
          <w:color w:val="000000" w:themeColor="text1"/>
        </w:rPr>
      </w:pPr>
      <w:r w:rsidRPr="001B4CFA">
        <w:rPr>
          <w:color w:val="000000" w:themeColor="text1"/>
        </w:rPr>
        <w:t>прекращение договорных отношений между сторонами;</w:t>
      </w:r>
    </w:p>
    <w:p w:rsidR="00176460" w:rsidRPr="001B4CFA" w:rsidRDefault="0010130B" w:rsidP="001B4CFA">
      <w:pPr>
        <w:pStyle w:val="a"/>
        <w:tabs>
          <w:tab w:val="left" w:pos="0"/>
        </w:tabs>
        <w:spacing w:before="0" w:after="0"/>
        <w:ind w:left="0" w:firstLine="0"/>
      </w:pPr>
      <w:r w:rsidRPr="001B4CFA">
        <w:rPr>
          <w:color w:val="000000" w:themeColor="text1"/>
        </w:rPr>
        <w:t>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w:t>
      </w:r>
      <w:r w:rsidR="00176460" w:rsidRPr="001B4CFA">
        <w:rPr>
          <w:color w:val="000000" w:themeColor="text1"/>
        </w:rPr>
        <w:t>.</w:t>
      </w:r>
    </w:p>
    <w:p w:rsidR="00176460" w:rsidRPr="001B4CFA" w:rsidRDefault="00176460" w:rsidP="001B4CFA">
      <w:pPr>
        <w:pStyle w:val="a"/>
        <w:numPr>
          <w:ilvl w:val="0"/>
          <w:numId w:val="0"/>
        </w:numPr>
        <w:tabs>
          <w:tab w:val="left" w:pos="0"/>
        </w:tabs>
        <w:spacing w:before="0" w:after="0"/>
        <w:ind w:left="1853"/>
        <w:rPr>
          <w:color w:val="000000" w:themeColor="text1"/>
        </w:rPr>
      </w:pPr>
    </w:p>
    <w:p w:rsidR="00176460" w:rsidRPr="001B4CFA" w:rsidRDefault="00176460" w:rsidP="001B4CFA">
      <w:pPr>
        <w:pStyle w:val="a"/>
        <w:numPr>
          <w:ilvl w:val="0"/>
          <w:numId w:val="0"/>
        </w:numPr>
        <w:tabs>
          <w:tab w:val="left" w:pos="0"/>
          <w:tab w:val="left" w:pos="1134"/>
        </w:tabs>
        <w:spacing w:before="0" w:after="0"/>
        <w:ind w:left="1853"/>
        <w:rPr>
          <w:color w:val="000000" w:themeColor="text1"/>
        </w:rPr>
      </w:pPr>
    </w:p>
    <w:p w:rsidR="00176460" w:rsidRPr="001B4CFA" w:rsidRDefault="00176460" w:rsidP="001B4CFA">
      <w:pPr>
        <w:pStyle w:val="a"/>
        <w:numPr>
          <w:ilvl w:val="0"/>
          <w:numId w:val="0"/>
        </w:numPr>
        <w:tabs>
          <w:tab w:val="left" w:pos="0"/>
          <w:tab w:val="left" w:pos="1134"/>
        </w:tabs>
        <w:spacing w:before="0" w:after="0"/>
        <w:ind w:left="1853"/>
        <w:rPr>
          <w:color w:val="000000" w:themeColor="text1"/>
        </w:rPr>
      </w:pPr>
    </w:p>
    <w:p w:rsidR="00176460" w:rsidRPr="001B4CFA" w:rsidRDefault="00176460" w:rsidP="001B4CFA">
      <w:pPr>
        <w:pStyle w:val="a"/>
        <w:numPr>
          <w:ilvl w:val="0"/>
          <w:numId w:val="0"/>
        </w:numPr>
        <w:tabs>
          <w:tab w:val="left" w:pos="1134"/>
        </w:tabs>
        <w:spacing w:before="0" w:after="0"/>
        <w:ind w:left="1853" w:hanging="360"/>
        <w:rPr>
          <w:color w:val="000000" w:themeColor="text1"/>
        </w:rPr>
      </w:pPr>
    </w:p>
    <w:p w:rsidR="00176460" w:rsidRPr="001B4CFA" w:rsidRDefault="00176460" w:rsidP="001B4CFA">
      <w:pPr>
        <w:pStyle w:val="a"/>
        <w:numPr>
          <w:ilvl w:val="0"/>
          <w:numId w:val="0"/>
        </w:numPr>
        <w:tabs>
          <w:tab w:val="left" w:pos="1134"/>
        </w:tabs>
        <w:spacing w:before="0" w:after="0"/>
        <w:ind w:left="1853" w:hanging="360"/>
        <w:rPr>
          <w:color w:val="000000" w:themeColor="text1"/>
        </w:rPr>
      </w:pPr>
    </w:p>
    <w:p w:rsidR="00176460" w:rsidRPr="001B4CFA" w:rsidRDefault="00176460" w:rsidP="001B4CFA">
      <w:pPr>
        <w:pStyle w:val="a"/>
        <w:numPr>
          <w:ilvl w:val="0"/>
          <w:numId w:val="0"/>
        </w:numPr>
        <w:tabs>
          <w:tab w:val="left" w:pos="1134"/>
        </w:tabs>
        <w:spacing w:before="0" w:after="0"/>
        <w:ind w:left="1853" w:hanging="360"/>
        <w:rPr>
          <w:color w:val="000000" w:themeColor="text1"/>
        </w:rPr>
      </w:pPr>
    </w:p>
    <w:p w:rsidR="00176460" w:rsidRPr="001B4CFA" w:rsidRDefault="00176460" w:rsidP="001B4CFA">
      <w:pPr>
        <w:pStyle w:val="a"/>
        <w:numPr>
          <w:ilvl w:val="0"/>
          <w:numId w:val="0"/>
        </w:numPr>
        <w:tabs>
          <w:tab w:val="left" w:pos="1134"/>
        </w:tabs>
        <w:spacing w:before="0" w:after="0"/>
        <w:ind w:left="1853" w:hanging="360"/>
        <w:rPr>
          <w:color w:val="000000" w:themeColor="text1"/>
        </w:rPr>
      </w:pPr>
    </w:p>
    <w:p w:rsidR="00176460" w:rsidRPr="001B4CFA" w:rsidRDefault="00176460" w:rsidP="001B4CFA">
      <w:pPr>
        <w:pStyle w:val="a"/>
        <w:numPr>
          <w:ilvl w:val="0"/>
          <w:numId w:val="0"/>
        </w:numPr>
        <w:tabs>
          <w:tab w:val="left" w:pos="1134"/>
        </w:tabs>
        <w:spacing w:before="0" w:after="0"/>
        <w:ind w:left="1853" w:hanging="360"/>
        <w:rPr>
          <w:color w:val="000000" w:themeColor="text1"/>
        </w:rPr>
      </w:pPr>
    </w:p>
    <w:p w:rsidR="00176460" w:rsidRPr="001B4CFA" w:rsidRDefault="00176460" w:rsidP="001B4CFA">
      <w:pPr>
        <w:pStyle w:val="a"/>
        <w:numPr>
          <w:ilvl w:val="0"/>
          <w:numId w:val="0"/>
        </w:numPr>
        <w:tabs>
          <w:tab w:val="left" w:pos="1134"/>
        </w:tabs>
        <w:spacing w:before="0" w:after="0"/>
        <w:ind w:left="1853" w:hanging="360"/>
        <w:rPr>
          <w:color w:val="000000" w:themeColor="text1"/>
        </w:rPr>
      </w:pPr>
    </w:p>
    <w:p w:rsidR="00176460" w:rsidRPr="001B4CFA" w:rsidRDefault="00176460" w:rsidP="001B4CFA">
      <w:pPr>
        <w:pStyle w:val="a"/>
        <w:numPr>
          <w:ilvl w:val="0"/>
          <w:numId w:val="0"/>
        </w:numPr>
        <w:tabs>
          <w:tab w:val="left" w:pos="1134"/>
        </w:tabs>
        <w:spacing w:before="0" w:after="0"/>
        <w:ind w:left="1853" w:hanging="360"/>
        <w:rPr>
          <w:color w:val="000000" w:themeColor="text1"/>
        </w:rPr>
      </w:pPr>
    </w:p>
    <w:p w:rsidR="00176460" w:rsidRPr="001B4CFA" w:rsidRDefault="00176460" w:rsidP="001B4CFA">
      <w:pPr>
        <w:pStyle w:val="a"/>
        <w:numPr>
          <w:ilvl w:val="0"/>
          <w:numId w:val="0"/>
        </w:numPr>
        <w:tabs>
          <w:tab w:val="left" w:pos="1134"/>
        </w:tabs>
        <w:spacing w:before="0" w:after="0"/>
        <w:ind w:left="1853" w:hanging="360"/>
        <w:rPr>
          <w:color w:val="000000" w:themeColor="text1"/>
        </w:rPr>
      </w:pPr>
    </w:p>
    <w:p w:rsidR="00176460" w:rsidRPr="001B4CFA" w:rsidRDefault="00176460" w:rsidP="001B4CFA">
      <w:pPr>
        <w:pStyle w:val="a"/>
        <w:numPr>
          <w:ilvl w:val="0"/>
          <w:numId w:val="0"/>
        </w:numPr>
        <w:tabs>
          <w:tab w:val="left" w:pos="1134"/>
        </w:tabs>
        <w:spacing w:before="0" w:after="0"/>
        <w:ind w:left="1853" w:hanging="360"/>
        <w:rPr>
          <w:color w:val="000000" w:themeColor="text1"/>
        </w:rPr>
      </w:pPr>
    </w:p>
    <w:tbl>
      <w:tblPr>
        <w:tblpPr w:leftFromText="181" w:rightFromText="181" w:vertAnchor="text" w:horzAnchor="margin" w:tblpX="250" w:tblpY="568"/>
        <w:tblOverlap w:val="never"/>
        <w:tblW w:w="8722" w:type="dxa"/>
        <w:tblLayout w:type="fixed"/>
        <w:tblLook w:val="0000" w:firstRow="0" w:lastRow="0" w:firstColumn="0" w:lastColumn="0" w:noHBand="0" w:noVBand="0"/>
      </w:tblPr>
      <w:tblGrid>
        <w:gridCol w:w="4361"/>
        <w:gridCol w:w="4361"/>
      </w:tblGrid>
      <w:tr w:rsidR="00DB2A26" w:rsidRPr="001B4CFA" w:rsidTr="00DB2A26">
        <w:trPr>
          <w:trHeight w:val="709"/>
        </w:trPr>
        <w:tc>
          <w:tcPr>
            <w:tcW w:w="4361" w:type="dxa"/>
            <w:tcBorders>
              <w:top w:val="nil"/>
              <w:left w:val="nil"/>
              <w:bottom w:val="nil"/>
              <w:right w:val="nil"/>
            </w:tcBorders>
          </w:tcPr>
          <w:p w:rsidR="00DB2A26" w:rsidRPr="001B4CFA" w:rsidRDefault="00DB2A26"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Исполнитель</w:t>
            </w:r>
          </w:p>
          <w:p w:rsidR="00DB2A26" w:rsidRPr="001B4CFA" w:rsidRDefault="00DB2A26" w:rsidP="001B4CFA">
            <w:pPr>
              <w:widowControl w:val="0"/>
              <w:spacing w:after="0" w:line="240" w:lineRule="auto"/>
              <w:ind w:right="-1"/>
              <w:contextualSpacing/>
              <w:rPr>
                <w:rFonts w:ascii="Tahoma" w:hAnsi="Tahoma" w:cs="Tahoma"/>
                <w:b/>
                <w:bCs/>
                <w:sz w:val="20"/>
                <w:szCs w:val="20"/>
              </w:rPr>
            </w:pPr>
          </w:p>
          <w:p w:rsidR="00DB2A26" w:rsidRPr="001B4CFA" w:rsidRDefault="00DB2A26" w:rsidP="001B4CFA">
            <w:pPr>
              <w:widowControl w:val="0"/>
              <w:spacing w:after="0" w:line="240" w:lineRule="auto"/>
              <w:ind w:right="-1"/>
              <w:contextualSpacing/>
              <w:rPr>
                <w:rFonts w:ascii="Tahoma" w:hAnsi="Tahoma" w:cs="Tahoma"/>
                <w:b/>
                <w:bCs/>
                <w:sz w:val="20"/>
                <w:szCs w:val="20"/>
              </w:rPr>
            </w:pPr>
          </w:p>
          <w:p w:rsidR="00DB2A26" w:rsidRPr="001B4CFA" w:rsidRDefault="00DB2A26"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 xml:space="preserve">_______________/ </w:t>
            </w:r>
            <w:r w:rsidRPr="001B4CFA">
              <w:rPr>
                <w:rFonts w:ascii="Tahoma" w:hAnsi="Tahoma" w:cs="Tahoma"/>
                <w:sz w:val="20"/>
                <w:szCs w:val="20"/>
              </w:rPr>
              <w:t xml:space="preserve"> </w:t>
            </w:r>
            <w:r w:rsidRPr="001B4CFA">
              <w:rPr>
                <w:rFonts w:ascii="Tahoma" w:hAnsi="Tahoma" w:cs="Tahoma"/>
                <w:b/>
                <w:bCs/>
                <w:sz w:val="20"/>
                <w:szCs w:val="20"/>
              </w:rPr>
              <w:t xml:space="preserve">___________/ </w:t>
            </w:r>
          </w:p>
          <w:p w:rsidR="00DB2A26" w:rsidRPr="001B4CFA" w:rsidRDefault="00DB2A26"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м.п.</w:t>
            </w:r>
          </w:p>
        </w:tc>
        <w:tc>
          <w:tcPr>
            <w:tcW w:w="4361" w:type="dxa"/>
            <w:tcBorders>
              <w:top w:val="nil"/>
              <w:left w:val="nil"/>
              <w:bottom w:val="nil"/>
              <w:right w:val="nil"/>
            </w:tcBorders>
          </w:tcPr>
          <w:p w:rsidR="00DB2A26" w:rsidRPr="001B4CFA" w:rsidRDefault="00DB2A26"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Заказчик</w:t>
            </w:r>
          </w:p>
          <w:p w:rsidR="00DB2A26" w:rsidRPr="001B4CFA" w:rsidRDefault="00DB2A26" w:rsidP="001B4CFA">
            <w:pPr>
              <w:widowControl w:val="0"/>
              <w:spacing w:after="0" w:line="240" w:lineRule="auto"/>
              <w:ind w:right="-1"/>
              <w:contextualSpacing/>
              <w:rPr>
                <w:rFonts w:ascii="Tahoma" w:hAnsi="Tahoma" w:cs="Tahoma"/>
                <w:b/>
                <w:bCs/>
                <w:sz w:val="20"/>
                <w:szCs w:val="20"/>
              </w:rPr>
            </w:pPr>
          </w:p>
          <w:p w:rsidR="00DB2A26" w:rsidRPr="001B4CFA" w:rsidRDefault="00DB2A26" w:rsidP="001B4CFA">
            <w:pPr>
              <w:widowControl w:val="0"/>
              <w:spacing w:after="0" w:line="240" w:lineRule="auto"/>
              <w:ind w:right="-1"/>
              <w:contextualSpacing/>
              <w:rPr>
                <w:rFonts w:ascii="Tahoma" w:hAnsi="Tahoma" w:cs="Tahoma"/>
                <w:b/>
                <w:bCs/>
                <w:sz w:val="20"/>
                <w:szCs w:val="20"/>
              </w:rPr>
            </w:pPr>
          </w:p>
          <w:p w:rsidR="00DB2A26" w:rsidRPr="001B4CFA" w:rsidRDefault="00DB2A26"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_________________/</w:t>
            </w:r>
            <w:r w:rsidRPr="001B4CFA">
              <w:rPr>
                <w:rFonts w:ascii="Tahoma" w:hAnsi="Tahoma" w:cs="Tahoma"/>
                <w:sz w:val="20"/>
                <w:szCs w:val="20"/>
              </w:rPr>
              <w:t xml:space="preserve"> </w:t>
            </w:r>
            <w:r w:rsidRPr="001B4CFA">
              <w:rPr>
                <w:rFonts w:ascii="Tahoma" w:hAnsi="Tahoma" w:cs="Tahoma"/>
                <w:b/>
                <w:bCs/>
                <w:sz w:val="20"/>
                <w:szCs w:val="20"/>
              </w:rPr>
              <w:t xml:space="preserve">Азизов К.Р / </w:t>
            </w:r>
          </w:p>
          <w:p w:rsidR="00DB2A26" w:rsidRPr="001B4CFA" w:rsidRDefault="00DB2A26"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м.п.</w:t>
            </w:r>
          </w:p>
        </w:tc>
      </w:tr>
    </w:tbl>
    <w:p w:rsidR="00176460" w:rsidRPr="001B4CFA" w:rsidRDefault="00176460" w:rsidP="001B4CFA">
      <w:pPr>
        <w:pStyle w:val="a"/>
        <w:numPr>
          <w:ilvl w:val="0"/>
          <w:numId w:val="0"/>
        </w:numPr>
        <w:tabs>
          <w:tab w:val="left" w:pos="1134"/>
        </w:tabs>
        <w:spacing w:before="0" w:after="0"/>
        <w:ind w:left="1853" w:hanging="360"/>
      </w:pPr>
    </w:p>
    <w:p w:rsidR="00176460" w:rsidRPr="001B4CFA" w:rsidRDefault="00176460"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4246FA" w:rsidRPr="001B4CFA" w:rsidRDefault="004246FA"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216CDE" w:rsidRPr="001B4CFA" w:rsidRDefault="00216CDE" w:rsidP="001B4CFA">
      <w:pPr>
        <w:spacing w:after="0" w:line="240" w:lineRule="auto"/>
        <w:rPr>
          <w:rFonts w:ascii="Tahoma" w:hAnsi="Tahoma" w:cs="Tahoma"/>
          <w:sz w:val="20"/>
          <w:szCs w:val="20"/>
        </w:rPr>
      </w:pPr>
      <w:r w:rsidRPr="001B4CFA">
        <w:rPr>
          <w:rFonts w:ascii="Tahoma" w:hAnsi="Tahoma" w:cs="Tahoma"/>
          <w:sz w:val="20"/>
          <w:szCs w:val="20"/>
        </w:rPr>
        <w:br w:type="page"/>
      </w:r>
    </w:p>
    <w:p w:rsidR="00807067" w:rsidRPr="001B4CFA" w:rsidRDefault="00807067" w:rsidP="0080706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r w:rsidRPr="001B4CFA">
        <w:rPr>
          <w:rFonts w:ascii="Tahoma" w:hAnsi="Tahoma" w:cs="Tahoma"/>
          <w:sz w:val="20"/>
          <w:szCs w:val="20"/>
        </w:rPr>
        <w:lastRenderedPageBreak/>
        <w:t>Приложение №</w:t>
      </w:r>
      <w:r>
        <w:rPr>
          <w:rFonts w:ascii="Tahoma" w:hAnsi="Tahoma" w:cs="Tahoma"/>
          <w:sz w:val="20"/>
          <w:szCs w:val="20"/>
        </w:rPr>
        <w:t>2</w:t>
      </w:r>
    </w:p>
    <w:p w:rsidR="00807067" w:rsidRPr="001B4CFA" w:rsidRDefault="00807067" w:rsidP="0080706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r w:rsidRPr="001B4CFA">
        <w:rPr>
          <w:rFonts w:ascii="Tahoma" w:hAnsi="Tahoma" w:cs="Tahoma"/>
          <w:sz w:val="20"/>
          <w:szCs w:val="20"/>
        </w:rPr>
        <w:t>к договору № ___________________</w:t>
      </w:r>
    </w:p>
    <w:p w:rsidR="00807067" w:rsidRPr="001B4CFA" w:rsidRDefault="00807067" w:rsidP="0080706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rPr>
      </w:pPr>
      <w:r w:rsidRPr="001B4CFA">
        <w:rPr>
          <w:rFonts w:ascii="Tahoma" w:hAnsi="Tahoma" w:cs="Tahoma"/>
          <w:sz w:val="20"/>
          <w:szCs w:val="20"/>
        </w:rPr>
        <w:t>от «____»____________20__г.</w:t>
      </w:r>
    </w:p>
    <w:p w:rsidR="00807067" w:rsidRPr="001B4CFA" w:rsidRDefault="00807067" w:rsidP="00807067">
      <w:pPr>
        <w:spacing w:after="0" w:line="240" w:lineRule="auto"/>
        <w:jc w:val="center"/>
        <w:rPr>
          <w:rFonts w:ascii="Tahoma" w:hAnsi="Tahoma" w:cs="Tahoma"/>
          <w:b/>
          <w:sz w:val="20"/>
          <w:szCs w:val="20"/>
        </w:rPr>
      </w:pPr>
    </w:p>
    <w:p w:rsidR="00807067" w:rsidRDefault="00807067" w:rsidP="00807067">
      <w:pPr>
        <w:spacing w:after="0" w:line="240" w:lineRule="auto"/>
        <w:jc w:val="center"/>
        <w:rPr>
          <w:rFonts w:ascii="Tahoma" w:hAnsi="Tahoma" w:cs="Tahoma"/>
          <w:b/>
          <w:sz w:val="20"/>
          <w:szCs w:val="20"/>
        </w:rPr>
      </w:pPr>
      <w:r>
        <w:rPr>
          <w:rFonts w:ascii="Tahoma" w:hAnsi="Tahoma" w:cs="Tahoma"/>
          <w:b/>
          <w:sz w:val="20"/>
          <w:szCs w:val="20"/>
        </w:rPr>
        <w:t>Расчет максимальной стоимости Договора</w:t>
      </w:r>
    </w:p>
    <w:p w:rsidR="00807067" w:rsidRDefault="00807067" w:rsidP="00807067">
      <w:pPr>
        <w:spacing w:after="0" w:line="240" w:lineRule="auto"/>
        <w:jc w:val="center"/>
        <w:rPr>
          <w:rFonts w:ascii="Tahoma" w:hAnsi="Tahoma" w:cs="Tahoma"/>
          <w:b/>
          <w:sz w:val="20"/>
          <w:szCs w:val="20"/>
        </w:rPr>
      </w:pPr>
    </w:p>
    <w:tbl>
      <w:tblPr>
        <w:tblStyle w:val="af6"/>
        <w:tblW w:w="9469" w:type="dxa"/>
        <w:tblInd w:w="-5" w:type="dxa"/>
        <w:tblLook w:val="04A0" w:firstRow="1" w:lastRow="0" w:firstColumn="1" w:lastColumn="0" w:noHBand="0" w:noVBand="1"/>
      </w:tblPr>
      <w:tblGrid>
        <w:gridCol w:w="611"/>
        <w:gridCol w:w="3521"/>
        <w:gridCol w:w="1368"/>
        <w:gridCol w:w="1701"/>
        <w:gridCol w:w="2268"/>
      </w:tblGrid>
      <w:tr w:rsidR="00261C83" w:rsidRPr="00F15210" w:rsidTr="00261C83">
        <w:tc>
          <w:tcPr>
            <w:tcW w:w="611" w:type="dxa"/>
            <w:vAlign w:val="center"/>
          </w:tcPr>
          <w:p w:rsidR="00261C83" w:rsidRPr="00F15210" w:rsidRDefault="00261C83" w:rsidP="00A47910">
            <w:pPr>
              <w:pStyle w:val="ad"/>
              <w:spacing w:after="0" w:line="240" w:lineRule="auto"/>
              <w:ind w:left="0"/>
              <w:jc w:val="center"/>
              <w:rPr>
                <w:rFonts w:ascii="Tahoma" w:hAnsi="Tahoma" w:cs="Tahoma"/>
                <w:sz w:val="20"/>
                <w:szCs w:val="20"/>
              </w:rPr>
            </w:pPr>
            <w:r w:rsidRPr="00F15210">
              <w:rPr>
                <w:rFonts w:ascii="Tahoma" w:hAnsi="Tahoma" w:cs="Tahoma"/>
                <w:sz w:val="20"/>
                <w:szCs w:val="20"/>
              </w:rPr>
              <w:t>№ п/п</w:t>
            </w:r>
          </w:p>
        </w:tc>
        <w:tc>
          <w:tcPr>
            <w:tcW w:w="3521" w:type="dxa"/>
            <w:vAlign w:val="center"/>
          </w:tcPr>
          <w:p w:rsidR="00261C83" w:rsidRPr="00F15210" w:rsidRDefault="00261C83" w:rsidP="00A47910">
            <w:pPr>
              <w:pStyle w:val="ad"/>
              <w:spacing w:after="0" w:line="240" w:lineRule="auto"/>
              <w:ind w:left="0"/>
              <w:jc w:val="center"/>
              <w:rPr>
                <w:rFonts w:ascii="Tahoma" w:hAnsi="Tahoma" w:cs="Tahoma"/>
                <w:sz w:val="20"/>
                <w:szCs w:val="20"/>
              </w:rPr>
            </w:pPr>
            <w:r w:rsidRPr="00F15210">
              <w:rPr>
                <w:rFonts w:ascii="Tahoma" w:hAnsi="Tahoma" w:cs="Tahoma"/>
                <w:sz w:val="20"/>
                <w:szCs w:val="20"/>
              </w:rPr>
              <w:t xml:space="preserve">Наименование </w:t>
            </w:r>
            <w:r>
              <w:rPr>
                <w:rFonts w:ascii="Tahoma" w:hAnsi="Tahoma" w:cs="Tahoma"/>
                <w:sz w:val="20"/>
                <w:szCs w:val="20"/>
              </w:rPr>
              <w:t>услуг</w:t>
            </w:r>
          </w:p>
        </w:tc>
        <w:tc>
          <w:tcPr>
            <w:tcW w:w="1368" w:type="dxa"/>
            <w:vAlign w:val="center"/>
          </w:tcPr>
          <w:p w:rsidR="00261C83" w:rsidRPr="00F15210" w:rsidRDefault="00261C83" w:rsidP="00A47910">
            <w:pPr>
              <w:pStyle w:val="ad"/>
              <w:spacing w:after="0" w:line="240" w:lineRule="auto"/>
              <w:ind w:left="0"/>
              <w:jc w:val="center"/>
              <w:rPr>
                <w:rFonts w:ascii="Tahoma" w:hAnsi="Tahoma" w:cs="Tahoma"/>
                <w:sz w:val="20"/>
                <w:szCs w:val="20"/>
              </w:rPr>
            </w:pPr>
            <w:r w:rsidRPr="00F15210">
              <w:rPr>
                <w:rFonts w:ascii="Tahoma" w:hAnsi="Tahoma" w:cs="Tahoma"/>
                <w:sz w:val="20"/>
                <w:szCs w:val="20"/>
              </w:rPr>
              <w:t>Количество (ч/час)</w:t>
            </w:r>
          </w:p>
        </w:tc>
        <w:tc>
          <w:tcPr>
            <w:tcW w:w="1701" w:type="dxa"/>
          </w:tcPr>
          <w:p w:rsidR="00261C83" w:rsidRPr="00F15210" w:rsidRDefault="00261C83" w:rsidP="00A47910">
            <w:pPr>
              <w:pStyle w:val="ad"/>
              <w:spacing w:after="0" w:line="240" w:lineRule="auto"/>
              <w:ind w:left="0"/>
              <w:jc w:val="center"/>
              <w:rPr>
                <w:rFonts w:ascii="Tahoma" w:hAnsi="Tahoma" w:cs="Tahoma"/>
                <w:sz w:val="20"/>
                <w:szCs w:val="20"/>
              </w:rPr>
            </w:pPr>
            <w:r>
              <w:rPr>
                <w:rFonts w:ascii="Tahoma" w:hAnsi="Tahoma" w:cs="Tahoma"/>
                <w:sz w:val="20"/>
                <w:szCs w:val="20"/>
              </w:rPr>
              <w:t>Цена ч/часа руб. с НДС</w:t>
            </w:r>
          </w:p>
        </w:tc>
        <w:tc>
          <w:tcPr>
            <w:tcW w:w="2268" w:type="dxa"/>
          </w:tcPr>
          <w:p w:rsidR="00261C83" w:rsidRPr="00F15210" w:rsidRDefault="00261C83" w:rsidP="00A47910">
            <w:pPr>
              <w:pStyle w:val="ad"/>
              <w:spacing w:after="0" w:line="240" w:lineRule="auto"/>
              <w:ind w:left="0"/>
              <w:jc w:val="center"/>
              <w:rPr>
                <w:rFonts w:ascii="Tahoma" w:hAnsi="Tahoma" w:cs="Tahoma"/>
                <w:sz w:val="20"/>
                <w:szCs w:val="20"/>
              </w:rPr>
            </w:pPr>
            <w:r>
              <w:rPr>
                <w:rFonts w:ascii="Tahoma" w:hAnsi="Tahoma" w:cs="Tahoma"/>
                <w:sz w:val="20"/>
                <w:szCs w:val="20"/>
              </w:rPr>
              <w:t>Стоимость Услуги руб. с НДС</w:t>
            </w:r>
          </w:p>
        </w:tc>
      </w:tr>
      <w:tr w:rsidR="00F21C44" w:rsidRPr="00F15210" w:rsidTr="00261C83">
        <w:tc>
          <w:tcPr>
            <w:tcW w:w="611" w:type="dxa"/>
          </w:tcPr>
          <w:p w:rsidR="00F21C44" w:rsidRPr="00F15210" w:rsidRDefault="00F21C44" w:rsidP="00F21C44">
            <w:pPr>
              <w:pStyle w:val="ad"/>
              <w:spacing w:after="0" w:line="240" w:lineRule="auto"/>
              <w:ind w:left="0"/>
              <w:jc w:val="center"/>
              <w:rPr>
                <w:rFonts w:ascii="Tahoma" w:hAnsi="Tahoma" w:cs="Tahoma"/>
                <w:sz w:val="20"/>
                <w:szCs w:val="20"/>
              </w:rPr>
            </w:pPr>
            <w:r w:rsidRPr="00F15210">
              <w:rPr>
                <w:rFonts w:ascii="Tahoma" w:hAnsi="Tahoma" w:cs="Tahoma"/>
                <w:sz w:val="20"/>
                <w:szCs w:val="20"/>
              </w:rPr>
              <w:t>1</w:t>
            </w:r>
          </w:p>
        </w:tc>
        <w:tc>
          <w:tcPr>
            <w:tcW w:w="3521" w:type="dxa"/>
          </w:tcPr>
          <w:p w:rsidR="00F21C44" w:rsidRPr="00DC0475" w:rsidRDefault="00F21C44" w:rsidP="00F21C44">
            <w:pPr>
              <w:pStyle w:val="ad"/>
              <w:spacing w:after="0" w:line="240" w:lineRule="auto"/>
              <w:ind w:left="0"/>
              <w:jc w:val="left"/>
              <w:rPr>
                <w:rFonts w:ascii="Tahoma" w:hAnsi="Tahoma" w:cs="Tahoma"/>
                <w:sz w:val="20"/>
                <w:szCs w:val="20"/>
              </w:rPr>
            </w:pPr>
            <w:r w:rsidRPr="00DC0475">
              <w:rPr>
                <w:rFonts w:ascii="Tahoma" w:hAnsi="Tahoma" w:cs="Tahoma"/>
                <w:sz w:val="20"/>
                <w:szCs w:val="20"/>
              </w:rPr>
              <w:t xml:space="preserve">Работы по повышению скорости работы СЭД </w:t>
            </w:r>
            <w:r w:rsidRPr="00DC0475">
              <w:rPr>
                <w:rFonts w:ascii="Tahoma" w:hAnsi="Tahoma" w:cs="Tahoma"/>
                <w:sz w:val="20"/>
                <w:szCs w:val="20"/>
                <w:lang w:val="en-US"/>
              </w:rPr>
              <w:t>Directum</w:t>
            </w:r>
            <w:r w:rsidRPr="00DC0475">
              <w:rPr>
                <w:rFonts w:ascii="Tahoma" w:hAnsi="Tahoma" w:cs="Tahoma"/>
                <w:sz w:val="20"/>
                <w:szCs w:val="20"/>
              </w:rPr>
              <w:t xml:space="preserve"> 5</w:t>
            </w:r>
            <w:r>
              <w:rPr>
                <w:rFonts w:ascii="Tahoma" w:hAnsi="Tahoma" w:cs="Tahoma"/>
                <w:sz w:val="20"/>
                <w:szCs w:val="20"/>
              </w:rPr>
              <w:t xml:space="preserve"> (далее «Системы»)</w:t>
            </w:r>
          </w:p>
        </w:tc>
        <w:tc>
          <w:tcPr>
            <w:tcW w:w="1368" w:type="dxa"/>
          </w:tcPr>
          <w:p w:rsidR="00F21C44" w:rsidRPr="00AF5582" w:rsidRDefault="00F21C44" w:rsidP="00F21C44">
            <w:pPr>
              <w:pStyle w:val="ad"/>
              <w:ind w:left="0"/>
              <w:jc w:val="center"/>
              <w:rPr>
                <w:rFonts w:ascii="Tahoma" w:hAnsi="Tahoma" w:cs="Tahoma"/>
                <w:sz w:val="20"/>
                <w:szCs w:val="20"/>
                <w:lang w:val="en-US"/>
              </w:rPr>
            </w:pPr>
            <w:r>
              <w:rPr>
                <w:rFonts w:ascii="Tahoma" w:hAnsi="Tahoma" w:cs="Tahoma"/>
                <w:sz w:val="20"/>
                <w:szCs w:val="20"/>
                <w:lang w:val="en-US"/>
              </w:rPr>
              <w:t>80</w:t>
            </w:r>
          </w:p>
        </w:tc>
        <w:tc>
          <w:tcPr>
            <w:tcW w:w="1701" w:type="dxa"/>
          </w:tcPr>
          <w:p w:rsidR="00F21C44" w:rsidRPr="00F15210" w:rsidRDefault="00F21C44" w:rsidP="00F21C44">
            <w:pPr>
              <w:pStyle w:val="ad"/>
              <w:spacing w:after="0" w:line="240" w:lineRule="auto"/>
              <w:ind w:left="0"/>
              <w:jc w:val="center"/>
              <w:rPr>
                <w:rFonts w:ascii="Tahoma" w:hAnsi="Tahoma" w:cs="Tahoma"/>
                <w:sz w:val="20"/>
                <w:szCs w:val="20"/>
              </w:rPr>
            </w:pPr>
          </w:p>
        </w:tc>
        <w:tc>
          <w:tcPr>
            <w:tcW w:w="2268" w:type="dxa"/>
          </w:tcPr>
          <w:p w:rsidR="00F21C44" w:rsidRPr="00F15210" w:rsidRDefault="00F21C44" w:rsidP="00F21C44">
            <w:pPr>
              <w:pStyle w:val="ad"/>
              <w:spacing w:after="0" w:line="240" w:lineRule="auto"/>
              <w:ind w:left="0"/>
              <w:jc w:val="center"/>
              <w:rPr>
                <w:rFonts w:ascii="Tahoma" w:hAnsi="Tahoma" w:cs="Tahoma"/>
                <w:sz w:val="20"/>
                <w:szCs w:val="20"/>
              </w:rPr>
            </w:pPr>
          </w:p>
        </w:tc>
      </w:tr>
      <w:tr w:rsidR="00F21C44" w:rsidRPr="00F15210" w:rsidTr="00261C83">
        <w:tc>
          <w:tcPr>
            <w:tcW w:w="611" w:type="dxa"/>
          </w:tcPr>
          <w:p w:rsidR="00F21C44" w:rsidRPr="00F15210" w:rsidRDefault="00F21C44" w:rsidP="00F21C44">
            <w:pPr>
              <w:pStyle w:val="ad"/>
              <w:spacing w:after="0" w:line="240" w:lineRule="auto"/>
              <w:ind w:left="0"/>
              <w:jc w:val="center"/>
              <w:rPr>
                <w:rFonts w:ascii="Tahoma" w:hAnsi="Tahoma" w:cs="Tahoma"/>
                <w:sz w:val="20"/>
                <w:szCs w:val="20"/>
              </w:rPr>
            </w:pPr>
            <w:r w:rsidRPr="00F15210">
              <w:rPr>
                <w:rFonts w:ascii="Tahoma" w:hAnsi="Tahoma" w:cs="Tahoma"/>
                <w:sz w:val="20"/>
                <w:szCs w:val="20"/>
              </w:rPr>
              <w:t>2</w:t>
            </w:r>
          </w:p>
        </w:tc>
        <w:tc>
          <w:tcPr>
            <w:tcW w:w="3521" w:type="dxa"/>
          </w:tcPr>
          <w:p w:rsidR="00F21C44" w:rsidRPr="00373739"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Повышение скорости работы интеграции Системы</w:t>
            </w:r>
            <w:r w:rsidRPr="00373739">
              <w:rPr>
                <w:rFonts w:ascii="Tahoma" w:hAnsi="Tahoma" w:cs="Tahoma"/>
                <w:sz w:val="20"/>
                <w:szCs w:val="20"/>
              </w:rPr>
              <w:t xml:space="preserve"> </w:t>
            </w:r>
            <w:r>
              <w:rPr>
                <w:rFonts w:ascii="Tahoma" w:hAnsi="Tahoma" w:cs="Tahoma"/>
                <w:sz w:val="20"/>
                <w:szCs w:val="20"/>
              </w:rPr>
              <w:t>с сервисами ЮЗДО</w:t>
            </w:r>
          </w:p>
        </w:tc>
        <w:tc>
          <w:tcPr>
            <w:tcW w:w="1368" w:type="dxa"/>
          </w:tcPr>
          <w:p w:rsidR="00F21C44" w:rsidRPr="00F21C44" w:rsidRDefault="00F21C44" w:rsidP="00F21C44">
            <w:pPr>
              <w:pStyle w:val="ad"/>
              <w:ind w:left="0"/>
              <w:jc w:val="center"/>
              <w:rPr>
                <w:rFonts w:ascii="Tahoma" w:hAnsi="Tahoma" w:cs="Tahoma"/>
                <w:sz w:val="20"/>
                <w:szCs w:val="20"/>
                <w:lang w:val="en-US"/>
              </w:rPr>
            </w:pPr>
            <w:r>
              <w:rPr>
                <w:rFonts w:ascii="Tahoma" w:hAnsi="Tahoma" w:cs="Tahoma"/>
                <w:sz w:val="20"/>
                <w:szCs w:val="20"/>
                <w:lang w:val="en-US"/>
              </w:rPr>
              <w:t>72</w:t>
            </w:r>
          </w:p>
        </w:tc>
        <w:tc>
          <w:tcPr>
            <w:tcW w:w="1701" w:type="dxa"/>
          </w:tcPr>
          <w:p w:rsidR="00F21C44" w:rsidRPr="00F15210" w:rsidRDefault="00F21C44" w:rsidP="00F21C44">
            <w:pPr>
              <w:pStyle w:val="ad"/>
              <w:spacing w:after="0" w:line="240" w:lineRule="auto"/>
              <w:ind w:left="0"/>
              <w:jc w:val="center"/>
              <w:rPr>
                <w:rFonts w:ascii="Tahoma" w:hAnsi="Tahoma" w:cs="Tahoma"/>
                <w:sz w:val="20"/>
                <w:szCs w:val="20"/>
              </w:rPr>
            </w:pPr>
          </w:p>
        </w:tc>
        <w:tc>
          <w:tcPr>
            <w:tcW w:w="2268" w:type="dxa"/>
          </w:tcPr>
          <w:p w:rsidR="00F21C44" w:rsidRPr="00F15210" w:rsidRDefault="00F21C44" w:rsidP="00F21C44">
            <w:pPr>
              <w:pStyle w:val="ad"/>
              <w:spacing w:after="0" w:line="240" w:lineRule="auto"/>
              <w:ind w:left="0"/>
              <w:jc w:val="center"/>
              <w:rPr>
                <w:rFonts w:ascii="Tahoma" w:hAnsi="Tahoma" w:cs="Tahoma"/>
                <w:sz w:val="20"/>
                <w:szCs w:val="20"/>
              </w:rPr>
            </w:pPr>
          </w:p>
        </w:tc>
      </w:tr>
      <w:tr w:rsidR="00F21C44" w:rsidRPr="00F15210" w:rsidTr="00261C83">
        <w:tc>
          <w:tcPr>
            <w:tcW w:w="611" w:type="dxa"/>
          </w:tcPr>
          <w:p w:rsidR="00F21C44" w:rsidRPr="00F21C44" w:rsidRDefault="00F21C44" w:rsidP="00F21C44">
            <w:pPr>
              <w:pStyle w:val="ad"/>
              <w:spacing w:after="0" w:line="240" w:lineRule="auto"/>
              <w:ind w:left="0"/>
              <w:jc w:val="center"/>
              <w:rPr>
                <w:rFonts w:ascii="Tahoma" w:hAnsi="Tahoma" w:cs="Tahoma"/>
                <w:sz w:val="20"/>
                <w:szCs w:val="20"/>
                <w:lang w:val="en-US"/>
              </w:rPr>
            </w:pPr>
            <w:r>
              <w:rPr>
                <w:rFonts w:ascii="Tahoma" w:hAnsi="Tahoma" w:cs="Tahoma"/>
                <w:sz w:val="20"/>
                <w:szCs w:val="20"/>
                <w:lang w:val="en-US"/>
              </w:rPr>
              <w:t>3</w:t>
            </w:r>
          </w:p>
        </w:tc>
        <w:tc>
          <w:tcPr>
            <w:tcW w:w="3521" w:type="dxa"/>
          </w:tcPr>
          <w:p w:rsidR="00F21C44" w:rsidRPr="00DC0475"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xml:space="preserve">Разработка в Системе в модуле «Канцелярия» функционала «Заявки </w:t>
            </w:r>
            <w:r w:rsidRPr="00AF5582">
              <w:rPr>
                <w:rFonts w:ascii="Tahoma" w:hAnsi="Tahoma" w:cs="Tahoma"/>
                <w:sz w:val="20"/>
                <w:szCs w:val="20"/>
              </w:rPr>
              <w:t>н</w:t>
            </w:r>
            <w:bookmarkStart w:id="35" w:name="_GoBack"/>
            <w:bookmarkEnd w:id="35"/>
            <w:r w:rsidRPr="00AF5582">
              <w:rPr>
                <w:rFonts w:ascii="Tahoma" w:hAnsi="Tahoma" w:cs="Tahoma"/>
                <w:sz w:val="20"/>
                <w:szCs w:val="20"/>
              </w:rPr>
              <w:t>а выдачу дел из архива</w:t>
            </w:r>
            <w:r>
              <w:rPr>
                <w:rFonts w:ascii="Tahoma" w:hAnsi="Tahoma" w:cs="Tahoma"/>
                <w:sz w:val="20"/>
                <w:szCs w:val="20"/>
              </w:rPr>
              <w:t xml:space="preserve">»  </w:t>
            </w:r>
          </w:p>
        </w:tc>
        <w:tc>
          <w:tcPr>
            <w:tcW w:w="1368" w:type="dxa"/>
          </w:tcPr>
          <w:p w:rsidR="00F21C44" w:rsidRPr="00F21C44" w:rsidRDefault="00F21C44" w:rsidP="00F21C44">
            <w:pPr>
              <w:pStyle w:val="ad"/>
              <w:ind w:left="0"/>
              <w:jc w:val="center"/>
              <w:rPr>
                <w:rFonts w:ascii="Tahoma" w:hAnsi="Tahoma" w:cs="Tahoma"/>
                <w:sz w:val="20"/>
                <w:szCs w:val="20"/>
                <w:lang w:val="en-US"/>
              </w:rPr>
            </w:pPr>
            <w:r>
              <w:rPr>
                <w:rFonts w:ascii="Tahoma" w:hAnsi="Tahoma" w:cs="Tahoma"/>
                <w:sz w:val="20"/>
                <w:szCs w:val="20"/>
                <w:lang w:val="en-US"/>
              </w:rPr>
              <w:t>184</w:t>
            </w:r>
          </w:p>
        </w:tc>
        <w:tc>
          <w:tcPr>
            <w:tcW w:w="1701" w:type="dxa"/>
          </w:tcPr>
          <w:p w:rsidR="00F21C44" w:rsidRPr="00F15210" w:rsidRDefault="00F21C44" w:rsidP="00F21C44">
            <w:pPr>
              <w:pStyle w:val="ad"/>
              <w:spacing w:after="0" w:line="240" w:lineRule="auto"/>
              <w:ind w:left="0"/>
              <w:jc w:val="center"/>
              <w:rPr>
                <w:rFonts w:ascii="Tahoma" w:hAnsi="Tahoma" w:cs="Tahoma"/>
                <w:sz w:val="20"/>
                <w:szCs w:val="20"/>
              </w:rPr>
            </w:pPr>
          </w:p>
        </w:tc>
        <w:tc>
          <w:tcPr>
            <w:tcW w:w="2268" w:type="dxa"/>
          </w:tcPr>
          <w:p w:rsidR="00F21C44" w:rsidRPr="00F15210" w:rsidRDefault="00F21C44" w:rsidP="00F21C44">
            <w:pPr>
              <w:pStyle w:val="ad"/>
              <w:spacing w:after="0" w:line="240" w:lineRule="auto"/>
              <w:ind w:left="0"/>
              <w:jc w:val="center"/>
              <w:rPr>
                <w:rFonts w:ascii="Tahoma" w:hAnsi="Tahoma" w:cs="Tahoma"/>
                <w:sz w:val="20"/>
                <w:szCs w:val="20"/>
              </w:rPr>
            </w:pPr>
          </w:p>
        </w:tc>
      </w:tr>
      <w:tr w:rsidR="00F21C44" w:rsidRPr="00F15210" w:rsidTr="00261C83">
        <w:tc>
          <w:tcPr>
            <w:tcW w:w="611" w:type="dxa"/>
          </w:tcPr>
          <w:p w:rsidR="00F21C44" w:rsidRPr="00F21C44" w:rsidRDefault="00F21C44" w:rsidP="00F21C44">
            <w:pPr>
              <w:pStyle w:val="ad"/>
              <w:spacing w:after="0" w:line="240" w:lineRule="auto"/>
              <w:ind w:left="0"/>
              <w:jc w:val="center"/>
              <w:rPr>
                <w:rFonts w:ascii="Tahoma" w:hAnsi="Tahoma" w:cs="Tahoma"/>
                <w:sz w:val="20"/>
                <w:szCs w:val="20"/>
                <w:lang w:val="en-US"/>
              </w:rPr>
            </w:pPr>
            <w:r>
              <w:rPr>
                <w:rFonts w:ascii="Tahoma" w:hAnsi="Tahoma" w:cs="Tahoma"/>
                <w:sz w:val="20"/>
                <w:szCs w:val="20"/>
                <w:lang w:val="en-US"/>
              </w:rPr>
              <w:t>4</w:t>
            </w:r>
          </w:p>
        </w:tc>
        <w:tc>
          <w:tcPr>
            <w:tcW w:w="3521" w:type="dxa"/>
          </w:tcPr>
          <w:p w:rsidR="00F21C44" w:rsidRPr="002C7401"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 xml:space="preserve">Анализ ошибок в логах Системы для службы </w:t>
            </w:r>
            <w:r>
              <w:rPr>
                <w:rFonts w:ascii="Tahoma" w:hAnsi="Tahoma" w:cs="Tahoma"/>
                <w:sz w:val="20"/>
                <w:szCs w:val="20"/>
                <w:lang w:val="en-US"/>
              </w:rPr>
              <w:t>DISI</w:t>
            </w:r>
            <w:r>
              <w:rPr>
                <w:rFonts w:ascii="Tahoma" w:hAnsi="Tahoma" w:cs="Tahoma"/>
                <w:sz w:val="20"/>
                <w:szCs w:val="20"/>
              </w:rPr>
              <w:t xml:space="preserve"> и оценка их влияния на надежность работы службы</w:t>
            </w:r>
          </w:p>
        </w:tc>
        <w:tc>
          <w:tcPr>
            <w:tcW w:w="1368" w:type="dxa"/>
          </w:tcPr>
          <w:p w:rsidR="00F21C44" w:rsidRPr="00F21C44" w:rsidRDefault="00F21C44" w:rsidP="00F21C44">
            <w:pPr>
              <w:pStyle w:val="ad"/>
              <w:ind w:left="0"/>
              <w:jc w:val="center"/>
              <w:rPr>
                <w:rFonts w:ascii="Tahoma" w:hAnsi="Tahoma" w:cs="Tahoma"/>
                <w:sz w:val="20"/>
                <w:szCs w:val="20"/>
                <w:lang w:val="en-US"/>
              </w:rPr>
            </w:pPr>
            <w:r>
              <w:rPr>
                <w:rFonts w:ascii="Tahoma" w:hAnsi="Tahoma" w:cs="Tahoma"/>
                <w:sz w:val="20"/>
                <w:szCs w:val="20"/>
                <w:lang w:val="en-US"/>
              </w:rPr>
              <w:t>80</w:t>
            </w:r>
          </w:p>
        </w:tc>
        <w:tc>
          <w:tcPr>
            <w:tcW w:w="1701" w:type="dxa"/>
          </w:tcPr>
          <w:p w:rsidR="00F21C44" w:rsidRPr="00F15210" w:rsidRDefault="00F21C44" w:rsidP="00F21C44">
            <w:pPr>
              <w:pStyle w:val="ad"/>
              <w:spacing w:after="0" w:line="240" w:lineRule="auto"/>
              <w:ind w:left="0"/>
              <w:jc w:val="center"/>
              <w:rPr>
                <w:rFonts w:ascii="Tahoma" w:hAnsi="Tahoma" w:cs="Tahoma"/>
                <w:sz w:val="20"/>
                <w:szCs w:val="20"/>
              </w:rPr>
            </w:pPr>
          </w:p>
        </w:tc>
        <w:tc>
          <w:tcPr>
            <w:tcW w:w="2268" w:type="dxa"/>
          </w:tcPr>
          <w:p w:rsidR="00F21C44" w:rsidRPr="00F15210" w:rsidRDefault="00F21C44" w:rsidP="00F21C44">
            <w:pPr>
              <w:pStyle w:val="ad"/>
              <w:spacing w:after="0" w:line="240" w:lineRule="auto"/>
              <w:ind w:left="0"/>
              <w:jc w:val="center"/>
              <w:rPr>
                <w:rFonts w:ascii="Tahoma" w:hAnsi="Tahoma" w:cs="Tahoma"/>
                <w:sz w:val="20"/>
                <w:szCs w:val="20"/>
              </w:rPr>
            </w:pPr>
          </w:p>
        </w:tc>
      </w:tr>
      <w:tr w:rsidR="00F21C44" w:rsidRPr="00F15210" w:rsidTr="00261C83">
        <w:tc>
          <w:tcPr>
            <w:tcW w:w="611" w:type="dxa"/>
          </w:tcPr>
          <w:p w:rsidR="00F21C44" w:rsidRPr="00F15210" w:rsidRDefault="00F21C44" w:rsidP="00F21C44">
            <w:pPr>
              <w:pStyle w:val="ad"/>
              <w:spacing w:after="0" w:line="240" w:lineRule="auto"/>
              <w:ind w:left="0"/>
              <w:jc w:val="center"/>
              <w:rPr>
                <w:rFonts w:ascii="Tahoma" w:hAnsi="Tahoma" w:cs="Tahoma"/>
                <w:sz w:val="20"/>
                <w:szCs w:val="20"/>
              </w:rPr>
            </w:pPr>
            <w:r>
              <w:rPr>
                <w:rFonts w:ascii="Tahoma" w:hAnsi="Tahoma" w:cs="Tahoma"/>
                <w:sz w:val="20"/>
                <w:szCs w:val="20"/>
              </w:rPr>
              <w:t>5</w:t>
            </w:r>
          </w:p>
        </w:tc>
        <w:tc>
          <w:tcPr>
            <w:tcW w:w="3521" w:type="dxa"/>
          </w:tcPr>
          <w:p w:rsidR="00F21C44" w:rsidRPr="00261C83" w:rsidRDefault="00F21C44" w:rsidP="00F21C44">
            <w:pPr>
              <w:pStyle w:val="ad"/>
              <w:spacing w:after="0" w:line="240" w:lineRule="auto"/>
              <w:ind w:left="0"/>
              <w:jc w:val="left"/>
              <w:rPr>
                <w:rFonts w:ascii="Tahoma" w:hAnsi="Tahoma" w:cs="Tahoma"/>
                <w:sz w:val="20"/>
                <w:szCs w:val="20"/>
              </w:rPr>
            </w:pPr>
            <w:r>
              <w:rPr>
                <w:rFonts w:ascii="Tahoma" w:hAnsi="Tahoma" w:cs="Tahoma"/>
                <w:sz w:val="20"/>
                <w:szCs w:val="20"/>
              </w:rPr>
              <w:t>Услуги по свободным заявкам</w:t>
            </w:r>
          </w:p>
        </w:tc>
        <w:tc>
          <w:tcPr>
            <w:tcW w:w="1368" w:type="dxa"/>
          </w:tcPr>
          <w:p w:rsidR="00F21C44" w:rsidRPr="00F15210" w:rsidRDefault="00F21C44" w:rsidP="00F21C44">
            <w:pPr>
              <w:pStyle w:val="ad"/>
              <w:spacing w:after="0" w:line="240" w:lineRule="auto"/>
              <w:ind w:left="0"/>
              <w:jc w:val="center"/>
              <w:rPr>
                <w:rFonts w:ascii="Tahoma" w:hAnsi="Tahoma" w:cs="Tahoma"/>
                <w:sz w:val="20"/>
                <w:szCs w:val="20"/>
              </w:rPr>
            </w:pPr>
            <w:r>
              <w:rPr>
                <w:rFonts w:ascii="Tahoma" w:hAnsi="Tahoma" w:cs="Tahoma"/>
                <w:sz w:val="20"/>
                <w:szCs w:val="20"/>
              </w:rPr>
              <w:t>104</w:t>
            </w:r>
          </w:p>
        </w:tc>
        <w:tc>
          <w:tcPr>
            <w:tcW w:w="1701" w:type="dxa"/>
          </w:tcPr>
          <w:p w:rsidR="00F21C44" w:rsidRPr="00F15210" w:rsidRDefault="00F21C44" w:rsidP="00F21C44">
            <w:pPr>
              <w:pStyle w:val="ad"/>
              <w:spacing w:after="0" w:line="240" w:lineRule="auto"/>
              <w:ind w:left="0"/>
              <w:jc w:val="center"/>
              <w:rPr>
                <w:rFonts w:ascii="Tahoma" w:hAnsi="Tahoma" w:cs="Tahoma"/>
                <w:sz w:val="20"/>
                <w:szCs w:val="20"/>
              </w:rPr>
            </w:pPr>
          </w:p>
        </w:tc>
        <w:tc>
          <w:tcPr>
            <w:tcW w:w="2268" w:type="dxa"/>
          </w:tcPr>
          <w:p w:rsidR="00F21C44" w:rsidRPr="00F15210" w:rsidRDefault="00F21C44" w:rsidP="00F21C44">
            <w:pPr>
              <w:pStyle w:val="ad"/>
              <w:spacing w:after="0" w:line="240" w:lineRule="auto"/>
              <w:ind w:left="0"/>
              <w:jc w:val="center"/>
              <w:rPr>
                <w:rFonts w:ascii="Tahoma" w:hAnsi="Tahoma" w:cs="Tahoma"/>
                <w:sz w:val="20"/>
                <w:szCs w:val="20"/>
              </w:rPr>
            </w:pPr>
          </w:p>
        </w:tc>
      </w:tr>
      <w:tr w:rsidR="00F21C44" w:rsidRPr="00F15210" w:rsidTr="00261C83">
        <w:tc>
          <w:tcPr>
            <w:tcW w:w="611" w:type="dxa"/>
          </w:tcPr>
          <w:p w:rsidR="00F21C44" w:rsidRPr="00F15210" w:rsidRDefault="00F21C44" w:rsidP="00F21C44">
            <w:pPr>
              <w:pStyle w:val="ad"/>
              <w:spacing w:after="0" w:line="240" w:lineRule="auto"/>
              <w:ind w:left="0"/>
              <w:jc w:val="center"/>
              <w:rPr>
                <w:rFonts w:ascii="Tahoma" w:hAnsi="Tahoma" w:cs="Tahoma"/>
                <w:sz w:val="20"/>
                <w:szCs w:val="20"/>
              </w:rPr>
            </w:pPr>
          </w:p>
        </w:tc>
        <w:tc>
          <w:tcPr>
            <w:tcW w:w="3521" w:type="dxa"/>
          </w:tcPr>
          <w:p w:rsidR="00F21C44" w:rsidRPr="00F15210" w:rsidRDefault="00F21C44" w:rsidP="00F21C44">
            <w:pPr>
              <w:pStyle w:val="ad"/>
              <w:spacing w:after="0" w:line="240" w:lineRule="auto"/>
              <w:ind w:left="0"/>
              <w:jc w:val="right"/>
              <w:rPr>
                <w:rFonts w:ascii="Tahoma" w:hAnsi="Tahoma" w:cs="Tahoma"/>
                <w:b/>
                <w:sz w:val="20"/>
                <w:szCs w:val="20"/>
              </w:rPr>
            </w:pPr>
            <w:r w:rsidRPr="00F15210">
              <w:rPr>
                <w:rFonts w:ascii="Tahoma" w:hAnsi="Tahoma" w:cs="Tahoma"/>
                <w:b/>
                <w:sz w:val="20"/>
                <w:szCs w:val="20"/>
              </w:rPr>
              <w:t>Итого:</w:t>
            </w:r>
          </w:p>
        </w:tc>
        <w:tc>
          <w:tcPr>
            <w:tcW w:w="1368" w:type="dxa"/>
          </w:tcPr>
          <w:p w:rsidR="00F21C44" w:rsidRPr="00F15210" w:rsidRDefault="00F21C44" w:rsidP="00F21C44">
            <w:pPr>
              <w:pStyle w:val="ad"/>
              <w:spacing w:after="0" w:line="240" w:lineRule="auto"/>
              <w:ind w:left="0"/>
              <w:jc w:val="center"/>
              <w:rPr>
                <w:rFonts w:ascii="Tahoma" w:hAnsi="Tahoma" w:cs="Tahoma"/>
                <w:b/>
                <w:sz w:val="20"/>
                <w:szCs w:val="20"/>
              </w:rPr>
            </w:pPr>
            <w:r>
              <w:rPr>
                <w:rFonts w:ascii="Tahoma" w:hAnsi="Tahoma" w:cs="Tahoma"/>
                <w:b/>
                <w:sz w:val="20"/>
                <w:szCs w:val="20"/>
              </w:rPr>
              <w:t>520</w:t>
            </w:r>
          </w:p>
        </w:tc>
        <w:tc>
          <w:tcPr>
            <w:tcW w:w="1701" w:type="dxa"/>
          </w:tcPr>
          <w:p w:rsidR="00F21C44" w:rsidRDefault="00F21C44" w:rsidP="00F21C44">
            <w:pPr>
              <w:pStyle w:val="ad"/>
              <w:spacing w:after="0" w:line="240" w:lineRule="auto"/>
              <w:ind w:left="0"/>
              <w:jc w:val="center"/>
              <w:rPr>
                <w:rFonts w:ascii="Tahoma" w:hAnsi="Tahoma" w:cs="Tahoma"/>
                <w:b/>
                <w:sz w:val="20"/>
                <w:szCs w:val="20"/>
              </w:rPr>
            </w:pPr>
          </w:p>
        </w:tc>
        <w:tc>
          <w:tcPr>
            <w:tcW w:w="2268" w:type="dxa"/>
          </w:tcPr>
          <w:p w:rsidR="00F21C44" w:rsidRDefault="00F21C44" w:rsidP="00F21C44">
            <w:pPr>
              <w:pStyle w:val="ad"/>
              <w:spacing w:after="0" w:line="240" w:lineRule="auto"/>
              <w:ind w:left="0"/>
              <w:jc w:val="center"/>
              <w:rPr>
                <w:rFonts w:ascii="Tahoma" w:hAnsi="Tahoma" w:cs="Tahoma"/>
                <w:b/>
                <w:sz w:val="20"/>
                <w:szCs w:val="20"/>
              </w:rPr>
            </w:pPr>
          </w:p>
        </w:tc>
      </w:tr>
    </w:tbl>
    <w:p w:rsidR="00807067" w:rsidRPr="001B4CFA" w:rsidRDefault="00807067" w:rsidP="00807067">
      <w:pPr>
        <w:spacing w:after="0" w:line="240" w:lineRule="auto"/>
        <w:jc w:val="center"/>
        <w:rPr>
          <w:rFonts w:ascii="Tahoma" w:hAnsi="Tahoma" w:cs="Tahoma"/>
          <w:b/>
          <w:sz w:val="20"/>
          <w:szCs w:val="20"/>
        </w:rPr>
      </w:pPr>
    </w:p>
    <w:p w:rsidR="00807067" w:rsidRDefault="00807067"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p>
    <w:p w:rsidR="00807067" w:rsidRDefault="00807067"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261C83" w:rsidRPr="001B4CFA" w:rsidTr="00D73D34">
        <w:trPr>
          <w:trHeight w:val="709"/>
        </w:trPr>
        <w:tc>
          <w:tcPr>
            <w:tcW w:w="4361" w:type="dxa"/>
            <w:tcBorders>
              <w:top w:val="nil"/>
              <w:left w:val="nil"/>
              <w:bottom w:val="nil"/>
              <w:right w:val="nil"/>
            </w:tcBorders>
          </w:tcPr>
          <w:p w:rsidR="00261C83" w:rsidRPr="001B4CFA" w:rsidRDefault="00261C83" w:rsidP="00D73D34">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Исполнитель</w:t>
            </w:r>
          </w:p>
          <w:p w:rsidR="00261C83" w:rsidRPr="001B4CFA" w:rsidRDefault="00261C83" w:rsidP="00D73D34">
            <w:pPr>
              <w:widowControl w:val="0"/>
              <w:spacing w:after="0" w:line="240" w:lineRule="auto"/>
              <w:ind w:right="-1"/>
              <w:contextualSpacing/>
              <w:rPr>
                <w:rFonts w:ascii="Tahoma" w:hAnsi="Tahoma" w:cs="Tahoma"/>
                <w:b/>
                <w:bCs/>
                <w:sz w:val="20"/>
                <w:szCs w:val="20"/>
              </w:rPr>
            </w:pPr>
          </w:p>
          <w:p w:rsidR="00261C83" w:rsidRPr="001B4CFA" w:rsidRDefault="00261C83" w:rsidP="00D73D34">
            <w:pPr>
              <w:widowControl w:val="0"/>
              <w:spacing w:after="0" w:line="240" w:lineRule="auto"/>
              <w:ind w:right="-1"/>
              <w:contextualSpacing/>
              <w:rPr>
                <w:rFonts w:ascii="Tahoma" w:hAnsi="Tahoma" w:cs="Tahoma"/>
                <w:b/>
                <w:bCs/>
                <w:sz w:val="20"/>
                <w:szCs w:val="20"/>
              </w:rPr>
            </w:pPr>
          </w:p>
          <w:p w:rsidR="00261C83" w:rsidRPr="001B4CFA" w:rsidRDefault="00261C83" w:rsidP="00D73D34">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 xml:space="preserve">________________/ </w:t>
            </w:r>
            <w:r w:rsidRPr="001B4CFA">
              <w:rPr>
                <w:rFonts w:ascii="Tahoma" w:hAnsi="Tahoma" w:cs="Tahoma"/>
                <w:sz w:val="20"/>
                <w:szCs w:val="20"/>
              </w:rPr>
              <w:t xml:space="preserve"> </w:t>
            </w:r>
            <w:r w:rsidRPr="001B4CFA">
              <w:rPr>
                <w:rFonts w:ascii="Tahoma" w:hAnsi="Tahoma" w:cs="Tahoma"/>
                <w:b/>
                <w:bCs/>
                <w:sz w:val="20"/>
                <w:szCs w:val="20"/>
              </w:rPr>
              <w:t xml:space="preserve">___________/ </w:t>
            </w:r>
          </w:p>
          <w:p w:rsidR="00261C83" w:rsidRPr="001B4CFA" w:rsidRDefault="00261C83" w:rsidP="00D73D34">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м.п.</w:t>
            </w:r>
          </w:p>
        </w:tc>
        <w:tc>
          <w:tcPr>
            <w:tcW w:w="4361" w:type="dxa"/>
            <w:tcBorders>
              <w:top w:val="nil"/>
              <w:left w:val="nil"/>
              <w:bottom w:val="nil"/>
              <w:right w:val="nil"/>
            </w:tcBorders>
          </w:tcPr>
          <w:p w:rsidR="00261C83" w:rsidRPr="001B4CFA" w:rsidRDefault="00261C83" w:rsidP="00D73D34">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Заказчик</w:t>
            </w:r>
          </w:p>
          <w:p w:rsidR="00261C83" w:rsidRPr="001B4CFA" w:rsidRDefault="00261C83" w:rsidP="00D73D34">
            <w:pPr>
              <w:widowControl w:val="0"/>
              <w:spacing w:after="0" w:line="240" w:lineRule="auto"/>
              <w:ind w:right="-1"/>
              <w:contextualSpacing/>
              <w:rPr>
                <w:rFonts w:ascii="Tahoma" w:hAnsi="Tahoma" w:cs="Tahoma"/>
                <w:b/>
                <w:bCs/>
                <w:sz w:val="20"/>
                <w:szCs w:val="20"/>
              </w:rPr>
            </w:pPr>
          </w:p>
          <w:p w:rsidR="00261C83" w:rsidRPr="001B4CFA" w:rsidRDefault="00261C83" w:rsidP="00D73D34">
            <w:pPr>
              <w:widowControl w:val="0"/>
              <w:spacing w:after="0" w:line="240" w:lineRule="auto"/>
              <w:ind w:right="-1"/>
              <w:contextualSpacing/>
              <w:rPr>
                <w:rFonts w:ascii="Tahoma" w:hAnsi="Tahoma" w:cs="Tahoma"/>
                <w:b/>
                <w:bCs/>
                <w:sz w:val="20"/>
                <w:szCs w:val="20"/>
              </w:rPr>
            </w:pPr>
          </w:p>
          <w:p w:rsidR="00261C83" w:rsidRPr="001B4CFA" w:rsidRDefault="00261C83" w:rsidP="00D73D34">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_________________/</w:t>
            </w:r>
            <w:r w:rsidRPr="001B4CFA">
              <w:rPr>
                <w:rFonts w:ascii="Tahoma" w:hAnsi="Tahoma" w:cs="Tahoma"/>
                <w:sz w:val="20"/>
                <w:szCs w:val="20"/>
              </w:rPr>
              <w:t xml:space="preserve"> </w:t>
            </w:r>
            <w:r w:rsidRPr="001B4CFA">
              <w:rPr>
                <w:rFonts w:ascii="Tahoma" w:hAnsi="Tahoma" w:cs="Tahoma"/>
                <w:b/>
                <w:bCs/>
                <w:sz w:val="20"/>
                <w:szCs w:val="20"/>
              </w:rPr>
              <w:t xml:space="preserve">Азизов К.Р / </w:t>
            </w:r>
          </w:p>
          <w:p w:rsidR="00261C83" w:rsidRPr="001B4CFA" w:rsidRDefault="00261C83" w:rsidP="00D73D34">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м.п.</w:t>
            </w:r>
          </w:p>
        </w:tc>
        <w:tc>
          <w:tcPr>
            <w:tcW w:w="4361" w:type="dxa"/>
            <w:tcBorders>
              <w:top w:val="nil"/>
              <w:left w:val="nil"/>
              <w:bottom w:val="nil"/>
              <w:right w:val="nil"/>
            </w:tcBorders>
          </w:tcPr>
          <w:p w:rsidR="00261C83" w:rsidRPr="001B4CFA" w:rsidRDefault="00261C83" w:rsidP="00D73D34">
            <w:pPr>
              <w:suppressAutoHyphens/>
              <w:spacing w:after="0" w:line="240" w:lineRule="auto"/>
              <w:rPr>
                <w:rFonts w:ascii="Tahoma" w:hAnsi="Tahoma" w:cs="Tahoma"/>
                <w:b/>
                <w:bCs/>
                <w:sz w:val="20"/>
                <w:szCs w:val="20"/>
              </w:rPr>
            </w:pPr>
          </w:p>
        </w:tc>
        <w:tc>
          <w:tcPr>
            <w:tcW w:w="425" w:type="dxa"/>
            <w:tcBorders>
              <w:top w:val="nil"/>
              <w:left w:val="nil"/>
              <w:bottom w:val="nil"/>
              <w:right w:val="nil"/>
            </w:tcBorders>
          </w:tcPr>
          <w:p w:rsidR="00261C83" w:rsidRPr="001B4CFA" w:rsidRDefault="00261C83" w:rsidP="00D73D34">
            <w:pPr>
              <w:suppressAutoHyphens/>
              <w:spacing w:after="0" w:line="240" w:lineRule="auto"/>
              <w:rPr>
                <w:rFonts w:ascii="Tahoma" w:hAnsi="Tahoma" w:cs="Tahoma"/>
                <w:b/>
                <w:bCs/>
                <w:sz w:val="20"/>
                <w:szCs w:val="20"/>
              </w:rPr>
            </w:pPr>
          </w:p>
        </w:tc>
        <w:tc>
          <w:tcPr>
            <w:tcW w:w="4428" w:type="dxa"/>
            <w:tcBorders>
              <w:top w:val="nil"/>
              <w:left w:val="nil"/>
              <w:bottom w:val="nil"/>
              <w:right w:val="nil"/>
            </w:tcBorders>
          </w:tcPr>
          <w:p w:rsidR="00261C83" w:rsidRPr="001B4CFA" w:rsidRDefault="00261C83" w:rsidP="00D73D34">
            <w:pPr>
              <w:suppressAutoHyphens/>
              <w:spacing w:after="0" w:line="240" w:lineRule="auto"/>
              <w:rPr>
                <w:rFonts w:ascii="Tahoma" w:hAnsi="Tahoma" w:cs="Tahoma"/>
                <w:b/>
                <w:bCs/>
                <w:sz w:val="20"/>
                <w:szCs w:val="20"/>
              </w:rPr>
            </w:pPr>
          </w:p>
        </w:tc>
      </w:tr>
    </w:tbl>
    <w:p w:rsidR="00807067" w:rsidRDefault="00807067"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p>
    <w:p w:rsidR="00807067" w:rsidRDefault="00807067"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p>
    <w:p w:rsidR="00807067" w:rsidRDefault="00807067"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p>
    <w:p w:rsidR="00807067" w:rsidRDefault="00807067"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p>
    <w:p w:rsidR="00807067" w:rsidRDefault="00807067"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p>
    <w:p w:rsidR="00807067" w:rsidRDefault="00807067"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p>
    <w:p w:rsidR="00807067" w:rsidRDefault="00807067"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p>
    <w:p w:rsidR="00807067" w:rsidRDefault="00807067"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p>
    <w:p w:rsidR="00807067" w:rsidRDefault="00807067"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p>
    <w:p w:rsidR="00807067" w:rsidRDefault="00807067"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p>
    <w:p w:rsidR="00807067" w:rsidRPr="001B4CFA" w:rsidRDefault="00807067" w:rsidP="00807067">
      <w:pPr>
        <w:pStyle w:val="a6"/>
        <w:spacing w:after="0"/>
        <w:jc w:val="both"/>
        <w:rPr>
          <w:rFonts w:ascii="Tahoma" w:hAnsi="Tahoma" w:cs="Tahoma"/>
          <w:sz w:val="20"/>
          <w:szCs w:val="20"/>
        </w:rPr>
      </w:pPr>
    </w:p>
    <w:p w:rsidR="00807067" w:rsidRPr="001B4CFA" w:rsidRDefault="00807067" w:rsidP="00807067">
      <w:pPr>
        <w:spacing w:after="0" w:line="240" w:lineRule="auto"/>
        <w:rPr>
          <w:rFonts w:ascii="Tahoma" w:hAnsi="Tahoma" w:cs="Tahoma"/>
          <w:sz w:val="20"/>
          <w:szCs w:val="20"/>
        </w:rPr>
      </w:pPr>
      <w:r w:rsidRPr="001B4CFA">
        <w:rPr>
          <w:rFonts w:ascii="Tahoma" w:hAnsi="Tahoma" w:cs="Tahoma"/>
          <w:sz w:val="20"/>
          <w:szCs w:val="20"/>
        </w:rPr>
        <w:br w:type="page"/>
      </w:r>
    </w:p>
    <w:p w:rsidR="00AC1D2E" w:rsidRPr="001B4CFA" w:rsidRDefault="00AC1D2E"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r w:rsidRPr="001B4CFA">
        <w:rPr>
          <w:rFonts w:ascii="Tahoma" w:hAnsi="Tahoma" w:cs="Tahoma"/>
          <w:sz w:val="20"/>
          <w:szCs w:val="20"/>
        </w:rPr>
        <w:lastRenderedPageBreak/>
        <w:t>Приложение №</w:t>
      </w:r>
      <w:r w:rsidR="00807067">
        <w:rPr>
          <w:rFonts w:ascii="Tahoma" w:hAnsi="Tahoma" w:cs="Tahoma"/>
          <w:sz w:val="20"/>
          <w:szCs w:val="20"/>
        </w:rPr>
        <w:t>3</w:t>
      </w:r>
    </w:p>
    <w:p w:rsidR="00AC1D2E" w:rsidRPr="001B4CFA" w:rsidRDefault="00AC1D2E"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r w:rsidRPr="001B4CFA">
        <w:rPr>
          <w:rFonts w:ascii="Tahoma" w:hAnsi="Tahoma" w:cs="Tahoma"/>
          <w:sz w:val="20"/>
          <w:szCs w:val="20"/>
        </w:rPr>
        <w:t>к договору № ___________________</w:t>
      </w:r>
    </w:p>
    <w:p w:rsidR="00AC1D2E" w:rsidRPr="001B4CFA" w:rsidRDefault="00AC1D2E"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rPr>
      </w:pPr>
      <w:r w:rsidRPr="001B4CFA">
        <w:rPr>
          <w:rFonts w:ascii="Tahoma" w:hAnsi="Tahoma" w:cs="Tahoma"/>
          <w:sz w:val="20"/>
          <w:szCs w:val="20"/>
        </w:rPr>
        <w:t>от «____»____________20__г.</w:t>
      </w:r>
    </w:p>
    <w:p w:rsidR="00AC1D2E" w:rsidRPr="001B4CFA" w:rsidRDefault="00AC1D2E" w:rsidP="001B4CFA">
      <w:pPr>
        <w:spacing w:after="0" w:line="240" w:lineRule="auto"/>
        <w:jc w:val="center"/>
        <w:rPr>
          <w:rFonts w:ascii="Tahoma" w:hAnsi="Tahoma" w:cs="Tahoma"/>
          <w:b/>
          <w:sz w:val="20"/>
          <w:szCs w:val="20"/>
        </w:rPr>
      </w:pPr>
    </w:p>
    <w:p w:rsidR="00AC1D2E" w:rsidRPr="001B4CFA" w:rsidRDefault="00AC1D2E" w:rsidP="001B4CFA">
      <w:pPr>
        <w:spacing w:after="0" w:line="240" w:lineRule="auto"/>
        <w:jc w:val="center"/>
        <w:rPr>
          <w:rFonts w:ascii="Tahoma" w:hAnsi="Tahoma" w:cs="Tahoma"/>
          <w:b/>
          <w:sz w:val="20"/>
          <w:szCs w:val="20"/>
        </w:rPr>
      </w:pPr>
      <w:r w:rsidRPr="001B4CFA">
        <w:rPr>
          <w:rFonts w:ascii="Tahoma" w:hAnsi="Tahoma" w:cs="Tahoma"/>
          <w:b/>
          <w:sz w:val="20"/>
          <w:szCs w:val="20"/>
        </w:rPr>
        <w:t>ФОРМА</w:t>
      </w:r>
    </w:p>
    <w:p w:rsidR="00AC1D2E" w:rsidRPr="001B4CFA" w:rsidRDefault="00AC1D2E" w:rsidP="001B4CFA">
      <w:pPr>
        <w:spacing w:after="0" w:line="240" w:lineRule="auto"/>
        <w:jc w:val="center"/>
        <w:rPr>
          <w:rFonts w:ascii="Tahoma" w:hAnsi="Tahoma" w:cs="Tahoma"/>
          <w:b/>
          <w:sz w:val="20"/>
          <w:szCs w:val="20"/>
        </w:rPr>
      </w:pPr>
      <w:r w:rsidRPr="001B4CFA">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0353" w:type="dxa"/>
        <w:tblLayout w:type="fixed"/>
        <w:tblCellMar>
          <w:left w:w="0" w:type="dxa"/>
          <w:right w:w="0" w:type="dxa"/>
        </w:tblCellMar>
        <w:tblLook w:val="04A0" w:firstRow="1" w:lastRow="0" w:firstColumn="1" w:lastColumn="0" w:noHBand="0" w:noVBand="1"/>
      </w:tblPr>
      <w:tblGrid>
        <w:gridCol w:w="616"/>
        <w:gridCol w:w="493"/>
        <w:gridCol w:w="569"/>
        <w:gridCol w:w="564"/>
        <w:gridCol w:w="446"/>
        <w:gridCol w:w="1980"/>
        <w:gridCol w:w="1276"/>
        <w:gridCol w:w="567"/>
        <w:gridCol w:w="1724"/>
        <w:gridCol w:w="2118"/>
      </w:tblGrid>
      <w:tr w:rsidR="00AC1D2E" w:rsidRPr="001B4CFA" w:rsidTr="00C32C52">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C1D2E" w:rsidRPr="001B4CFA" w:rsidRDefault="00AC1D2E" w:rsidP="001B4CFA">
            <w:pPr>
              <w:spacing w:after="0" w:line="240" w:lineRule="auto"/>
              <w:jc w:val="center"/>
              <w:rPr>
                <w:rFonts w:ascii="Tahoma" w:hAnsi="Tahoma" w:cs="Tahoma"/>
                <w:sz w:val="20"/>
                <w:szCs w:val="20"/>
              </w:rPr>
            </w:pPr>
            <w:r w:rsidRPr="001B4CFA">
              <w:rPr>
                <w:rFonts w:ascii="Tahoma" w:hAnsi="Tahoma" w:cs="Tahoma"/>
                <w:b/>
                <w:bCs/>
                <w:sz w:val="20"/>
                <w:szCs w:val="20"/>
              </w:rPr>
              <w:t>Наименование контрагента:</w:t>
            </w:r>
          </w:p>
        </w:tc>
        <w:tc>
          <w:tcPr>
            <w:tcW w:w="8111"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center"/>
              <w:rPr>
                <w:rFonts w:ascii="Tahoma" w:hAnsi="Tahoma" w:cs="Tahoma"/>
                <w:b/>
                <w:bCs/>
                <w:sz w:val="20"/>
                <w:szCs w:val="20"/>
              </w:rPr>
            </w:pPr>
          </w:p>
        </w:tc>
      </w:tr>
      <w:tr w:rsidR="00AC1D2E" w:rsidRPr="001B4CFA" w:rsidTr="00C32C52">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1D2E" w:rsidRPr="001B4CFA" w:rsidRDefault="00AC1D2E" w:rsidP="001B4CFA">
            <w:pPr>
              <w:spacing w:after="0" w:line="240" w:lineRule="auto"/>
              <w:jc w:val="center"/>
              <w:rPr>
                <w:rFonts w:ascii="Tahoma" w:hAnsi="Tahoma" w:cs="Tahoma"/>
                <w:sz w:val="20"/>
                <w:szCs w:val="20"/>
              </w:rPr>
            </w:pPr>
            <w:r w:rsidRPr="001B4CFA">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C1D2E" w:rsidRPr="001B4CFA" w:rsidRDefault="00AC1D2E" w:rsidP="001B4CFA">
            <w:pPr>
              <w:spacing w:after="0" w:line="240" w:lineRule="auto"/>
              <w:jc w:val="center"/>
              <w:rPr>
                <w:rFonts w:ascii="Tahoma" w:hAnsi="Tahoma" w:cs="Tahoma"/>
                <w:sz w:val="20"/>
                <w:szCs w:val="20"/>
              </w:rPr>
            </w:pPr>
            <w:r w:rsidRPr="001B4CFA">
              <w:rPr>
                <w:rFonts w:ascii="Tahoma" w:hAnsi="Tahoma" w:cs="Tahoma"/>
                <w:sz w:val="20"/>
                <w:szCs w:val="20"/>
              </w:rPr>
              <w:t>ОГРН</w:t>
            </w:r>
          </w:p>
        </w:tc>
        <w:tc>
          <w:tcPr>
            <w:tcW w:w="4269"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C1D2E" w:rsidRPr="001B4CFA" w:rsidRDefault="00AC1D2E" w:rsidP="001B4CFA">
            <w:pPr>
              <w:spacing w:after="0" w:line="240" w:lineRule="auto"/>
              <w:jc w:val="center"/>
              <w:rPr>
                <w:rFonts w:ascii="Tahoma" w:hAnsi="Tahoma" w:cs="Tahoma"/>
                <w:sz w:val="20"/>
                <w:szCs w:val="20"/>
              </w:rPr>
            </w:pPr>
            <w:r w:rsidRPr="001B4CFA">
              <w:rPr>
                <w:rFonts w:ascii="Tahoma" w:hAnsi="Tahoma" w:cs="Tahoma"/>
                <w:sz w:val="20"/>
                <w:szCs w:val="20"/>
              </w:rPr>
              <w:t>Фамилия, имя, отчество руководителя</w:t>
            </w:r>
          </w:p>
        </w:tc>
        <w:tc>
          <w:tcPr>
            <w:tcW w:w="3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C1D2E" w:rsidRPr="001B4CFA" w:rsidRDefault="00AC1D2E" w:rsidP="001B4CFA">
            <w:pPr>
              <w:spacing w:after="0" w:line="240" w:lineRule="auto"/>
              <w:jc w:val="center"/>
              <w:rPr>
                <w:rFonts w:ascii="Tahoma" w:hAnsi="Tahoma" w:cs="Tahoma"/>
                <w:sz w:val="20"/>
                <w:szCs w:val="20"/>
              </w:rPr>
            </w:pPr>
            <w:r w:rsidRPr="001B4CFA">
              <w:rPr>
                <w:rFonts w:ascii="Tahoma" w:hAnsi="Tahoma" w:cs="Tahoma"/>
                <w:sz w:val="20"/>
                <w:szCs w:val="20"/>
              </w:rPr>
              <w:t>Серия и номер документа, удостоверяющего личность руководителя</w:t>
            </w:r>
          </w:p>
        </w:tc>
      </w:tr>
      <w:tr w:rsidR="00AC1D2E" w:rsidRPr="001B4CFA" w:rsidTr="00C32C52">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center"/>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center"/>
              <w:rPr>
                <w:rFonts w:ascii="Tahoma" w:hAnsi="Tahoma" w:cs="Tahoma"/>
                <w:sz w:val="20"/>
                <w:szCs w:val="20"/>
              </w:rPr>
            </w:pPr>
          </w:p>
        </w:tc>
        <w:tc>
          <w:tcPr>
            <w:tcW w:w="4269" w:type="dxa"/>
            <w:gridSpan w:val="4"/>
            <w:tcBorders>
              <w:top w:val="nil"/>
              <w:left w:val="nil"/>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center"/>
              <w:rPr>
                <w:rFonts w:ascii="Tahoma" w:hAnsi="Tahoma" w:cs="Tahoma"/>
                <w:sz w:val="20"/>
                <w:szCs w:val="20"/>
              </w:rPr>
            </w:pPr>
          </w:p>
        </w:tc>
        <w:tc>
          <w:tcPr>
            <w:tcW w:w="3842" w:type="dxa"/>
            <w:gridSpan w:val="2"/>
            <w:tcBorders>
              <w:top w:val="nil"/>
              <w:left w:val="nil"/>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center"/>
              <w:rPr>
                <w:rFonts w:ascii="Tahoma" w:hAnsi="Tahoma" w:cs="Tahoma"/>
                <w:sz w:val="20"/>
                <w:szCs w:val="20"/>
              </w:rPr>
            </w:pPr>
          </w:p>
        </w:tc>
      </w:tr>
      <w:tr w:rsidR="00AC1D2E" w:rsidRPr="001B4CFA" w:rsidTr="00C32C52">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both"/>
              <w:rPr>
                <w:rFonts w:ascii="Tahoma" w:hAnsi="Tahoma" w:cs="Tahoma"/>
                <w:sz w:val="20"/>
                <w:szCs w:val="20"/>
              </w:rPr>
            </w:pPr>
          </w:p>
        </w:tc>
        <w:tc>
          <w:tcPr>
            <w:tcW w:w="4269" w:type="dxa"/>
            <w:gridSpan w:val="4"/>
            <w:tcBorders>
              <w:top w:val="nil"/>
              <w:left w:val="nil"/>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both"/>
              <w:rPr>
                <w:rFonts w:ascii="Tahoma" w:hAnsi="Tahoma" w:cs="Tahoma"/>
                <w:sz w:val="20"/>
                <w:szCs w:val="20"/>
              </w:rPr>
            </w:pPr>
          </w:p>
        </w:tc>
        <w:tc>
          <w:tcPr>
            <w:tcW w:w="3842" w:type="dxa"/>
            <w:gridSpan w:val="2"/>
            <w:tcBorders>
              <w:top w:val="nil"/>
              <w:left w:val="nil"/>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both"/>
              <w:rPr>
                <w:rFonts w:ascii="Tahoma" w:hAnsi="Tahoma" w:cs="Tahoma"/>
                <w:sz w:val="20"/>
                <w:szCs w:val="20"/>
              </w:rPr>
            </w:pPr>
          </w:p>
        </w:tc>
      </w:tr>
      <w:tr w:rsidR="00AC1D2E" w:rsidRPr="001B4CFA" w:rsidTr="00C32C52">
        <w:trPr>
          <w:trHeight w:val="557"/>
        </w:trPr>
        <w:tc>
          <w:tcPr>
            <w:tcW w:w="10353"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center"/>
              <w:rPr>
                <w:rFonts w:ascii="Tahoma" w:hAnsi="Tahoma" w:cs="Tahoma"/>
                <w:sz w:val="20"/>
                <w:szCs w:val="20"/>
              </w:rPr>
            </w:pPr>
          </w:p>
          <w:p w:rsidR="00AC1D2E" w:rsidRPr="001B4CFA" w:rsidRDefault="00AC1D2E" w:rsidP="001B4CFA">
            <w:pPr>
              <w:spacing w:after="0" w:line="240" w:lineRule="auto"/>
              <w:jc w:val="center"/>
              <w:rPr>
                <w:rFonts w:ascii="Tahoma" w:hAnsi="Tahoma" w:cs="Tahoma"/>
                <w:sz w:val="20"/>
                <w:szCs w:val="20"/>
              </w:rPr>
            </w:pPr>
            <w:r w:rsidRPr="001B4CFA">
              <w:rPr>
                <w:rFonts w:ascii="Tahoma" w:hAnsi="Tahoma" w:cs="Tahoma"/>
                <w:b/>
                <w:bCs/>
                <w:sz w:val="20"/>
                <w:szCs w:val="20"/>
              </w:rPr>
              <w:t>Информация о цепочке собственников контрагента, включая конечных бенефициаров</w:t>
            </w:r>
          </w:p>
        </w:tc>
      </w:tr>
      <w:tr w:rsidR="00AC1D2E" w:rsidRPr="001B4CFA" w:rsidTr="00C32C52">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1D2E" w:rsidRPr="001B4CFA" w:rsidRDefault="00AC1D2E" w:rsidP="001B4CFA">
            <w:pPr>
              <w:spacing w:after="0" w:line="240" w:lineRule="auto"/>
              <w:jc w:val="center"/>
              <w:rPr>
                <w:rFonts w:ascii="Tahoma" w:hAnsi="Tahoma" w:cs="Tahoma"/>
                <w:sz w:val="20"/>
                <w:szCs w:val="20"/>
              </w:rPr>
            </w:pPr>
            <w:r w:rsidRPr="001B4CFA">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C1D2E" w:rsidRPr="001B4CFA" w:rsidRDefault="00AC1D2E" w:rsidP="001B4CFA">
            <w:pPr>
              <w:spacing w:after="0" w:line="240" w:lineRule="auto"/>
              <w:jc w:val="center"/>
              <w:rPr>
                <w:rFonts w:ascii="Tahoma" w:hAnsi="Tahoma" w:cs="Tahoma"/>
                <w:sz w:val="20"/>
                <w:szCs w:val="20"/>
              </w:rPr>
            </w:pPr>
            <w:r w:rsidRPr="001B4CFA">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C1D2E" w:rsidRPr="001B4CFA" w:rsidRDefault="00AC1D2E" w:rsidP="001B4CFA">
            <w:pPr>
              <w:spacing w:after="0" w:line="240" w:lineRule="auto"/>
              <w:jc w:val="center"/>
              <w:rPr>
                <w:rFonts w:ascii="Tahoma" w:hAnsi="Tahoma" w:cs="Tahoma"/>
                <w:sz w:val="20"/>
                <w:szCs w:val="20"/>
              </w:rPr>
            </w:pPr>
            <w:r w:rsidRPr="001B4CFA">
              <w:rPr>
                <w:rFonts w:ascii="Tahoma" w:hAnsi="Tahoma" w:cs="Tahoma"/>
                <w:sz w:val="20"/>
                <w:szCs w:val="20"/>
              </w:rPr>
              <w:t>ОГРН</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AC1D2E" w:rsidRPr="001B4CFA" w:rsidRDefault="00AC1D2E" w:rsidP="001B4CFA">
            <w:pPr>
              <w:spacing w:after="0" w:line="240" w:lineRule="auto"/>
              <w:jc w:val="center"/>
              <w:rPr>
                <w:rFonts w:ascii="Tahoma" w:hAnsi="Tahoma" w:cs="Tahoma"/>
                <w:sz w:val="20"/>
                <w:szCs w:val="20"/>
              </w:rPr>
            </w:pPr>
            <w:r w:rsidRPr="001B4CFA">
              <w:rPr>
                <w:rFonts w:ascii="Tahoma" w:hAnsi="Tahoma" w:cs="Tahoma"/>
                <w:sz w:val="20"/>
                <w:szCs w:val="20"/>
              </w:rPr>
              <w:t xml:space="preserve">Наименование/ФИО </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AC1D2E" w:rsidRPr="001B4CFA" w:rsidRDefault="00AC1D2E" w:rsidP="001B4CFA">
            <w:pPr>
              <w:spacing w:after="0" w:line="240" w:lineRule="auto"/>
              <w:jc w:val="center"/>
              <w:rPr>
                <w:rFonts w:ascii="Tahoma" w:hAnsi="Tahoma" w:cs="Tahoma"/>
                <w:sz w:val="20"/>
                <w:szCs w:val="20"/>
              </w:rPr>
            </w:pPr>
            <w:r w:rsidRPr="001B4CFA">
              <w:rPr>
                <w:rFonts w:ascii="Tahoma" w:hAnsi="Tahoma" w:cs="Tahoma"/>
                <w:sz w:val="20"/>
                <w:szCs w:val="20"/>
              </w:rPr>
              <w:t>Адрес места нахождения /</w:t>
            </w:r>
          </w:p>
          <w:p w:rsidR="00AC1D2E" w:rsidRPr="001B4CFA" w:rsidRDefault="00AC1D2E" w:rsidP="001B4CFA">
            <w:pPr>
              <w:spacing w:after="0" w:line="240" w:lineRule="auto"/>
              <w:jc w:val="center"/>
              <w:rPr>
                <w:rFonts w:ascii="Tahoma" w:hAnsi="Tahoma" w:cs="Tahoma"/>
                <w:sz w:val="20"/>
                <w:szCs w:val="20"/>
              </w:rPr>
            </w:pPr>
            <w:r w:rsidRPr="001B4CFA">
              <w:rPr>
                <w:rFonts w:ascii="Tahoma" w:hAnsi="Tahoma" w:cs="Tahoma"/>
                <w:sz w:val="20"/>
                <w:szCs w:val="20"/>
              </w:rPr>
              <w:t>регистрации</w:t>
            </w:r>
          </w:p>
        </w:tc>
        <w:tc>
          <w:tcPr>
            <w:tcW w:w="229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C1D2E" w:rsidRPr="001B4CFA" w:rsidRDefault="00AC1D2E" w:rsidP="001B4CFA">
            <w:pPr>
              <w:spacing w:after="0" w:line="240" w:lineRule="auto"/>
              <w:jc w:val="center"/>
              <w:rPr>
                <w:rFonts w:ascii="Tahoma" w:hAnsi="Tahoma" w:cs="Tahoma"/>
                <w:sz w:val="20"/>
                <w:szCs w:val="20"/>
              </w:rPr>
            </w:pPr>
            <w:r w:rsidRPr="001B4CFA">
              <w:rPr>
                <w:rFonts w:ascii="Tahoma" w:hAnsi="Tahoma" w:cs="Tahoma"/>
                <w:sz w:val="20"/>
                <w:szCs w:val="20"/>
              </w:rPr>
              <w:t>Серия и номер документа, удостоверяющего личность (для физического лица)</w:t>
            </w:r>
          </w:p>
        </w:tc>
        <w:tc>
          <w:tcPr>
            <w:tcW w:w="21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1D2E" w:rsidRPr="001B4CFA" w:rsidRDefault="00AC1D2E" w:rsidP="001B4CFA">
            <w:pPr>
              <w:spacing w:after="0" w:line="240" w:lineRule="auto"/>
              <w:rPr>
                <w:rFonts w:ascii="Tahoma" w:hAnsi="Tahoma" w:cs="Tahoma"/>
                <w:sz w:val="20"/>
                <w:szCs w:val="20"/>
              </w:rPr>
            </w:pPr>
            <w:r w:rsidRPr="001B4CFA">
              <w:rPr>
                <w:rFonts w:ascii="Tahoma" w:hAnsi="Tahoma" w:cs="Tahoma"/>
                <w:b/>
                <w:bCs/>
                <w:sz w:val="20"/>
                <w:szCs w:val="20"/>
              </w:rPr>
              <w:t>Информация о подтверждающих документах (наименование, реквизиты</w:t>
            </w:r>
            <w:r w:rsidRPr="001B4CFA">
              <w:rPr>
                <w:rFonts w:ascii="Tahoma" w:hAnsi="Tahoma" w:cs="Tahoma"/>
                <w:sz w:val="20"/>
                <w:szCs w:val="20"/>
              </w:rPr>
              <w:t>)</w:t>
            </w:r>
          </w:p>
        </w:tc>
      </w:tr>
      <w:tr w:rsidR="00AC1D2E" w:rsidRPr="001B4CFA" w:rsidTr="00C32C52">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both"/>
              <w:rPr>
                <w:rFonts w:ascii="Tahoma" w:hAnsi="Tahoma" w:cs="Tahoma"/>
                <w:sz w:val="20"/>
                <w:szCs w:val="20"/>
              </w:rPr>
            </w:pP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both"/>
              <w:rPr>
                <w:rFonts w:ascii="Tahoma" w:hAnsi="Tahoma" w:cs="Tahoma"/>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both"/>
              <w:rPr>
                <w:rFonts w:ascii="Tahoma" w:hAnsi="Tahoma" w:cs="Tahoma"/>
                <w:sz w:val="20"/>
                <w:szCs w:val="20"/>
              </w:rPr>
            </w:pPr>
          </w:p>
        </w:tc>
        <w:tc>
          <w:tcPr>
            <w:tcW w:w="2291" w:type="dxa"/>
            <w:gridSpan w:val="2"/>
            <w:tcBorders>
              <w:top w:val="nil"/>
              <w:left w:val="nil"/>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both"/>
              <w:rPr>
                <w:rFonts w:ascii="Tahoma" w:hAnsi="Tahoma" w:cs="Tahoma"/>
                <w:sz w:val="20"/>
                <w:szCs w:val="20"/>
              </w:rPr>
            </w:pPr>
          </w:p>
        </w:tc>
        <w:tc>
          <w:tcPr>
            <w:tcW w:w="2118" w:type="dxa"/>
            <w:tcBorders>
              <w:top w:val="nil"/>
              <w:left w:val="nil"/>
              <w:bottom w:val="single" w:sz="8" w:space="0" w:color="auto"/>
              <w:right w:val="single" w:sz="8" w:space="0" w:color="auto"/>
            </w:tcBorders>
            <w:tcMar>
              <w:top w:w="0" w:type="dxa"/>
              <w:left w:w="108" w:type="dxa"/>
              <w:bottom w:w="0" w:type="dxa"/>
              <w:right w:w="108" w:type="dxa"/>
            </w:tcMar>
          </w:tcPr>
          <w:p w:rsidR="00AC1D2E" w:rsidRPr="001B4CFA" w:rsidRDefault="00AC1D2E" w:rsidP="001B4CFA">
            <w:pPr>
              <w:spacing w:after="0" w:line="240" w:lineRule="auto"/>
              <w:jc w:val="both"/>
              <w:rPr>
                <w:rFonts w:ascii="Tahoma" w:hAnsi="Tahoma" w:cs="Tahoma"/>
                <w:sz w:val="20"/>
                <w:szCs w:val="20"/>
              </w:rPr>
            </w:pPr>
          </w:p>
        </w:tc>
      </w:tr>
      <w:tr w:rsidR="00AC1D2E" w:rsidRPr="001B4CFA" w:rsidTr="00C32C52">
        <w:tc>
          <w:tcPr>
            <w:tcW w:w="616" w:type="dxa"/>
            <w:vAlign w:val="center"/>
            <w:hideMark/>
          </w:tcPr>
          <w:p w:rsidR="00AC1D2E" w:rsidRPr="001B4CFA" w:rsidRDefault="00AC1D2E" w:rsidP="001B4CFA">
            <w:pPr>
              <w:spacing w:after="0" w:line="240" w:lineRule="auto"/>
              <w:rPr>
                <w:rFonts w:ascii="Tahoma" w:hAnsi="Tahoma" w:cs="Tahoma"/>
                <w:sz w:val="20"/>
                <w:szCs w:val="20"/>
              </w:rPr>
            </w:pPr>
          </w:p>
        </w:tc>
        <w:tc>
          <w:tcPr>
            <w:tcW w:w="493" w:type="dxa"/>
            <w:vAlign w:val="center"/>
            <w:hideMark/>
          </w:tcPr>
          <w:p w:rsidR="00AC1D2E" w:rsidRPr="001B4CFA" w:rsidRDefault="00AC1D2E" w:rsidP="001B4CFA">
            <w:pPr>
              <w:spacing w:after="0" w:line="240" w:lineRule="auto"/>
              <w:rPr>
                <w:rFonts w:ascii="Tahoma" w:hAnsi="Tahoma" w:cs="Tahoma"/>
                <w:sz w:val="20"/>
                <w:szCs w:val="20"/>
              </w:rPr>
            </w:pPr>
          </w:p>
        </w:tc>
        <w:tc>
          <w:tcPr>
            <w:tcW w:w="569" w:type="dxa"/>
            <w:vAlign w:val="center"/>
            <w:hideMark/>
          </w:tcPr>
          <w:p w:rsidR="00AC1D2E" w:rsidRPr="001B4CFA" w:rsidRDefault="00AC1D2E" w:rsidP="001B4CFA">
            <w:pPr>
              <w:spacing w:after="0" w:line="240" w:lineRule="auto"/>
              <w:rPr>
                <w:rFonts w:ascii="Tahoma" w:hAnsi="Tahoma" w:cs="Tahoma"/>
                <w:sz w:val="20"/>
                <w:szCs w:val="20"/>
              </w:rPr>
            </w:pPr>
          </w:p>
        </w:tc>
        <w:tc>
          <w:tcPr>
            <w:tcW w:w="564" w:type="dxa"/>
            <w:vAlign w:val="center"/>
            <w:hideMark/>
          </w:tcPr>
          <w:p w:rsidR="00AC1D2E" w:rsidRPr="001B4CFA" w:rsidRDefault="00AC1D2E" w:rsidP="001B4CFA">
            <w:pPr>
              <w:spacing w:after="0" w:line="240" w:lineRule="auto"/>
              <w:rPr>
                <w:rFonts w:ascii="Tahoma" w:hAnsi="Tahoma" w:cs="Tahoma"/>
                <w:sz w:val="20"/>
                <w:szCs w:val="20"/>
              </w:rPr>
            </w:pPr>
          </w:p>
        </w:tc>
        <w:tc>
          <w:tcPr>
            <w:tcW w:w="446" w:type="dxa"/>
            <w:vAlign w:val="center"/>
            <w:hideMark/>
          </w:tcPr>
          <w:p w:rsidR="00AC1D2E" w:rsidRPr="001B4CFA" w:rsidRDefault="00AC1D2E" w:rsidP="001B4CFA">
            <w:pPr>
              <w:spacing w:after="0" w:line="240" w:lineRule="auto"/>
              <w:rPr>
                <w:rFonts w:ascii="Tahoma" w:hAnsi="Tahoma" w:cs="Tahoma"/>
                <w:sz w:val="20"/>
                <w:szCs w:val="20"/>
              </w:rPr>
            </w:pPr>
          </w:p>
        </w:tc>
        <w:tc>
          <w:tcPr>
            <w:tcW w:w="1980" w:type="dxa"/>
            <w:vAlign w:val="center"/>
            <w:hideMark/>
          </w:tcPr>
          <w:p w:rsidR="00AC1D2E" w:rsidRPr="001B4CFA" w:rsidRDefault="00AC1D2E" w:rsidP="001B4CFA">
            <w:pPr>
              <w:spacing w:after="0" w:line="240" w:lineRule="auto"/>
              <w:rPr>
                <w:rFonts w:ascii="Tahoma" w:hAnsi="Tahoma" w:cs="Tahoma"/>
                <w:sz w:val="20"/>
                <w:szCs w:val="20"/>
              </w:rPr>
            </w:pPr>
          </w:p>
        </w:tc>
        <w:tc>
          <w:tcPr>
            <w:tcW w:w="1276" w:type="dxa"/>
            <w:vAlign w:val="center"/>
            <w:hideMark/>
          </w:tcPr>
          <w:p w:rsidR="00AC1D2E" w:rsidRPr="001B4CFA" w:rsidRDefault="00AC1D2E" w:rsidP="001B4CFA">
            <w:pPr>
              <w:spacing w:after="0" w:line="240" w:lineRule="auto"/>
              <w:rPr>
                <w:rFonts w:ascii="Tahoma" w:hAnsi="Tahoma" w:cs="Tahoma"/>
                <w:sz w:val="20"/>
                <w:szCs w:val="20"/>
              </w:rPr>
            </w:pPr>
          </w:p>
        </w:tc>
        <w:tc>
          <w:tcPr>
            <w:tcW w:w="2291" w:type="dxa"/>
            <w:gridSpan w:val="2"/>
            <w:vAlign w:val="center"/>
            <w:hideMark/>
          </w:tcPr>
          <w:p w:rsidR="00AC1D2E" w:rsidRPr="001B4CFA" w:rsidRDefault="00AC1D2E" w:rsidP="001B4CFA">
            <w:pPr>
              <w:spacing w:after="0" w:line="240" w:lineRule="auto"/>
              <w:rPr>
                <w:rFonts w:ascii="Tahoma" w:hAnsi="Tahoma" w:cs="Tahoma"/>
                <w:sz w:val="20"/>
                <w:szCs w:val="20"/>
              </w:rPr>
            </w:pPr>
          </w:p>
        </w:tc>
        <w:tc>
          <w:tcPr>
            <w:tcW w:w="2118" w:type="dxa"/>
            <w:vAlign w:val="center"/>
            <w:hideMark/>
          </w:tcPr>
          <w:p w:rsidR="00AC1D2E" w:rsidRPr="001B4CFA" w:rsidRDefault="00AC1D2E" w:rsidP="001B4CFA">
            <w:pPr>
              <w:spacing w:after="0" w:line="240" w:lineRule="auto"/>
              <w:rPr>
                <w:rFonts w:ascii="Tahoma" w:hAnsi="Tahoma" w:cs="Tahoma"/>
                <w:sz w:val="20"/>
                <w:szCs w:val="20"/>
              </w:rPr>
            </w:pPr>
          </w:p>
        </w:tc>
      </w:tr>
    </w:tbl>
    <w:p w:rsidR="00AC1D2E" w:rsidRPr="001B4CFA" w:rsidRDefault="00AC1D2E" w:rsidP="001B4CFA">
      <w:pPr>
        <w:spacing w:after="0" w:line="240" w:lineRule="auto"/>
        <w:rPr>
          <w:rFonts w:ascii="Tahoma" w:hAnsi="Tahoma" w:cs="Tahoma"/>
          <w:color w:val="1F497D"/>
          <w:sz w:val="20"/>
          <w:szCs w:val="20"/>
        </w:rPr>
      </w:pPr>
    </w:p>
    <w:p w:rsidR="00AC1D2E" w:rsidRPr="001B4CFA" w:rsidRDefault="00AC1D2E" w:rsidP="001B4CFA">
      <w:pPr>
        <w:spacing w:after="0" w:line="240" w:lineRule="auto"/>
        <w:ind w:left="993"/>
        <w:rPr>
          <w:rFonts w:ascii="Tahoma" w:hAnsi="Tahoma" w:cs="Tahoma"/>
          <w:sz w:val="20"/>
          <w:szCs w:val="20"/>
        </w:rPr>
      </w:pPr>
    </w:p>
    <w:p w:rsidR="00AC1D2E" w:rsidRPr="001B4CFA" w:rsidRDefault="00AC1D2E" w:rsidP="001B4CFA">
      <w:pPr>
        <w:spacing w:after="0" w:line="240" w:lineRule="auto"/>
        <w:ind w:left="993"/>
        <w:rPr>
          <w:rFonts w:ascii="Tahoma" w:hAnsi="Tahoma" w:cs="Tahoma"/>
          <w:sz w:val="20"/>
          <w:szCs w:val="20"/>
        </w:rPr>
      </w:pPr>
    </w:p>
    <w:p w:rsidR="00AC1D2E" w:rsidRPr="001B4CFA" w:rsidRDefault="00AC1D2E" w:rsidP="001B4CFA">
      <w:pPr>
        <w:spacing w:after="0" w:line="240" w:lineRule="auto"/>
        <w:ind w:left="993"/>
        <w:rPr>
          <w:rFonts w:ascii="Tahoma" w:hAnsi="Tahoma" w:cs="Tahoma"/>
          <w:sz w:val="20"/>
          <w:szCs w:val="20"/>
        </w:rPr>
      </w:pPr>
    </w:p>
    <w:p w:rsidR="00AC1D2E" w:rsidRPr="001B4CFA" w:rsidRDefault="00AC1D2E" w:rsidP="001B4CFA">
      <w:pPr>
        <w:spacing w:after="0" w:line="240" w:lineRule="auto"/>
        <w:ind w:left="993"/>
        <w:rPr>
          <w:rFonts w:ascii="Tahoma" w:hAnsi="Tahoma" w:cs="Tahoma"/>
          <w:sz w:val="20"/>
          <w:szCs w:val="20"/>
        </w:rPr>
      </w:pPr>
    </w:p>
    <w:p w:rsidR="00AC1D2E" w:rsidRPr="001B4CFA" w:rsidRDefault="00AC1D2E" w:rsidP="001B4CFA">
      <w:pPr>
        <w:spacing w:after="0" w:line="240" w:lineRule="auto"/>
        <w:ind w:left="993"/>
        <w:rPr>
          <w:rFonts w:ascii="Tahoma" w:hAnsi="Tahoma" w:cs="Tahoma"/>
          <w:sz w:val="20"/>
          <w:szCs w:val="20"/>
        </w:rPr>
      </w:pPr>
      <w:r w:rsidRPr="001B4CFA">
        <w:rPr>
          <w:rFonts w:ascii="Tahoma" w:hAnsi="Tahoma" w:cs="Tahoma"/>
          <w:sz w:val="20"/>
          <w:szCs w:val="20"/>
        </w:rPr>
        <w:t>Подпись уполномоченного представителя</w:t>
      </w:r>
    </w:p>
    <w:p w:rsidR="00AC1D2E" w:rsidRPr="001B4CFA" w:rsidRDefault="00AC1D2E" w:rsidP="001B4CFA">
      <w:pPr>
        <w:spacing w:after="0" w:line="240" w:lineRule="auto"/>
        <w:rPr>
          <w:rFonts w:ascii="Tahoma" w:hAnsi="Tahoma" w:cs="Tahoma"/>
          <w:sz w:val="20"/>
          <w:szCs w:val="20"/>
        </w:rPr>
      </w:pPr>
      <w:r w:rsidRPr="001B4CFA">
        <w:rPr>
          <w:rFonts w:ascii="Tahoma" w:eastAsia="Times New Roman" w:hAnsi="Tahoma" w:cs="Tahoma"/>
          <w:sz w:val="20"/>
          <w:szCs w:val="20"/>
        </w:rPr>
        <w:t>________________________________________________</w:t>
      </w:r>
    </w:p>
    <w:p w:rsidR="00AC1D2E" w:rsidRPr="001B4CFA" w:rsidRDefault="00AC1D2E" w:rsidP="001B4CFA">
      <w:pPr>
        <w:spacing w:after="0" w:line="240" w:lineRule="auto"/>
        <w:ind w:left="993"/>
        <w:rPr>
          <w:rFonts w:ascii="Tahoma" w:eastAsia="Times New Roman" w:hAnsi="Tahoma" w:cs="Tahoma"/>
          <w:sz w:val="20"/>
          <w:szCs w:val="20"/>
        </w:rPr>
      </w:pPr>
    </w:p>
    <w:p w:rsidR="00AC1D2E" w:rsidRPr="001B4CFA" w:rsidRDefault="00AC1D2E" w:rsidP="001B4CFA">
      <w:pPr>
        <w:spacing w:after="0" w:line="240" w:lineRule="auto"/>
        <w:ind w:left="993"/>
        <w:rPr>
          <w:rFonts w:ascii="Tahoma" w:eastAsia="Times New Roman" w:hAnsi="Tahoma" w:cs="Tahoma"/>
          <w:sz w:val="20"/>
          <w:szCs w:val="20"/>
        </w:rPr>
      </w:pPr>
    </w:p>
    <w:p w:rsidR="00AC1D2E" w:rsidRPr="001B4CFA" w:rsidRDefault="00AC1D2E" w:rsidP="001B4CFA">
      <w:pPr>
        <w:spacing w:after="0" w:line="240" w:lineRule="auto"/>
        <w:ind w:firstLine="624"/>
        <w:jc w:val="center"/>
        <w:rPr>
          <w:rFonts w:ascii="Tahoma" w:hAnsi="Tahoma" w:cs="Tahoma"/>
          <w:b/>
          <w:sz w:val="20"/>
          <w:szCs w:val="20"/>
        </w:rPr>
      </w:pPr>
      <w:r w:rsidRPr="001B4CFA">
        <w:rPr>
          <w:rFonts w:ascii="Tahoma" w:hAnsi="Tahoma" w:cs="Tahoma"/>
          <w:b/>
          <w:sz w:val="20"/>
          <w:szCs w:val="20"/>
        </w:rPr>
        <w:t>ФОРМУ УТВЕРЖДАЕМ ПОДПИСИ СТОРОН:</w:t>
      </w:r>
    </w:p>
    <w:p w:rsidR="00AC1D2E" w:rsidRPr="001B4CFA" w:rsidRDefault="00AC1D2E" w:rsidP="001B4CFA">
      <w:pPr>
        <w:spacing w:after="0" w:line="240" w:lineRule="auto"/>
        <w:rPr>
          <w:rFonts w:ascii="Tahoma" w:hAnsi="Tahoma" w:cs="Tahoma"/>
          <w:sz w:val="20"/>
          <w:szCs w:val="20"/>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AC1D2E" w:rsidRPr="001B4CFA" w:rsidTr="00C32C52">
        <w:trPr>
          <w:trHeight w:val="709"/>
        </w:trPr>
        <w:tc>
          <w:tcPr>
            <w:tcW w:w="4361" w:type="dxa"/>
            <w:tcBorders>
              <w:top w:val="nil"/>
              <w:left w:val="nil"/>
              <w:bottom w:val="nil"/>
              <w:right w:val="nil"/>
            </w:tcBorders>
          </w:tcPr>
          <w:p w:rsidR="00AC1D2E" w:rsidRPr="001B4CFA" w:rsidRDefault="00AC1D2E"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Исполнитель</w:t>
            </w:r>
          </w:p>
          <w:p w:rsidR="00AC1D2E" w:rsidRPr="001B4CFA" w:rsidRDefault="00AC1D2E" w:rsidP="001B4CFA">
            <w:pPr>
              <w:widowControl w:val="0"/>
              <w:spacing w:after="0" w:line="240" w:lineRule="auto"/>
              <w:ind w:right="-1"/>
              <w:contextualSpacing/>
              <w:rPr>
                <w:rFonts w:ascii="Tahoma" w:hAnsi="Tahoma" w:cs="Tahoma"/>
                <w:b/>
                <w:bCs/>
                <w:sz w:val="20"/>
                <w:szCs w:val="20"/>
              </w:rPr>
            </w:pPr>
          </w:p>
          <w:p w:rsidR="00AC1D2E" w:rsidRPr="001B4CFA" w:rsidRDefault="00AC1D2E" w:rsidP="001B4CFA">
            <w:pPr>
              <w:widowControl w:val="0"/>
              <w:spacing w:after="0" w:line="240" w:lineRule="auto"/>
              <w:ind w:right="-1"/>
              <w:contextualSpacing/>
              <w:rPr>
                <w:rFonts w:ascii="Tahoma" w:hAnsi="Tahoma" w:cs="Tahoma"/>
                <w:b/>
                <w:bCs/>
                <w:sz w:val="20"/>
                <w:szCs w:val="20"/>
              </w:rPr>
            </w:pPr>
          </w:p>
          <w:p w:rsidR="00AC1D2E" w:rsidRPr="001B4CFA" w:rsidRDefault="00AC1D2E"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 xml:space="preserve">________________/ </w:t>
            </w:r>
            <w:r w:rsidRPr="001B4CFA">
              <w:rPr>
                <w:rFonts w:ascii="Tahoma" w:hAnsi="Tahoma" w:cs="Tahoma"/>
                <w:sz w:val="20"/>
                <w:szCs w:val="20"/>
              </w:rPr>
              <w:t xml:space="preserve"> </w:t>
            </w:r>
            <w:r w:rsidRPr="001B4CFA">
              <w:rPr>
                <w:rFonts w:ascii="Tahoma" w:hAnsi="Tahoma" w:cs="Tahoma"/>
                <w:b/>
                <w:bCs/>
                <w:sz w:val="20"/>
                <w:szCs w:val="20"/>
              </w:rPr>
              <w:t xml:space="preserve">___________/ </w:t>
            </w:r>
          </w:p>
          <w:p w:rsidR="00AC1D2E" w:rsidRPr="001B4CFA" w:rsidRDefault="00AC1D2E"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м.п.</w:t>
            </w:r>
          </w:p>
        </w:tc>
        <w:tc>
          <w:tcPr>
            <w:tcW w:w="4361" w:type="dxa"/>
            <w:tcBorders>
              <w:top w:val="nil"/>
              <w:left w:val="nil"/>
              <w:bottom w:val="nil"/>
              <w:right w:val="nil"/>
            </w:tcBorders>
          </w:tcPr>
          <w:p w:rsidR="00AC1D2E" w:rsidRPr="001B4CFA" w:rsidRDefault="00AC1D2E"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Заказчик</w:t>
            </w:r>
          </w:p>
          <w:p w:rsidR="00AC1D2E" w:rsidRPr="001B4CFA" w:rsidRDefault="00AC1D2E" w:rsidP="001B4CFA">
            <w:pPr>
              <w:widowControl w:val="0"/>
              <w:spacing w:after="0" w:line="240" w:lineRule="auto"/>
              <w:ind w:right="-1"/>
              <w:contextualSpacing/>
              <w:rPr>
                <w:rFonts w:ascii="Tahoma" w:hAnsi="Tahoma" w:cs="Tahoma"/>
                <w:b/>
                <w:bCs/>
                <w:sz w:val="20"/>
                <w:szCs w:val="20"/>
              </w:rPr>
            </w:pPr>
          </w:p>
          <w:p w:rsidR="00AC1D2E" w:rsidRPr="001B4CFA" w:rsidRDefault="00AC1D2E" w:rsidP="001B4CFA">
            <w:pPr>
              <w:widowControl w:val="0"/>
              <w:spacing w:after="0" w:line="240" w:lineRule="auto"/>
              <w:ind w:right="-1"/>
              <w:contextualSpacing/>
              <w:rPr>
                <w:rFonts w:ascii="Tahoma" w:hAnsi="Tahoma" w:cs="Tahoma"/>
                <w:b/>
                <w:bCs/>
                <w:sz w:val="20"/>
                <w:szCs w:val="20"/>
              </w:rPr>
            </w:pPr>
          </w:p>
          <w:p w:rsidR="00AC1D2E" w:rsidRPr="001B4CFA" w:rsidRDefault="00AC1D2E"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_________________/</w:t>
            </w:r>
            <w:r w:rsidRPr="001B4CFA">
              <w:rPr>
                <w:rFonts w:ascii="Tahoma" w:hAnsi="Tahoma" w:cs="Tahoma"/>
                <w:sz w:val="20"/>
                <w:szCs w:val="20"/>
              </w:rPr>
              <w:t xml:space="preserve"> </w:t>
            </w:r>
            <w:r w:rsidRPr="001B4CFA">
              <w:rPr>
                <w:rFonts w:ascii="Tahoma" w:hAnsi="Tahoma" w:cs="Tahoma"/>
                <w:b/>
                <w:bCs/>
                <w:sz w:val="20"/>
                <w:szCs w:val="20"/>
              </w:rPr>
              <w:t xml:space="preserve">Азизов К.Р / </w:t>
            </w:r>
          </w:p>
          <w:p w:rsidR="00AC1D2E" w:rsidRPr="001B4CFA" w:rsidRDefault="00AC1D2E"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м.п.</w:t>
            </w:r>
          </w:p>
        </w:tc>
        <w:tc>
          <w:tcPr>
            <w:tcW w:w="4361" w:type="dxa"/>
            <w:tcBorders>
              <w:top w:val="nil"/>
              <w:left w:val="nil"/>
              <w:bottom w:val="nil"/>
              <w:right w:val="nil"/>
            </w:tcBorders>
          </w:tcPr>
          <w:p w:rsidR="00AC1D2E" w:rsidRPr="001B4CFA" w:rsidRDefault="00AC1D2E" w:rsidP="001B4CFA">
            <w:pPr>
              <w:suppressAutoHyphens/>
              <w:spacing w:after="0" w:line="240" w:lineRule="auto"/>
              <w:rPr>
                <w:rFonts w:ascii="Tahoma" w:hAnsi="Tahoma" w:cs="Tahoma"/>
                <w:b/>
                <w:bCs/>
                <w:sz w:val="20"/>
                <w:szCs w:val="20"/>
              </w:rPr>
            </w:pPr>
          </w:p>
        </w:tc>
        <w:tc>
          <w:tcPr>
            <w:tcW w:w="425" w:type="dxa"/>
            <w:tcBorders>
              <w:top w:val="nil"/>
              <w:left w:val="nil"/>
              <w:bottom w:val="nil"/>
              <w:right w:val="nil"/>
            </w:tcBorders>
          </w:tcPr>
          <w:p w:rsidR="00AC1D2E" w:rsidRPr="001B4CFA" w:rsidRDefault="00AC1D2E" w:rsidP="001B4CFA">
            <w:pPr>
              <w:suppressAutoHyphens/>
              <w:spacing w:after="0" w:line="240" w:lineRule="auto"/>
              <w:rPr>
                <w:rFonts w:ascii="Tahoma" w:hAnsi="Tahoma" w:cs="Tahoma"/>
                <w:b/>
                <w:bCs/>
                <w:sz w:val="20"/>
                <w:szCs w:val="20"/>
              </w:rPr>
            </w:pPr>
          </w:p>
        </w:tc>
        <w:tc>
          <w:tcPr>
            <w:tcW w:w="4428" w:type="dxa"/>
            <w:tcBorders>
              <w:top w:val="nil"/>
              <w:left w:val="nil"/>
              <w:bottom w:val="nil"/>
              <w:right w:val="nil"/>
            </w:tcBorders>
          </w:tcPr>
          <w:p w:rsidR="00AC1D2E" w:rsidRPr="001B4CFA" w:rsidRDefault="00AC1D2E" w:rsidP="001B4CFA">
            <w:pPr>
              <w:suppressAutoHyphens/>
              <w:spacing w:after="0" w:line="240" w:lineRule="auto"/>
              <w:rPr>
                <w:rFonts w:ascii="Tahoma" w:hAnsi="Tahoma" w:cs="Tahoma"/>
                <w:b/>
                <w:bCs/>
                <w:sz w:val="20"/>
                <w:szCs w:val="20"/>
              </w:rPr>
            </w:pPr>
          </w:p>
        </w:tc>
      </w:tr>
    </w:tbl>
    <w:p w:rsidR="00AC1D2E" w:rsidRPr="001B4CFA" w:rsidRDefault="00AC1D2E" w:rsidP="001B4CFA">
      <w:pPr>
        <w:spacing w:after="0" w:line="240" w:lineRule="auto"/>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216CDE" w:rsidRPr="001B4CFA" w:rsidRDefault="00216CDE" w:rsidP="001B4CFA">
      <w:pPr>
        <w:spacing w:after="0" w:line="240" w:lineRule="auto"/>
        <w:rPr>
          <w:rFonts w:ascii="Tahoma" w:hAnsi="Tahoma" w:cs="Tahoma"/>
          <w:sz w:val="20"/>
          <w:szCs w:val="20"/>
        </w:rPr>
      </w:pPr>
      <w:r w:rsidRPr="001B4CFA">
        <w:rPr>
          <w:rFonts w:ascii="Tahoma" w:hAnsi="Tahoma" w:cs="Tahoma"/>
          <w:sz w:val="20"/>
          <w:szCs w:val="20"/>
        </w:rPr>
        <w:br w:type="page"/>
      </w:r>
    </w:p>
    <w:p w:rsidR="00AC1D2E" w:rsidRPr="001B4CFA" w:rsidRDefault="00AC1D2E"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r w:rsidRPr="001B4CFA">
        <w:rPr>
          <w:rFonts w:ascii="Tahoma" w:hAnsi="Tahoma" w:cs="Tahoma"/>
          <w:sz w:val="20"/>
          <w:szCs w:val="20"/>
        </w:rPr>
        <w:lastRenderedPageBreak/>
        <w:t>Приложение №</w:t>
      </w:r>
      <w:r w:rsidR="00807067">
        <w:rPr>
          <w:rFonts w:ascii="Tahoma" w:hAnsi="Tahoma" w:cs="Tahoma"/>
          <w:sz w:val="20"/>
          <w:szCs w:val="20"/>
        </w:rPr>
        <w:t>4</w:t>
      </w:r>
    </w:p>
    <w:p w:rsidR="00AC1D2E" w:rsidRPr="001B4CFA" w:rsidRDefault="00AC1D2E"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rPr>
      </w:pPr>
      <w:r w:rsidRPr="001B4CFA">
        <w:rPr>
          <w:rFonts w:ascii="Tahoma" w:hAnsi="Tahoma" w:cs="Tahoma"/>
          <w:sz w:val="20"/>
          <w:szCs w:val="20"/>
        </w:rPr>
        <w:t>к договору № ___________________</w:t>
      </w:r>
    </w:p>
    <w:p w:rsidR="00AC1D2E" w:rsidRPr="001B4CFA" w:rsidRDefault="00AC1D2E" w:rsidP="001B4CFA">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rPr>
      </w:pPr>
      <w:r w:rsidRPr="001B4CFA">
        <w:rPr>
          <w:rFonts w:ascii="Tahoma" w:hAnsi="Tahoma" w:cs="Tahoma"/>
          <w:sz w:val="20"/>
          <w:szCs w:val="20"/>
        </w:rPr>
        <w:t>от «____»____________20__г.</w:t>
      </w:r>
    </w:p>
    <w:p w:rsidR="00216CDE" w:rsidRPr="001B4CFA" w:rsidRDefault="00216CDE" w:rsidP="001B4CFA">
      <w:pPr>
        <w:tabs>
          <w:tab w:val="left" w:pos="4962"/>
        </w:tabs>
        <w:suppressAutoHyphens/>
        <w:spacing w:after="0" w:line="240" w:lineRule="auto"/>
        <w:jc w:val="center"/>
        <w:rPr>
          <w:rFonts w:ascii="Tahoma" w:hAnsi="Tahoma" w:cs="Tahoma"/>
          <w:b/>
          <w:sz w:val="20"/>
          <w:szCs w:val="20"/>
        </w:rPr>
      </w:pPr>
    </w:p>
    <w:p w:rsidR="00AC1D2E" w:rsidRPr="001B4CFA" w:rsidRDefault="00AC1D2E" w:rsidP="001B4CFA">
      <w:pPr>
        <w:tabs>
          <w:tab w:val="left" w:pos="4962"/>
        </w:tabs>
        <w:suppressAutoHyphens/>
        <w:spacing w:after="0" w:line="240" w:lineRule="auto"/>
        <w:jc w:val="center"/>
        <w:rPr>
          <w:rFonts w:ascii="Tahoma" w:hAnsi="Tahoma" w:cs="Tahoma"/>
          <w:b/>
          <w:sz w:val="20"/>
          <w:szCs w:val="20"/>
        </w:rPr>
      </w:pPr>
      <w:r w:rsidRPr="001B4CFA">
        <w:rPr>
          <w:rFonts w:ascii="Tahoma" w:hAnsi="Tahoma" w:cs="Tahoma"/>
          <w:b/>
          <w:sz w:val="20"/>
          <w:szCs w:val="20"/>
        </w:rPr>
        <w:t>АКТ №_____</w:t>
      </w:r>
    </w:p>
    <w:p w:rsidR="00AC1D2E" w:rsidRPr="001B4CFA" w:rsidRDefault="00AC1D2E" w:rsidP="001B4CFA">
      <w:pPr>
        <w:tabs>
          <w:tab w:val="left" w:pos="4962"/>
        </w:tabs>
        <w:suppressAutoHyphens/>
        <w:spacing w:after="0" w:line="240" w:lineRule="auto"/>
        <w:jc w:val="center"/>
        <w:rPr>
          <w:rFonts w:ascii="Tahoma" w:hAnsi="Tahoma" w:cs="Tahoma"/>
          <w:b/>
          <w:sz w:val="20"/>
          <w:szCs w:val="20"/>
        </w:rPr>
      </w:pPr>
      <w:r w:rsidRPr="001B4CFA">
        <w:rPr>
          <w:rFonts w:ascii="Tahoma" w:hAnsi="Tahoma" w:cs="Tahoma"/>
          <w:b/>
          <w:sz w:val="20"/>
          <w:szCs w:val="20"/>
        </w:rPr>
        <w:t>об оказанных услугах</w:t>
      </w:r>
    </w:p>
    <w:p w:rsidR="00AC1D2E" w:rsidRPr="001B4CFA" w:rsidRDefault="00AC1D2E" w:rsidP="001B4CFA">
      <w:pPr>
        <w:tabs>
          <w:tab w:val="left" w:pos="4962"/>
        </w:tabs>
        <w:suppressAutoHyphens/>
        <w:spacing w:after="0" w:line="240" w:lineRule="auto"/>
        <w:jc w:val="center"/>
        <w:rPr>
          <w:rFonts w:ascii="Tahoma" w:hAnsi="Tahoma" w:cs="Tahoma"/>
          <w:sz w:val="20"/>
          <w:szCs w:val="20"/>
        </w:rPr>
      </w:pPr>
      <w:r w:rsidRPr="001B4CFA">
        <w:rPr>
          <w:rFonts w:ascii="Tahoma" w:hAnsi="Tahoma" w:cs="Tahoma"/>
          <w:sz w:val="20"/>
          <w:szCs w:val="20"/>
        </w:rPr>
        <w:t>по договору №_______________ от ____________ 20__г.</w:t>
      </w:r>
    </w:p>
    <w:p w:rsidR="00216CDE" w:rsidRPr="001B4CFA" w:rsidRDefault="00216CDE" w:rsidP="001B4CFA">
      <w:pPr>
        <w:tabs>
          <w:tab w:val="left" w:pos="4962"/>
        </w:tabs>
        <w:suppressAutoHyphens/>
        <w:spacing w:after="0" w:line="240" w:lineRule="auto"/>
        <w:rPr>
          <w:rFonts w:ascii="Tahoma" w:hAnsi="Tahoma" w:cs="Tahoma"/>
          <w:sz w:val="20"/>
          <w:szCs w:val="20"/>
        </w:rPr>
      </w:pPr>
    </w:p>
    <w:p w:rsidR="00AC1D2E" w:rsidRPr="001B4CFA" w:rsidRDefault="00AC1D2E" w:rsidP="001B4CFA">
      <w:pPr>
        <w:tabs>
          <w:tab w:val="left" w:pos="4962"/>
        </w:tabs>
        <w:suppressAutoHyphens/>
        <w:spacing w:after="0" w:line="240" w:lineRule="auto"/>
        <w:rPr>
          <w:rFonts w:ascii="Tahoma" w:hAnsi="Tahoma" w:cs="Tahoma"/>
          <w:sz w:val="20"/>
          <w:szCs w:val="20"/>
        </w:rPr>
      </w:pPr>
      <w:r w:rsidRPr="001B4CFA">
        <w:rPr>
          <w:rFonts w:ascii="Tahoma" w:hAnsi="Tahoma" w:cs="Tahoma"/>
          <w:sz w:val="20"/>
          <w:szCs w:val="20"/>
        </w:rPr>
        <w:t>_</w:t>
      </w:r>
      <w:r w:rsidRPr="001B4CFA">
        <w:rPr>
          <w:rFonts w:ascii="Tahoma" w:hAnsi="Tahoma" w:cs="Tahoma"/>
          <w:sz w:val="20"/>
          <w:szCs w:val="20"/>
          <w:u w:val="single"/>
        </w:rPr>
        <w:t>г.</w:t>
      </w:r>
      <w:r w:rsidRPr="001B4CFA">
        <w:rPr>
          <w:rFonts w:ascii="Tahoma" w:hAnsi="Tahoma" w:cs="Tahoma"/>
          <w:sz w:val="20"/>
          <w:szCs w:val="20"/>
        </w:rPr>
        <w:t>_________________</w:t>
      </w:r>
      <w:r w:rsidRPr="001B4CFA">
        <w:rPr>
          <w:rFonts w:ascii="Tahoma" w:hAnsi="Tahoma" w:cs="Tahoma"/>
          <w:sz w:val="20"/>
          <w:szCs w:val="20"/>
        </w:rPr>
        <w:tab/>
        <w:t xml:space="preserve">                               «    » __________ 20___г.</w:t>
      </w:r>
    </w:p>
    <w:p w:rsidR="00AC1D2E" w:rsidRPr="001B4CFA" w:rsidRDefault="00AC1D2E" w:rsidP="001B4CFA">
      <w:pPr>
        <w:suppressAutoHyphens/>
        <w:spacing w:after="0" w:line="240" w:lineRule="auto"/>
        <w:jc w:val="center"/>
        <w:rPr>
          <w:rFonts w:ascii="Tahoma" w:hAnsi="Tahoma" w:cs="Tahoma"/>
          <w:sz w:val="20"/>
          <w:szCs w:val="20"/>
        </w:rPr>
      </w:pPr>
    </w:p>
    <w:p w:rsidR="00AC1D2E" w:rsidRPr="001B4CFA" w:rsidRDefault="00AC1D2E" w:rsidP="001B4CFA">
      <w:pPr>
        <w:suppressAutoHyphens/>
        <w:spacing w:after="0" w:line="240" w:lineRule="auto"/>
        <w:ind w:firstLine="709"/>
        <w:jc w:val="both"/>
        <w:rPr>
          <w:rFonts w:ascii="Tahoma" w:hAnsi="Tahoma" w:cs="Tahoma"/>
          <w:sz w:val="20"/>
          <w:szCs w:val="20"/>
        </w:rPr>
      </w:pPr>
      <w:r w:rsidRPr="001B4CFA">
        <w:rPr>
          <w:rFonts w:ascii="Tahoma" w:hAnsi="Tahoma" w:cs="Tahoma"/>
          <w:sz w:val="20"/>
          <w:szCs w:val="20"/>
        </w:rPr>
        <w:t xml:space="preserve">АО «ЭнергосбыТ Плюс», именуемое в дальнейшем «Заказчик», в лице __________________________________________________, действующего на основании___________________________________________, с одной стороны, и </w:t>
      </w:r>
    </w:p>
    <w:p w:rsidR="00AC1D2E" w:rsidRPr="001B4CFA" w:rsidRDefault="00AC1D2E" w:rsidP="001B4CFA">
      <w:pPr>
        <w:suppressAutoHyphens/>
        <w:spacing w:after="0" w:line="240" w:lineRule="auto"/>
        <w:ind w:firstLine="709"/>
        <w:jc w:val="both"/>
        <w:rPr>
          <w:rFonts w:ascii="Tahoma" w:hAnsi="Tahoma" w:cs="Tahoma"/>
          <w:sz w:val="20"/>
          <w:szCs w:val="20"/>
        </w:rPr>
      </w:pPr>
      <w:r w:rsidRPr="001B4CFA">
        <w:rPr>
          <w:rFonts w:ascii="Tahoma" w:hAnsi="Tahoma" w:cs="Tahoma"/>
          <w:noProof/>
          <w:sz w:val="20"/>
          <w:szCs w:val="20"/>
          <w:lang w:eastAsia="ru-RU"/>
        </w:rPr>
        <mc:AlternateContent>
          <mc:Choice Requires="wps">
            <w:drawing>
              <wp:anchor distT="0" distB="0" distL="114300" distR="114300" simplePos="0" relativeHeight="251657216" behindDoc="1" locked="0" layoutInCell="1" allowOverlap="1" wp14:anchorId="0A903E48" wp14:editId="5AB1FC96">
                <wp:simplePos x="0" y="0"/>
                <wp:positionH relativeFrom="column">
                  <wp:posOffset>1605280</wp:posOffset>
                </wp:positionH>
                <wp:positionV relativeFrom="paragraph">
                  <wp:posOffset>547370</wp:posOffset>
                </wp:positionV>
                <wp:extent cx="3595370" cy="792480"/>
                <wp:effectExtent l="0" t="4445" r="0" b="31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792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D54B6" w:rsidRPr="00CC34B6" w:rsidRDefault="00AD54B6" w:rsidP="00AC1D2E">
                            <w:pPr>
                              <w:jc w:val="center"/>
                              <w:rPr>
                                <w:b/>
                                <w:color w:val="BFBFBF" w:themeColor="background1" w:themeShade="BF"/>
                                <w:sz w:val="96"/>
                                <w:szCs w:val="96"/>
                              </w:rPr>
                            </w:pPr>
                            <w:r w:rsidRPr="00CC34B6">
                              <w:rPr>
                                <w:b/>
                                <w:color w:val="BFBFBF" w:themeColor="background1" w:themeShade="BF"/>
                                <w:sz w:val="96"/>
                                <w:szCs w:val="96"/>
                              </w:rPr>
                              <w:t>ОБРАЗЕЦ</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A903E48" id="_x0000_t202" coordsize="21600,21600" o:spt="202" path="m,l,21600r21600,l21600,xe">
                <v:stroke joinstyle="miter"/>
                <v:path gradientshapeok="t" o:connecttype="rect"/>
              </v:shapetype>
              <v:shape id="Text Box 4" o:spid="_x0000_s1026" type="#_x0000_t202" style="position:absolute;left:0;text-align:left;margin-left:126.4pt;margin-top:43.1pt;width:283.1pt;height:62.4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9uktAIAALk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" filled="f" stroked="f">
                <v:textbox style="mso-fit-shape-to-text:t">
                  <w:txbxContent>
                    <w:p w:rsidR="00AD54B6" w:rsidRPr="00CC34B6" w:rsidRDefault="00AD54B6" w:rsidP="00AC1D2E">
                      <w:pPr>
                        <w:jc w:val="center"/>
                        <w:rPr>
                          <w:b/>
                          <w:color w:val="BFBFBF" w:themeColor="background1" w:themeShade="BF"/>
                          <w:sz w:val="96"/>
                          <w:szCs w:val="96"/>
                        </w:rPr>
                      </w:pPr>
                      <w:r w:rsidRPr="00CC34B6">
                        <w:rPr>
                          <w:b/>
                          <w:color w:val="BFBFBF" w:themeColor="background1" w:themeShade="BF"/>
                          <w:sz w:val="96"/>
                          <w:szCs w:val="96"/>
                        </w:rPr>
                        <w:t>ОБРАЗЕЦ</w:t>
                      </w:r>
                    </w:p>
                  </w:txbxContent>
                </v:textbox>
              </v:shape>
            </w:pict>
          </mc:Fallback>
        </mc:AlternateContent>
      </w:r>
      <w:r w:rsidRPr="001B4CFA">
        <w:rPr>
          <w:rFonts w:ascii="Tahoma" w:hAnsi="Tahoma" w:cs="Tahoma"/>
          <w:sz w:val="20"/>
          <w:szCs w:val="20"/>
        </w:rPr>
        <w:t>________________________</w:t>
      </w:r>
      <w:r w:rsidRPr="001B4CFA">
        <w:rPr>
          <w:rFonts w:ascii="Tahoma" w:hAnsi="Tahoma" w:cs="Tahoma"/>
          <w:bCs/>
          <w:sz w:val="20"/>
          <w:szCs w:val="20"/>
        </w:rPr>
        <w:t xml:space="preserve">, </w:t>
      </w:r>
      <w:r w:rsidRPr="001B4CFA">
        <w:rPr>
          <w:rFonts w:ascii="Tahoma" w:hAnsi="Tahoma" w:cs="Tahoma"/>
          <w:sz w:val="20"/>
          <w:szCs w:val="20"/>
        </w:rPr>
        <w:t>именуемое в дальнейшем «Исполнитель», в лице ______________________, действующего на основании ____________</w:t>
      </w:r>
      <w:r w:rsidRPr="001B4CFA">
        <w:rPr>
          <w:rFonts w:ascii="Tahoma" w:hAnsi="Tahoma" w:cs="Tahoma"/>
          <w:bCs/>
          <w:sz w:val="20"/>
          <w:szCs w:val="20"/>
        </w:rPr>
        <w:t xml:space="preserve">, </w:t>
      </w:r>
      <w:r w:rsidRPr="001B4CFA">
        <w:rPr>
          <w:rFonts w:ascii="Tahoma" w:hAnsi="Tahoma" w:cs="Tahoma"/>
          <w:sz w:val="20"/>
          <w:szCs w:val="20"/>
        </w:rPr>
        <w:t>с другой стороны, составили настоящий акт о нижеследующем:</w:t>
      </w:r>
    </w:p>
    <w:p w:rsidR="00AC1D2E" w:rsidRPr="001B4CFA" w:rsidRDefault="00AC1D2E" w:rsidP="001B4CFA">
      <w:pPr>
        <w:pStyle w:val="ad"/>
        <w:numPr>
          <w:ilvl w:val="0"/>
          <w:numId w:val="24"/>
        </w:numPr>
        <w:suppressAutoHyphens/>
        <w:spacing w:after="0" w:line="240" w:lineRule="auto"/>
        <w:ind w:left="714" w:hanging="357"/>
        <w:rPr>
          <w:rFonts w:ascii="Tahoma" w:hAnsi="Tahoma" w:cs="Tahoma"/>
          <w:sz w:val="20"/>
          <w:szCs w:val="20"/>
        </w:rPr>
      </w:pPr>
      <w:r w:rsidRPr="001B4CFA">
        <w:rPr>
          <w:rFonts w:ascii="Tahoma" w:hAnsi="Tahoma" w:cs="Tahoma"/>
          <w:sz w:val="20"/>
          <w:szCs w:val="20"/>
        </w:rPr>
        <w:t>Исполнителем в период с _____________ 20__ года по ______________ 20__года оказаны услуги по сопровождению корпоративной системы электронного документооборота АО «ЭнергосбыТ Плюс» на базе платформы Directum.</w:t>
      </w:r>
    </w:p>
    <w:p w:rsidR="00AC1D2E" w:rsidRPr="001B4CFA" w:rsidRDefault="00AC1D2E" w:rsidP="001B4CFA">
      <w:pPr>
        <w:pStyle w:val="ad"/>
        <w:numPr>
          <w:ilvl w:val="0"/>
          <w:numId w:val="24"/>
        </w:numPr>
        <w:suppressAutoHyphens/>
        <w:spacing w:after="0" w:line="240" w:lineRule="auto"/>
        <w:ind w:left="714" w:hanging="357"/>
        <w:rPr>
          <w:rFonts w:ascii="Tahoma" w:hAnsi="Tahoma" w:cs="Tahoma"/>
          <w:sz w:val="20"/>
          <w:szCs w:val="20"/>
        </w:rPr>
      </w:pPr>
      <w:r w:rsidRPr="001B4CFA">
        <w:rPr>
          <w:rFonts w:ascii="Tahoma" w:hAnsi="Tahoma" w:cs="Tahoma"/>
          <w:sz w:val="20"/>
          <w:szCs w:val="20"/>
        </w:rPr>
        <w:t>При приемке услуг установлено, что услуги оказаны в полном объеме и в срок.</w:t>
      </w:r>
    </w:p>
    <w:p w:rsidR="00AC1D2E" w:rsidRPr="001B4CFA" w:rsidRDefault="00AC1D2E" w:rsidP="001B4CFA">
      <w:pPr>
        <w:pStyle w:val="ad"/>
        <w:numPr>
          <w:ilvl w:val="0"/>
          <w:numId w:val="24"/>
        </w:numPr>
        <w:suppressAutoHyphens/>
        <w:spacing w:after="0" w:line="240" w:lineRule="auto"/>
        <w:ind w:left="714" w:hanging="357"/>
        <w:rPr>
          <w:rFonts w:ascii="Tahoma" w:hAnsi="Tahoma" w:cs="Tahoma"/>
          <w:sz w:val="20"/>
          <w:szCs w:val="20"/>
        </w:rPr>
      </w:pPr>
      <w:r w:rsidRPr="001B4CFA">
        <w:rPr>
          <w:rFonts w:ascii="Tahoma" w:hAnsi="Tahoma" w:cs="Tahoma"/>
          <w:sz w:val="20"/>
          <w:szCs w:val="20"/>
        </w:rPr>
        <w:t>Качество услуг соответствует указанным в договоре требованиям.</w:t>
      </w:r>
    </w:p>
    <w:p w:rsidR="00AC1D2E" w:rsidRPr="001B4CFA" w:rsidRDefault="00AC1D2E" w:rsidP="001B4CFA">
      <w:pPr>
        <w:pStyle w:val="ad"/>
        <w:numPr>
          <w:ilvl w:val="0"/>
          <w:numId w:val="24"/>
        </w:numPr>
        <w:suppressAutoHyphens/>
        <w:spacing w:after="0" w:line="240" w:lineRule="auto"/>
        <w:ind w:left="714" w:hanging="357"/>
        <w:rPr>
          <w:rFonts w:ascii="Tahoma" w:hAnsi="Tahoma" w:cs="Tahoma"/>
          <w:sz w:val="20"/>
          <w:szCs w:val="20"/>
        </w:rPr>
      </w:pPr>
      <w:r w:rsidRPr="001B4CFA">
        <w:rPr>
          <w:rFonts w:ascii="Tahoma" w:hAnsi="Tahoma" w:cs="Tahoma"/>
          <w:sz w:val="20"/>
          <w:szCs w:val="20"/>
        </w:rPr>
        <w:t>Стороны претензий по договору друг к другу не имеют.</w:t>
      </w:r>
    </w:p>
    <w:p w:rsidR="00AC1D2E" w:rsidRPr="001B4CFA" w:rsidRDefault="00AC1D2E" w:rsidP="001B4CFA">
      <w:pPr>
        <w:pStyle w:val="ad"/>
        <w:numPr>
          <w:ilvl w:val="0"/>
          <w:numId w:val="24"/>
        </w:numPr>
        <w:suppressAutoHyphens/>
        <w:spacing w:after="0" w:line="240" w:lineRule="auto"/>
        <w:ind w:left="714" w:hanging="357"/>
        <w:rPr>
          <w:rFonts w:ascii="Tahoma" w:hAnsi="Tahoma" w:cs="Tahoma"/>
          <w:sz w:val="20"/>
          <w:szCs w:val="20"/>
        </w:rPr>
      </w:pPr>
      <w:r w:rsidRPr="001B4CFA">
        <w:rPr>
          <w:rFonts w:ascii="Tahoma" w:hAnsi="Tahoma" w:cs="Tahoma"/>
          <w:sz w:val="20"/>
          <w:szCs w:val="20"/>
        </w:rPr>
        <w:t>Стоимость оказанных услуг, согласно договору составляет – _____________ руб. (__________________________________) рублей __ копеек), в том числе НДС __%  _____________ руб. (__________________________________) рублей __ копеек).</w:t>
      </w:r>
    </w:p>
    <w:tbl>
      <w:tblPr>
        <w:tblpPr w:leftFromText="181" w:rightFromText="181" w:topFromText="142" w:bottomFromText="142" w:vertAnchor="text" w:horzAnchor="margin" w:tblpXSpec="right" w:tblpY="313"/>
        <w:tblOverlap w:val="never"/>
        <w:tblW w:w="9741" w:type="dxa"/>
        <w:tblLook w:val="0000" w:firstRow="0" w:lastRow="0" w:firstColumn="0" w:lastColumn="0" w:noHBand="0" w:noVBand="0"/>
      </w:tblPr>
      <w:tblGrid>
        <w:gridCol w:w="4644"/>
        <w:gridCol w:w="5097"/>
      </w:tblGrid>
      <w:tr w:rsidR="00AC1D2E" w:rsidRPr="001B4CFA" w:rsidTr="00C32C52">
        <w:trPr>
          <w:trHeight w:val="97"/>
        </w:trPr>
        <w:tc>
          <w:tcPr>
            <w:tcW w:w="4644" w:type="dxa"/>
          </w:tcPr>
          <w:p w:rsidR="00AC1D2E" w:rsidRPr="001B4CFA" w:rsidRDefault="00AC1D2E" w:rsidP="001B4CFA">
            <w:pPr>
              <w:pStyle w:val="6"/>
              <w:suppressAutoHyphens/>
              <w:spacing w:before="0" w:after="0" w:line="240" w:lineRule="auto"/>
              <w:rPr>
                <w:i/>
                <w:color w:val="auto"/>
              </w:rPr>
            </w:pPr>
            <w:r w:rsidRPr="001B4CFA">
              <w:rPr>
                <w:color w:val="auto"/>
              </w:rPr>
              <w:t>Исполнитель:</w:t>
            </w:r>
          </w:p>
          <w:p w:rsidR="00AC1D2E" w:rsidRPr="001B4CFA" w:rsidRDefault="00AC1D2E" w:rsidP="001B4CFA">
            <w:pPr>
              <w:suppressAutoHyphens/>
              <w:spacing w:after="0" w:line="240" w:lineRule="auto"/>
              <w:jc w:val="both"/>
              <w:rPr>
                <w:rFonts w:ascii="Tahoma" w:hAnsi="Tahoma" w:cs="Tahoma"/>
                <w:sz w:val="20"/>
                <w:szCs w:val="20"/>
              </w:rPr>
            </w:pPr>
          </w:p>
          <w:p w:rsidR="00AC1D2E" w:rsidRPr="001B4CFA" w:rsidRDefault="00AC1D2E" w:rsidP="001B4CFA">
            <w:pPr>
              <w:suppressAutoHyphens/>
              <w:spacing w:after="0" w:line="240" w:lineRule="auto"/>
              <w:jc w:val="both"/>
              <w:rPr>
                <w:rFonts w:ascii="Tahoma" w:hAnsi="Tahoma" w:cs="Tahoma"/>
                <w:sz w:val="20"/>
                <w:szCs w:val="20"/>
              </w:rPr>
            </w:pPr>
            <w:r w:rsidRPr="001B4CFA">
              <w:rPr>
                <w:rFonts w:ascii="Tahoma" w:hAnsi="Tahoma" w:cs="Tahoma"/>
                <w:sz w:val="20"/>
                <w:szCs w:val="20"/>
              </w:rPr>
              <w:t xml:space="preserve">_________________ </w:t>
            </w:r>
            <w:r w:rsidRPr="001B4CFA">
              <w:rPr>
                <w:rFonts w:ascii="Tahoma" w:hAnsi="Tahoma" w:cs="Tahoma"/>
                <w:bCs/>
                <w:sz w:val="20"/>
                <w:szCs w:val="20"/>
              </w:rPr>
              <w:t xml:space="preserve">                                      </w:t>
            </w:r>
          </w:p>
          <w:p w:rsidR="00AC1D2E" w:rsidRPr="001B4CFA" w:rsidRDefault="00AC1D2E" w:rsidP="001B4CFA">
            <w:pPr>
              <w:tabs>
                <w:tab w:val="left" w:pos="426"/>
              </w:tabs>
              <w:suppressAutoHyphens/>
              <w:spacing w:after="0" w:line="240" w:lineRule="auto"/>
              <w:rPr>
                <w:rFonts w:ascii="Tahoma" w:hAnsi="Tahoma" w:cs="Tahoma"/>
                <w:sz w:val="20"/>
                <w:szCs w:val="20"/>
              </w:rPr>
            </w:pPr>
            <w:r w:rsidRPr="001B4CFA">
              <w:rPr>
                <w:rFonts w:ascii="Tahoma" w:hAnsi="Tahoma" w:cs="Tahoma"/>
                <w:sz w:val="20"/>
                <w:szCs w:val="20"/>
              </w:rPr>
              <w:tab/>
              <w:t>МП</w:t>
            </w:r>
          </w:p>
          <w:p w:rsidR="00AC1D2E" w:rsidRPr="001B4CFA" w:rsidRDefault="00AC1D2E" w:rsidP="001B4CFA">
            <w:pPr>
              <w:tabs>
                <w:tab w:val="left" w:pos="1701"/>
              </w:tabs>
              <w:suppressAutoHyphens/>
              <w:spacing w:after="0" w:line="240" w:lineRule="auto"/>
              <w:rPr>
                <w:rFonts w:ascii="Tahoma" w:hAnsi="Tahoma" w:cs="Tahoma"/>
                <w:sz w:val="20"/>
                <w:szCs w:val="20"/>
              </w:rPr>
            </w:pPr>
            <w:r w:rsidRPr="001B4CFA">
              <w:rPr>
                <w:rFonts w:ascii="Tahoma" w:hAnsi="Tahoma" w:cs="Tahoma"/>
                <w:sz w:val="20"/>
                <w:szCs w:val="20"/>
              </w:rPr>
              <w:t xml:space="preserve">                 «____ » ___________ 20____г.</w:t>
            </w:r>
          </w:p>
        </w:tc>
        <w:tc>
          <w:tcPr>
            <w:tcW w:w="5097" w:type="dxa"/>
          </w:tcPr>
          <w:p w:rsidR="00AC1D2E" w:rsidRPr="001B4CFA" w:rsidRDefault="00AC1D2E" w:rsidP="001B4CFA">
            <w:pPr>
              <w:pStyle w:val="7"/>
              <w:suppressAutoHyphens/>
              <w:spacing w:before="0" w:line="240" w:lineRule="auto"/>
              <w:rPr>
                <w:rFonts w:ascii="Tahoma" w:hAnsi="Tahoma" w:cs="Tahoma"/>
                <w:i w:val="0"/>
                <w:color w:val="auto"/>
                <w:szCs w:val="20"/>
              </w:rPr>
            </w:pPr>
            <w:r w:rsidRPr="001B4CFA">
              <w:rPr>
                <w:rFonts w:ascii="Tahoma" w:hAnsi="Tahoma" w:cs="Tahoma"/>
                <w:i w:val="0"/>
                <w:color w:val="auto"/>
                <w:szCs w:val="20"/>
              </w:rPr>
              <w:t>Заказчик:</w:t>
            </w:r>
          </w:p>
          <w:p w:rsidR="00AC1D2E" w:rsidRPr="001B4CFA" w:rsidRDefault="00AC1D2E" w:rsidP="001B4CFA">
            <w:pPr>
              <w:suppressAutoHyphens/>
              <w:spacing w:after="0" w:line="240" w:lineRule="auto"/>
              <w:rPr>
                <w:rFonts w:ascii="Tahoma" w:hAnsi="Tahoma" w:cs="Tahoma"/>
                <w:sz w:val="20"/>
                <w:szCs w:val="20"/>
              </w:rPr>
            </w:pPr>
          </w:p>
          <w:p w:rsidR="00AC1D2E" w:rsidRPr="001B4CFA" w:rsidRDefault="00AC1D2E" w:rsidP="001B4CFA">
            <w:pPr>
              <w:suppressAutoHyphens/>
              <w:spacing w:after="0" w:line="240" w:lineRule="auto"/>
              <w:rPr>
                <w:rFonts w:ascii="Tahoma" w:hAnsi="Tahoma" w:cs="Tahoma"/>
                <w:sz w:val="20"/>
                <w:szCs w:val="20"/>
              </w:rPr>
            </w:pPr>
            <w:r w:rsidRPr="001B4CFA">
              <w:rPr>
                <w:rFonts w:ascii="Tahoma" w:hAnsi="Tahoma" w:cs="Tahoma"/>
                <w:sz w:val="20"/>
                <w:szCs w:val="20"/>
              </w:rPr>
              <w:t xml:space="preserve">______________________ </w:t>
            </w:r>
          </w:p>
          <w:p w:rsidR="00AC1D2E" w:rsidRPr="001B4CFA" w:rsidRDefault="00AC1D2E" w:rsidP="001B4CFA">
            <w:pPr>
              <w:tabs>
                <w:tab w:val="left" w:pos="459"/>
              </w:tabs>
              <w:suppressAutoHyphens/>
              <w:spacing w:after="0" w:line="240" w:lineRule="auto"/>
              <w:rPr>
                <w:rFonts w:ascii="Tahoma" w:hAnsi="Tahoma" w:cs="Tahoma"/>
                <w:sz w:val="20"/>
                <w:szCs w:val="20"/>
              </w:rPr>
            </w:pPr>
            <w:r w:rsidRPr="001B4CFA">
              <w:rPr>
                <w:rFonts w:ascii="Tahoma" w:hAnsi="Tahoma" w:cs="Tahoma"/>
                <w:sz w:val="20"/>
                <w:szCs w:val="20"/>
              </w:rPr>
              <w:tab/>
              <w:t xml:space="preserve"> МП</w:t>
            </w:r>
          </w:p>
          <w:p w:rsidR="00AC1D2E" w:rsidRPr="001B4CFA" w:rsidRDefault="00AC1D2E" w:rsidP="001B4CFA">
            <w:pPr>
              <w:tabs>
                <w:tab w:val="left" w:pos="2092"/>
              </w:tabs>
              <w:suppressAutoHyphens/>
              <w:spacing w:after="0" w:line="240" w:lineRule="auto"/>
              <w:rPr>
                <w:rFonts w:ascii="Tahoma" w:hAnsi="Tahoma" w:cs="Tahoma"/>
                <w:sz w:val="20"/>
                <w:szCs w:val="20"/>
              </w:rPr>
            </w:pPr>
            <w:r w:rsidRPr="001B4CFA">
              <w:rPr>
                <w:rFonts w:ascii="Tahoma" w:hAnsi="Tahoma" w:cs="Tahoma"/>
                <w:sz w:val="20"/>
                <w:szCs w:val="20"/>
              </w:rPr>
              <w:t xml:space="preserve">                     «____ » ___________ 20____г.</w:t>
            </w:r>
          </w:p>
        </w:tc>
      </w:tr>
    </w:tbl>
    <w:p w:rsidR="00AC1D2E" w:rsidRPr="001B4CFA" w:rsidRDefault="00AC1D2E" w:rsidP="001B4CFA">
      <w:pPr>
        <w:spacing w:after="0" w:line="240" w:lineRule="auto"/>
        <w:rPr>
          <w:rFonts w:ascii="Tahoma" w:hAnsi="Tahoma" w:cs="Tahoma"/>
          <w:sz w:val="20"/>
          <w:szCs w:val="20"/>
          <w:u w:val="single"/>
        </w:rPr>
      </w:pPr>
    </w:p>
    <w:p w:rsidR="00AC1D2E" w:rsidRPr="001B4CFA" w:rsidRDefault="00AC1D2E" w:rsidP="001B4CFA">
      <w:pPr>
        <w:spacing w:after="0" w:line="240" w:lineRule="auto"/>
        <w:ind w:firstLine="624"/>
        <w:jc w:val="center"/>
        <w:rPr>
          <w:rFonts w:ascii="Tahoma" w:hAnsi="Tahoma" w:cs="Tahoma"/>
          <w:b/>
          <w:sz w:val="20"/>
          <w:szCs w:val="20"/>
        </w:rPr>
      </w:pPr>
      <w:r w:rsidRPr="001B4CFA">
        <w:rPr>
          <w:rFonts w:ascii="Tahoma" w:hAnsi="Tahoma" w:cs="Tahoma"/>
          <w:b/>
          <w:sz w:val="20"/>
          <w:szCs w:val="20"/>
        </w:rPr>
        <w:t>ФОРМУ УТВЕРЖДАЕМ ПОДПИСИ СТОРОН:</w:t>
      </w:r>
    </w:p>
    <w:p w:rsidR="00AC1D2E" w:rsidRPr="001B4CFA" w:rsidRDefault="00AC1D2E" w:rsidP="001B4CFA">
      <w:pPr>
        <w:framePr w:hSpace="181" w:wrap="around" w:vAnchor="text" w:hAnchor="margin" w:x="250" w:y="568"/>
        <w:spacing w:after="0" w:line="240" w:lineRule="auto"/>
        <w:suppressOverlap/>
        <w:rPr>
          <w:rFonts w:ascii="Tahoma" w:hAnsi="Tahoma" w:cs="Tahoma"/>
          <w:sz w:val="20"/>
          <w:szCs w:val="20"/>
        </w:rPr>
      </w:pPr>
    </w:p>
    <w:p w:rsidR="00AC1D2E" w:rsidRPr="001B4CFA" w:rsidRDefault="00AC1D2E" w:rsidP="001B4CFA">
      <w:pPr>
        <w:spacing w:after="0" w:line="240" w:lineRule="auto"/>
        <w:rPr>
          <w:rFonts w:ascii="Tahoma" w:hAnsi="Tahoma" w:cs="Tahoma"/>
          <w:sz w:val="20"/>
          <w:szCs w:val="20"/>
          <w:u w:val="single"/>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AC1D2E" w:rsidRPr="001B4CFA" w:rsidTr="00C32C52">
        <w:trPr>
          <w:trHeight w:val="709"/>
        </w:trPr>
        <w:tc>
          <w:tcPr>
            <w:tcW w:w="4361" w:type="dxa"/>
            <w:tcBorders>
              <w:top w:val="nil"/>
              <w:left w:val="nil"/>
              <w:bottom w:val="nil"/>
              <w:right w:val="nil"/>
            </w:tcBorders>
          </w:tcPr>
          <w:p w:rsidR="00AC1D2E" w:rsidRPr="001B4CFA" w:rsidRDefault="00AC1D2E"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Исполнитель</w:t>
            </w:r>
          </w:p>
          <w:p w:rsidR="00AC1D2E" w:rsidRPr="001B4CFA" w:rsidRDefault="00AC1D2E" w:rsidP="001B4CFA">
            <w:pPr>
              <w:widowControl w:val="0"/>
              <w:spacing w:after="0" w:line="240" w:lineRule="auto"/>
              <w:ind w:right="-1"/>
              <w:contextualSpacing/>
              <w:rPr>
                <w:rFonts w:ascii="Tahoma" w:hAnsi="Tahoma" w:cs="Tahoma"/>
                <w:b/>
                <w:bCs/>
                <w:sz w:val="20"/>
                <w:szCs w:val="20"/>
              </w:rPr>
            </w:pPr>
          </w:p>
          <w:p w:rsidR="00AC1D2E" w:rsidRPr="001B4CFA" w:rsidRDefault="00AC1D2E" w:rsidP="001B4CFA">
            <w:pPr>
              <w:widowControl w:val="0"/>
              <w:spacing w:after="0" w:line="240" w:lineRule="auto"/>
              <w:ind w:right="-1"/>
              <w:contextualSpacing/>
              <w:rPr>
                <w:rFonts w:ascii="Tahoma" w:hAnsi="Tahoma" w:cs="Tahoma"/>
                <w:b/>
                <w:bCs/>
                <w:sz w:val="20"/>
                <w:szCs w:val="20"/>
              </w:rPr>
            </w:pPr>
          </w:p>
          <w:p w:rsidR="00AC1D2E" w:rsidRPr="001B4CFA" w:rsidRDefault="00AC1D2E"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 xml:space="preserve">________________/ </w:t>
            </w:r>
            <w:r w:rsidRPr="001B4CFA">
              <w:rPr>
                <w:rFonts w:ascii="Tahoma" w:hAnsi="Tahoma" w:cs="Tahoma"/>
                <w:sz w:val="20"/>
                <w:szCs w:val="20"/>
              </w:rPr>
              <w:t xml:space="preserve"> </w:t>
            </w:r>
            <w:r w:rsidRPr="001B4CFA">
              <w:rPr>
                <w:rFonts w:ascii="Tahoma" w:hAnsi="Tahoma" w:cs="Tahoma"/>
                <w:b/>
                <w:bCs/>
                <w:sz w:val="20"/>
                <w:szCs w:val="20"/>
              </w:rPr>
              <w:t xml:space="preserve">____________/ </w:t>
            </w:r>
          </w:p>
          <w:p w:rsidR="00AC1D2E" w:rsidRPr="001B4CFA" w:rsidRDefault="00AC1D2E"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м.п.</w:t>
            </w:r>
          </w:p>
        </w:tc>
        <w:tc>
          <w:tcPr>
            <w:tcW w:w="4361" w:type="dxa"/>
            <w:tcBorders>
              <w:top w:val="nil"/>
              <w:left w:val="nil"/>
              <w:bottom w:val="nil"/>
              <w:right w:val="nil"/>
            </w:tcBorders>
          </w:tcPr>
          <w:p w:rsidR="00AC1D2E" w:rsidRPr="001B4CFA" w:rsidRDefault="00AC1D2E"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Заказчик</w:t>
            </w:r>
          </w:p>
          <w:p w:rsidR="00AC1D2E" w:rsidRPr="001B4CFA" w:rsidRDefault="00AC1D2E" w:rsidP="001B4CFA">
            <w:pPr>
              <w:widowControl w:val="0"/>
              <w:spacing w:after="0" w:line="240" w:lineRule="auto"/>
              <w:ind w:right="-1"/>
              <w:contextualSpacing/>
              <w:rPr>
                <w:rFonts w:ascii="Tahoma" w:hAnsi="Tahoma" w:cs="Tahoma"/>
                <w:b/>
                <w:bCs/>
                <w:sz w:val="20"/>
                <w:szCs w:val="20"/>
              </w:rPr>
            </w:pPr>
          </w:p>
          <w:p w:rsidR="00AC1D2E" w:rsidRPr="001B4CFA" w:rsidRDefault="00AC1D2E" w:rsidP="001B4CFA">
            <w:pPr>
              <w:widowControl w:val="0"/>
              <w:spacing w:after="0" w:line="240" w:lineRule="auto"/>
              <w:ind w:right="-1"/>
              <w:contextualSpacing/>
              <w:rPr>
                <w:rFonts w:ascii="Tahoma" w:hAnsi="Tahoma" w:cs="Tahoma"/>
                <w:b/>
                <w:bCs/>
                <w:sz w:val="20"/>
                <w:szCs w:val="20"/>
              </w:rPr>
            </w:pPr>
          </w:p>
          <w:p w:rsidR="00AC1D2E" w:rsidRPr="001B4CFA" w:rsidRDefault="00AC1D2E"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_________________/</w:t>
            </w:r>
            <w:r w:rsidRPr="001B4CFA">
              <w:rPr>
                <w:rFonts w:ascii="Tahoma" w:hAnsi="Tahoma" w:cs="Tahoma"/>
                <w:sz w:val="20"/>
                <w:szCs w:val="20"/>
              </w:rPr>
              <w:t xml:space="preserve"> </w:t>
            </w:r>
            <w:r w:rsidRPr="001B4CFA">
              <w:rPr>
                <w:rFonts w:ascii="Tahoma" w:hAnsi="Tahoma" w:cs="Tahoma"/>
                <w:b/>
                <w:bCs/>
                <w:sz w:val="20"/>
                <w:szCs w:val="20"/>
              </w:rPr>
              <w:t xml:space="preserve">Азизов К.Р / </w:t>
            </w:r>
          </w:p>
          <w:p w:rsidR="00AC1D2E" w:rsidRPr="001B4CFA" w:rsidRDefault="00AC1D2E" w:rsidP="001B4CFA">
            <w:pPr>
              <w:widowControl w:val="0"/>
              <w:spacing w:after="0" w:line="240" w:lineRule="auto"/>
              <w:ind w:right="-1"/>
              <w:contextualSpacing/>
              <w:rPr>
                <w:rFonts w:ascii="Tahoma" w:hAnsi="Tahoma" w:cs="Tahoma"/>
                <w:b/>
                <w:bCs/>
                <w:sz w:val="20"/>
                <w:szCs w:val="20"/>
              </w:rPr>
            </w:pPr>
            <w:r w:rsidRPr="001B4CFA">
              <w:rPr>
                <w:rFonts w:ascii="Tahoma" w:hAnsi="Tahoma" w:cs="Tahoma"/>
                <w:b/>
                <w:bCs/>
                <w:sz w:val="20"/>
                <w:szCs w:val="20"/>
              </w:rPr>
              <w:t>м.п.</w:t>
            </w:r>
          </w:p>
        </w:tc>
        <w:tc>
          <w:tcPr>
            <w:tcW w:w="4361" w:type="dxa"/>
            <w:tcBorders>
              <w:top w:val="nil"/>
              <w:left w:val="nil"/>
              <w:bottom w:val="nil"/>
              <w:right w:val="nil"/>
            </w:tcBorders>
          </w:tcPr>
          <w:p w:rsidR="00AC1D2E" w:rsidRPr="001B4CFA" w:rsidRDefault="00AC1D2E" w:rsidP="001B4CFA">
            <w:pPr>
              <w:suppressAutoHyphens/>
              <w:spacing w:after="0" w:line="240" w:lineRule="auto"/>
              <w:rPr>
                <w:rFonts w:ascii="Tahoma" w:hAnsi="Tahoma" w:cs="Tahoma"/>
                <w:b/>
                <w:bCs/>
                <w:sz w:val="20"/>
                <w:szCs w:val="20"/>
              </w:rPr>
            </w:pPr>
          </w:p>
        </w:tc>
        <w:tc>
          <w:tcPr>
            <w:tcW w:w="425" w:type="dxa"/>
            <w:tcBorders>
              <w:top w:val="nil"/>
              <w:left w:val="nil"/>
              <w:bottom w:val="nil"/>
              <w:right w:val="nil"/>
            </w:tcBorders>
          </w:tcPr>
          <w:p w:rsidR="00AC1D2E" w:rsidRPr="001B4CFA" w:rsidRDefault="00AC1D2E" w:rsidP="001B4CFA">
            <w:pPr>
              <w:suppressAutoHyphens/>
              <w:spacing w:after="0" w:line="240" w:lineRule="auto"/>
              <w:rPr>
                <w:rFonts w:ascii="Tahoma" w:hAnsi="Tahoma" w:cs="Tahoma"/>
                <w:b/>
                <w:bCs/>
                <w:sz w:val="20"/>
                <w:szCs w:val="20"/>
              </w:rPr>
            </w:pPr>
          </w:p>
        </w:tc>
        <w:tc>
          <w:tcPr>
            <w:tcW w:w="4428" w:type="dxa"/>
            <w:tcBorders>
              <w:top w:val="nil"/>
              <w:left w:val="nil"/>
              <w:bottom w:val="nil"/>
              <w:right w:val="nil"/>
            </w:tcBorders>
          </w:tcPr>
          <w:p w:rsidR="00AC1D2E" w:rsidRPr="001B4CFA" w:rsidRDefault="00AC1D2E" w:rsidP="001B4CFA">
            <w:pPr>
              <w:suppressAutoHyphens/>
              <w:spacing w:after="0" w:line="240" w:lineRule="auto"/>
              <w:rPr>
                <w:rFonts w:ascii="Tahoma" w:hAnsi="Tahoma" w:cs="Tahoma"/>
                <w:b/>
                <w:bCs/>
                <w:sz w:val="20"/>
                <w:szCs w:val="20"/>
              </w:rPr>
            </w:pPr>
          </w:p>
        </w:tc>
      </w:tr>
    </w:tbl>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p w:rsidR="00AC1D2E" w:rsidRPr="001B4CFA" w:rsidRDefault="00AC1D2E" w:rsidP="001B4CFA">
      <w:pPr>
        <w:pStyle w:val="a6"/>
        <w:spacing w:after="0"/>
        <w:jc w:val="both"/>
        <w:rPr>
          <w:rFonts w:ascii="Tahoma" w:hAnsi="Tahoma" w:cs="Tahoma"/>
          <w:sz w:val="20"/>
          <w:szCs w:val="20"/>
        </w:rPr>
      </w:pPr>
    </w:p>
    <w:sectPr w:rsidR="00AC1D2E" w:rsidRPr="001B4CFA" w:rsidSect="00FF636F">
      <w:headerReference w:type="even" r:id="rId10"/>
      <w:headerReference w:type="default" r:id="rId11"/>
      <w:footerReference w:type="even" r:id="rId12"/>
      <w:footerReference w:type="default" r:id="rId13"/>
      <w:headerReference w:type="first" r:id="rId14"/>
      <w:footerReference w:type="first" r:id="rId1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4B6" w:rsidRDefault="00AD54B6">
      <w:pPr>
        <w:spacing w:after="0" w:line="240" w:lineRule="auto"/>
      </w:pPr>
      <w:r>
        <w:separator/>
      </w:r>
    </w:p>
  </w:endnote>
  <w:endnote w:type="continuationSeparator" w:id="0">
    <w:p w:rsidR="00AD54B6" w:rsidRDefault="00AD5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B6" w:rsidRDefault="00AD54B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B6" w:rsidRDefault="00AD54B6">
    <w:pPr>
      <w:pStyle w:val="a7"/>
      <w:framePr w:wrap="around" w:vAnchor="text" w:hAnchor="margin" w:xAlign="right" w:y="1"/>
    </w:pPr>
    <w:r>
      <w:rPr>
        <w:rStyle w:val="ac"/>
      </w:rPr>
      <w:fldChar w:fldCharType="begin"/>
    </w:r>
    <w:r>
      <w:rPr>
        <w:rStyle w:val="ac"/>
      </w:rPr>
      <w:instrText>PAGE</w:instrText>
    </w:r>
    <w:r>
      <w:rPr>
        <w:rStyle w:val="ac"/>
      </w:rPr>
      <w:fldChar w:fldCharType="separate"/>
    </w:r>
    <w:r w:rsidR="00F21C44">
      <w:rPr>
        <w:rStyle w:val="ac"/>
        <w:noProof/>
      </w:rPr>
      <w:t>27</w:t>
    </w:r>
    <w:r>
      <w:rPr>
        <w:rStyle w:val="ac"/>
      </w:rPr>
      <w:fldChar w:fldCharType="end"/>
    </w:r>
  </w:p>
  <w:p w:rsidR="00AD54B6" w:rsidRDefault="00AD54B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B6" w:rsidRDefault="00AD54B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4B6" w:rsidRDefault="00AD54B6">
      <w:pPr>
        <w:spacing w:after="0" w:line="240" w:lineRule="auto"/>
      </w:pPr>
      <w:r>
        <w:separator/>
      </w:r>
    </w:p>
  </w:footnote>
  <w:footnote w:type="continuationSeparator" w:id="0">
    <w:p w:rsidR="00AD54B6" w:rsidRDefault="00AD54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B6" w:rsidRDefault="00AD54B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B6" w:rsidRDefault="00AD54B6">
    <w:pPr>
      <w:pStyle w:val="a7"/>
      <w:spacing w:line="2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B6" w:rsidRDefault="00AD54B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568DB"/>
    <w:multiLevelType w:val="multilevel"/>
    <w:tmpl w:val="28F6D3F0"/>
    <w:lvl w:ilvl="0">
      <w:start w:val="1"/>
      <w:numFmt w:val="decimal"/>
      <w:lvlText w:val="%1."/>
      <w:lvlJc w:val="left"/>
      <w:pPr>
        <w:ind w:left="360" w:hanging="360"/>
      </w:pPr>
      <w:rPr>
        <w:rFonts w:hint="default"/>
      </w:rPr>
    </w:lvl>
    <w:lvl w:ilvl="1">
      <w:start w:val="1"/>
      <w:numFmt w:val="decimal"/>
      <w:lvlText w:val="%1.%2."/>
      <w:lvlJc w:val="left"/>
      <w:pPr>
        <w:ind w:left="716" w:hanging="432"/>
      </w:pPr>
      <w:rPr>
        <w:b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7B640F"/>
    <w:multiLevelType w:val="multilevel"/>
    <w:tmpl w:val="AC769A76"/>
    <w:lvl w:ilvl="0">
      <w:start w:val="1"/>
      <w:numFmt w:val="russianLower"/>
      <w:suff w:val="space"/>
      <w:lvlText w:val="%1)"/>
      <w:lvlJc w:val="left"/>
      <w:pPr>
        <w:ind w:left="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F83A2C"/>
    <w:multiLevelType w:val="hybridMultilevel"/>
    <w:tmpl w:val="AF9EEF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7" w15:restartNumberingAfterBreak="0">
    <w:nsid w:val="2888194D"/>
    <w:multiLevelType w:val="multilevel"/>
    <w:tmpl w:val="C04E1330"/>
    <w:lvl w:ilvl="0">
      <w:start w:val="1"/>
      <w:numFmt w:val="lowerLetter"/>
      <w:suff w:val="space"/>
      <w:lvlText w:val="%1)"/>
      <w:lvlJc w:val="left"/>
      <w:pPr>
        <w:ind w:left="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B644651"/>
    <w:multiLevelType w:val="multilevel"/>
    <w:tmpl w:val="E604D998"/>
    <w:lvl w:ilvl="0">
      <w:start w:val="2"/>
      <w:numFmt w:val="decimal"/>
      <w:lvlText w:val="%1."/>
      <w:lvlJc w:val="left"/>
      <w:pPr>
        <w:ind w:left="540" w:hanging="540"/>
      </w:pPr>
      <w:rPr>
        <w:rFonts w:hint="default"/>
      </w:rPr>
    </w:lvl>
    <w:lvl w:ilvl="1">
      <w:start w:val="2"/>
      <w:numFmt w:val="decimal"/>
      <w:lvlText w:val="%1.%2."/>
      <w:lvlJc w:val="left"/>
      <w:pPr>
        <w:ind w:left="900" w:hanging="540"/>
      </w:pPr>
      <w:rPr>
        <w:rFonts w:ascii="Times New Roman" w:hAnsi="Times New Roman" w:cs="Times New Roman" w:hint="default"/>
        <w:b/>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3E836B38"/>
    <w:multiLevelType w:val="hybridMultilevel"/>
    <w:tmpl w:val="0EB6D5C4"/>
    <w:lvl w:ilvl="0" w:tplc="165C2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711FFF"/>
    <w:multiLevelType w:val="multilevel"/>
    <w:tmpl w:val="6C6AA306"/>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68B57B6"/>
    <w:multiLevelType w:val="hybridMultilevel"/>
    <w:tmpl w:val="62CED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D67BBE"/>
    <w:multiLevelType w:val="multilevel"/>
    <w:tmpl w:val="F384CD7A"/>
    <w:lvl w:ilvl="0">
      <w:start w:val="1"/>
      <w:numFmt w:val="decimal"/>
      <w:suff w:val="space"/>
      <w:lvlText w:val="Статья %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F887CD7"/>
    <w:multiLevelType w:val="hybridMultilevel"/>
    <w:tmpl w:val="195AD9F2"/>
    <w:lvl w:ilvl="0" w:tplc="C8C4BAE0">
      <w:start w:val="1"/>
      <w:numFmt w:val="bullet"/>
      <w:pStyle w:val="a"/>
      <w:lvlText w:val=""/>
      <w:lvlJc w:val="left"/>
      <w:pPr>
        <w:ind w:left="1853" w:hanging="360"/>
      </w:pPr>
      <w:rPr>
        <w:rFonts w:ascii="Symbol" w:hAnsi="Symbol" w:hint="default"/>
      </w:rPr>
    </w:lvl>
    <w:lvl w:ilvl="1" w:tplc="04190003">
      <w:start w:val="1"/>
      <w:numFmt w:val="bullet"/>
      <w:lvlText w:val="o"/>
      <w:lvlJc w:val="left"/>
      <w:pPr>
        <w:ind w:left="2573" w:hanging="360"/>
      </w:pPr>
      <w:rPr>
        <w:rFonts w:ascii="Courier New" w:hAnsi="Courier New" w:cs="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cs="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cs="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16" w15:restartNumberingAfterBreak="0">
    <w:nsid w:val="72DF1431"/>
    <w:multiLevelType w:val="multilevel"/>
    <w:tmpl w:val="B9CE86F0"/>
    <w:lvl w:ilvl="0">
      <w:start w:val="1"/>
      <w:numFmt w:val="russianLower"/>
      <w:suff w:val="space"/>
      <w:lvlText w:val="%1)"/>
      <w:lvlJc w:val="left"/>
      <w:pPr>
        <w:ind w:left="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5B62AD3"/>
    <w:multiLevelType w:val="multilevel"/>
    <w:tmpl w:val="32740B14"/>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800" w:hanging="720"/>
      </w:pPr>
      <w:rPr>
        <w:rFonts w:ascii="Tahoma" w:hAnsi="Tahoma" w:cs="Tahoma"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76E04DB6"/>
    <w:multiLevelType w:val="hybridMultilevel"/>
    <w:tmpl w:val="01AC7726"/>
    <w:lvl w:ilvl="0" w:tplc="6D6EAC7E">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80E015D"/>
    <w:multiLevelType w:val="multilevel"/>
    <w:tmpl w:val="F64C4AB8"/>
    <w:lvl w:ilvl="0">
      <w:start w:val="1"/>
      <w:numFmt w:val="lowerLetter"/>
      <w:suff w:val="space"/>
      <w:lvlText w:val="%1)"/>
      <w:lvlJc w:val="left"/>
      <w:pPr>
        <w:ind w:left="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
  </w:num>
  <w:num w:numId="13">
    <w:abstractNumId w:val="20"/>
  </w:num>
  <w:num w:numId="14">
    <w:abstractNumId w:val="9"/>
  </w:num>
  <w:num w:numId="15">
    <w:abstractNumId w:val="17"/>
  </w:num>
  <w:num w:numId="16">
    <w:abstractNumId w:val="5"/>
  </w:num>
  <w:num w:numId="17">
    <w:abstractNumId w:val="0"/>
  </w:num>
  <w:num w:numId="18">
    <w:abstractNumId w:val="6"/>
  </w:num>
  <w:num w:numId="19">
    <w:abstractNumId w:val="18"/>
  </w:num>
  <w:num w:numId="20">
    <w:abstractNumId w:val="3"/>
  </w:num>
  <w:num w:numId="21">
    <w:abstractNumId w:val="11"/>
  </w:num>
  <w:num w:numId="22">
    <w:abstractNumId w:val="15"/>
  </w:num>
  <w:num w:numId="23">
    <w:abstractNumId w:val="4"/>
  </w:num>
  <w:num w:numId="24">
    <w:abstractNumId w:val="13"/>
  </w:num>
  <w:num w:numId="25">
    <w:abstractNumId w:val="12"/>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BDE"/>
    <w:rsid w:val="00000A3C"/>
    <w:rsid w:val="00001D16"/>
    <w:rsid w:val="00011300"/>
    <w:rsid w:val="00061332"/>
    <w:rsid w:val="00063B4D"/>
    <w:rsid w:val="00086880"/>
    <w:rsid w:val="000A36D1"/>
    <w:rsid w:val="000D5619"/>
    <w:rsid w:val="000D70C8"/>
    <w:rsid w:val="000E65E0"/>
    <w:rsid w:val="0010130B"/>
    <w:rsid w:val="00115090"/>
    <w:rsid w:val="00124FE9"/>
    <w:rsid w:val="00132EF8"/>
    <w:rsid w:val="001401C0"/>
    <w:rsid w:val="0017027D"/>
    <w:rsid w:val="001735FA"/>
    <w:rsid w:val="00176460"/>
    <w:rsid w:val="0018529A"/>
    <w:rsid w:val="00197211"/>
    <w:rsid w:val="001A06F2"/>
    <w:rsid w:val="001B4CFA"/>
    <w:rsid w:val="001B586B"/>
    <w:rsid w:val="001B74FA"/>
    <w:rsid w:val="001D332D"/>
    <w:rsid w:val="001E751E"/>
    <w:rsid w:val="00216CDE"/>
    <w:rsid w:val="00245CB1"/>
    <w:rsid w:val="00261C83"/>
    <w:rsid w:val="00265EED"/>
    <w:rsid w:val="00267AEA"/>
    <w:rsid w:val="00272BC5"/>
    <w:rsid w:val="00295569"/>
    <w:rsid w:val="002B2FFC"/>
    <w:rsid w:val="002B4F39"/>
    <w:rsid w:val="002D045C"/>
    <w:rsid w:val="002E036A"/>
    <w:rsid w:val="00306CFC"/>
    <w:rsid w:val="003119B4"/>
    <w:rsid w:val="003338F0"/>
    <w:rsid w:val="0033434B"/>
    <w:rsid w:val="00335FCC"/>
    <w:rsid w:val="00340208"/>
    <w:rsid w:val="0034201C"/>
    <w:rsid w:val="00347807"/>
    <w:rsid w:val="00355405"/>
    <w:rsid w:val="00383AFA"/>
    <w:rsid w:val="00393D90"/>
    <w:rsid w:val="003C2071"/>
    <w:rsid w:val="003C5974"/>
    <w:rsid w:val="003D4985"/>
    <w:rsid w:val="003F6445"/>
    <w:rsid w:val="00415C62"/>
    <w:rsid w:val="004246FA"/>
    <w:rsid w:val="0045180F"/>
    <w:rsid w:val="004A4502"/>
    <w:rsid w:val="004A6B08"/>
    <w:rsid w:val="004A7B77"/>
    <w:rsid w:val="004B69F9"/>
    <w:rsid w:val="004B6A5D"/>
    <w:rsid w:val="004B7759"/>
    <w:rsid w:val="004C3532"/>
    <w:rsid w:val="004C5C8B"/>
    <w:rsid w:val="004D5609"/>
    <w:rsid w:val="004F64D9"/>
    <w:rsid w:val="005024AC"/>
    <w:rsid w:val="00511094"/>
    <w:rsid w:val="005463CB"/>
    <w:rsid w:val="005778C8"/>
    <w:rsid w:val="00581F11"/>
    <w:rsid w:val="005B07E2"/>
    <w:rsid w:val="005E5F13"/>
    <w:rsid w:val="005F703F"/>
    <w:rsid w:val="00613F83"/>
    <w:rsid w:val="006268D3"/>
    <w:rsid w:val="00636D87"/>
    <w:rsid w:val="00643126"/>
    <w:rsid w:val="006636E5"/>
    <w:rsid w:val="00694DAF"/>
    <w:rsid w:val="006A0874"/>
    <w:rsid w:val="006B7CEF"/>
    <w:rsid w:val="006D1294"/>
    <w:rsid w:val="006E1547"/>
    <w:rsid w:val="006E2F4D"/>
    <w:rsid w:val="006F4992"/>
    <w:rsid w:val="007151E9"/>
    <w:rsid w:val="0078391E"/>
    <w:rsid w:val="007872AC"/>
    <w:rsid w:val="007B608A"/>
    <w:rsid w:val="007F6C84"/>
    <w:rsid w:val="00803D45"/>
    <w:rsid w:val="00807067"/>
    <w:rsid w:val="00810353"/>
    <w:rsid w:val="00834534"/>
    <w:rsid w:val="008701D9"/>
    <w:rsid w:val="008D069A"/>
    <w:rsid w:val="008E48B4"/>
    <w:rsid w:val="008F2509"/>
    <w:rsid w:val="008F515A"/>
    <w:rsid w:val="008F73E2"/>
    <w:rsid w:val="0090368A"/>
    <w:rsid w:val="0091423E"/>
    <w:rsid w:val="0092540F"/>
    <w:rsid w:val="00945073"/>
    <w:rsid w:val="00946B6B"/>
    <w:rsid w:val="00957578"/>
    <w:rsid w:val="0097259F"/>
    <w:rsid w:val="0098341D"/>
    <w:rsid w:val="00983A44"/>
    <w:rsid w:val="009957D2"/>
    <w:rsid w:val="009A1B5C"/>
    <w:rsid w:val="009A2320"/>
    <w:rsid w:val="009B3CA7"/>
    <w:rsid w:val="009B6C41"/>
    <w:rsid w:val="009D150A"/>
    <w:rsid w:val="009E49B0"/>
    <w:rsid w:val="009F1CE6"/>
    <w:rsid w:val="00A30FDF"/>
    <w:rsid w:val="00A47910"/>
    <w:rsid w:val="00A51AF9"/>
    <w:rsid w:val="00A53C12"/>
    <w:rsid w:val="00A93368"/>
    <w:rsid w:val="00A96BDE"/>
    <w:rsid w:val="00AA4F15"/>
    <w:rsid w:val="00AB0CB0"/>
    <w:rsid w:val="00AC1D2E"/>
    <w:rsid w:val="00AD1DFB"/>
    <w:rsid w:val="00AD244A"/>
    <w:rsid w:val="00AD54B6"/>
    <w:rsid w:val="00AF7302"/>
    <w:rsid w:val="00B03408"/>
    <w:rsid w:val="00B3640E"/>
    <w:rsid w:val="00B47296"/>
    <w:rsid w:val="00B66245"/>
    <w:rsid w:val="00BA5FBD"/>
    <w:rsid w:val="00BB19EF"/>
    <w:rsid w:val="00BD0739"/>
    <w:rsid w:val="00BD07DB"/>
    <w:rsid w:val="00BE353A"/>
    <w:rsid w:val="00BE40FF"/>
    <w:rsid w:val="00C03F8E"/>
    <w:rsid w:val="00C04BB7"/>
    <w:rsid w:val="00C24385"/>
    <w:rsid w:val="00C32C52"/>
    <w:rsid w:val="00C448DD"/>
    <w:rsid w:val="00C60AEA"/>
    <w:rsid w:val="00C7098A"/>
    <w:rsid w:val="00C9595A"/>
    <w:rsid w:val="00CB1576"/>
    <w:rsid w:val="00CB4088"/>
    <w:rsid w:val="00CC0EE8"/>
    <w:rsid w:val="00CC6BE9"/>
    <w:rsid w:val="00CE32BB"/>
    <w:rsid w:val="00CE6D1F"/>
    <w:rsid w:val="00CF2845"/>
    <w:rsid w:val="00D00384"/>
    <w:rsid w:val="00D0171B"/>
    <w:rsid w:val="00D117C6"/>
    <w:rsid w:val="00D270A2"/>
    <w:rsid w:val="00D314CF"/>
    <w:rsid w:val="00D356DE"/>
    <w:rsid w:val="00D4000E"/>
    <w:rsid w:val="00D527CF"/>
    <w:rsid w:val="00D631DF"/>
    <w:rsid w:val="00D739B6"/>
    <w:rsid w:val="00D73D34"/>
    <w:rsid w:val="00D859D5"/>
    <w:rsid w:val="00DA3BB3"/>
    <w:rsid w:val="00DB204F"/>
    <w:rsid w:val="00DB2A26"/>
    <w:rsid w:val="00DB2F0F"/>
    <w:rsid w:val="00DF4CB5"/>
    <w:rsid w:val="00E07BCC"/>
    <w:rsid w:val="00E2145C"/>
    <w:rsid w:val="00E31073"/>
    <w:rsid w:val="00E35453"/>
    <w:rsid w:val="00E74519"/>
    <w:rsid w:val="00E8059B"/>
    <w:rsid w:val="00E80AA5"/>
    <w:rsid w:val="00E821A0"/>
    <w:rsid w:val="00E90938"/>
    <w:rsid w:val="00EB04DF"/>
    <w:rsid w:val="00EB2663"/>
    <w:rsid w:val="00ED1FC4"/>
    <w:rsid w:val="00ED69AD"/>
    <w:rsid w:val="00ED6FB1"/>
    <w:rsid w:val="00EE02C2"/>
    <w:rsid w:val="00EE105B"/>
    <w:rsid w:val="00EE36D4"/>
    <w:rsid w:val="00EE5994"/>
    <w:rsid w:val="00EF071F"/>
    <w:rsid w:val="00F01386"/>
    <w:rsid w:val="00F0384C"/>
    <w:rsid w:val="00F21C44"/>
    <w:rsid w:val="00F5379F"/>
    <w:rsid w:val="00F816BE"/>
    <w:rsid w:val="00F829EA"/>
    <w:rsid w:val="00F863F7"/>
    <w:rsid w:val="00F9482E"/>
    <w:rsid w:val="00FA415C"/>
    <w:rsid w:val="00FE1BAB"/>
    <w:rsid w:val="00FE1F92"/>
    <w:rsid w:val="00FF3EE5"/>
    <w:rsid w:val="00FF63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29AFB"/>
  <w15:docId w15:val="{75F0F79E-1EFA-41B1-9D73-FA97CBE68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200" w:line="276" w:lineRule="auto"/>
    </w:pPr>
    <w:rPr>
      <w:sz w:val="22"/>
      <w:szCs w:val="22"/>
    </w:rPr>
  </w:style>
  <w:style w:type="paragraph" w:styleId="1">
    <w:name w:val="heading 1"/>
    <w:basedOn w:val="a0"/>
    <w:link w:val="10"/>
    <w:uiPriority w:val="9"/>
    <w:qFormat/>
    <w:pPr>
      <w:spacing w:before="48" w:after="210" w:line="525" w:lineRule="atLeast"/>
      <w:jc w:val="center"/>
      <w:outlineLvl w:val="0"/>
    </w:pPr>
    <w:rPr>
      <w:rFonts w:ascii="Tahoma" w:eastAsiaTheme="minorEastAsia" w:hAnsi="Tahoma" w:cs="Tahoma"/>
      <w:b/>
      <w:bCs/>
      <w:color w:val="000000"/>
      <w:kern w:val="36"/>
      <w:sz w:val="40"/>
      <w:szCs w:val="40"/>
      <w:lang w:eastAsia="ru-RU"/>
    </w:rPr>
  </w:style>
  <w:style w:type="paragraph" w:styleId="2">
    <w:name w:val="heading 2"/>
    <w:basedOn w:val="a0"/>
    <w:link w:val="20"/>
    <w:uiPriority w:val="9"/>
    <w:semiHidden/>
    <w:unhideWhenUsed/>
    <w:qFormat/>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0"/>
    <w:link w:val="30"/>
    <w:uiPriority w:val="9"/>
    <w:semiHidden/>
    <w:unhideWhenUsed/>
    <w:qFormat/>
    <w:pPr>
      <w:spacing w:before="580" w:after="80" w:line="330" w:lineRule="atLeast"/>
      <w:outlineLvl w:val="2"/>
    </w:pPr>
    <w:rPr>
      <w:rFonts w:ascii="Tahoma" w:eastAsiaTheme="minorEastAsia" w:hAnsi="Tahoma" w:cs="Tahoma"/>
      <w:b/>
      <w:bCs/>
      <w:color w:val="000000"/>
      <w:sz w:val="24"/>
      <w:szCs w:val="24"/>
      <w:lang w:eastAsia="ru-RU"/>
    </w:rPr>
  </w:style>
  <w:style w:type="paragraph" w:styleId="4">
    <w:name w:val="heading 4"/>
    <w:basedOn w:val="a0"/>
    <w:link w:val="40"/>
    <w:uiPriority w:val="9"/>
    <w:semiHidden/>
    <w:unhideWhenUsed/>
    <w:qFormat/>
    <w:pPr>
      <w:spacing w:before="150" w:after="80" w:line="270" w:lineRule="atLeast"/>
      <w:outlineLvl w:val="3"/>
    </w:pPr>
    <w:rPr>
      <w:rFonts w:ascii="Tahoma" w:eastAsiaTheme="minorEastAsia" w:hAnsi="Tahoma" w:cs="Tahoma"/>
      <w:b/>
      <w:bCs/>
      <w:color w:val="000000"/>
      <w:lang w:eastAsia="ru-RU"/>
    </w:rPr>
  </w:style>
  <w:style w:type="paragraph" w:styleId="5">
    <w:name w:val="heading 5"/>
    <w:basedOn w:val="a0"/>
    <w:link w:val="50"/>
    <w:uiPriority w:val="9"/>
    <w:semiHidden/>
    <w:unhideWhenUsed/>
    <w:qFormat/>
    <w:pPr>
      <w:spacing w:before="50" w:after="120" w:line="240" w:lineRule="atLeast"/>
      <w:jc w:val="center"/>
      <w:outlineLvl w:val="4"/>
    </w:pPr>
    <w:rPr>
      <w:rFonts w:ascii="Tahoma" w:eastAsiaTheme="minorEastAsia" w:hAnsi="Tahoma" w:cs="Tahoma"/>
      <w:b/>
      <w:bCs/>
      <w:i/>
      <w:iCs/>
      <w:color w:val="000000"/>
      <w:sz w:val="20"/>
      <w:szCs w:val="20"/>
      <w:lang w:eastAsia="ru-RU"/>
    </w:rPr>
  </w:style>
  <w:style w:type="paragraph" w:styleId="6">
    <w:name w:val="heading 6"/>
    <w:basedOn w:val="a0"/>
    <w:link w:val="60"/>
    <w:uiPriority w:val="9"/>
    <w:semiHidden/>
    <w:unhideWhenUsed/>
    <w:qFormat/>
    <w:pPr>
      <w:spacing w:before="50" w:after="120" w:line="240" w:lineRule="atLeast"/>
      <w:jc w:val="center"/>
      <w:outlineLvl w:val="5"/>
    </w:pPr>
    <w:rPr>
      <w:rFonts w:ascii="Tahoma" w:eastAsiaTheme="minorEastAsia" w:hAnsi="Tahoma" w:cs="Tahoma"/>
      <w:b/>
      <w:bCs/>
      <w:color w:val="000000"/>
      <w:sz w:val="20"/>
      <w:szCs w:val="20"/>
      <w:lang w:eastAsia="ru-RU"/>
    </w:rPr>
  </w:style>
  <w:style w:type="paragraph" w:styleId="7">
    <w:name w:val="heading 7"/>
    <w:basedOn w:val="a0"/>
    <w:next w:val="a0"/>
    <w:link w:val="70"/>
    <w:uiPriority w:val="9"/>
    <w:semiHidden/>
    <w:unhideWhenUsed/>
    <w:qFormat/>
    <w:rsid w:val="00AC1D2E"/>
    <w:pPr>
      <w:keepNext/>
      <w:keepLines/>
      <w:spacing w:before="40" w:after="0"/>
      <w:outlineLvl w:val="6"/>
    </w:pPr>
    <w:rPr>
      <w:rFonts w:asciiTheme="majorHAnsi" w:eastAsiaTheme="majorEastAsia" w:hAnsiTheme="majorHAnsi" w:cstheme="majorBidi"/>
      <w:i/>
      <w:iCs/>
      <w:color w:val="243F60" w:themeColor="accent1" w:themeShade="7F"/>
      <w:sz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Pr>
      <w:color w:val="0000FF"/>
      <w:u w:val="single"/>
    </w:rPr>
  </w:style>
  <w:style w:type="character" w:styleId="a5">
    <w:name w:val="FollowedHyperlink"/>
    <w:basedOn w:val="a1"/>
    <w:uiPriority w:val="99"/>
    <w:semiHidden/>
    <w:unhideWhenUsed/>
    <w:rPr>
      <w:color w:val="800080"/>
      <w:u w:val="single"/>
    </w:rPr>
  </w:style>
  <w:style w:type="character" w:customStyle="1" w:styleId="10">
    <w:name w:val="Заголовок 1 Знак"/>
    <w:basedOn w:val="a1"/>
    <w:link w:val="1"/>
    <w:uiPriority w:val="9"/>
    <w:locked/>
    <w:rPr>
      <w:rFonts w:ascii="Tahoma" w:eastAsiaTheme="minorEastAsia" w:hAnsi="Tahoma" w:cs="Tahoma" w:hint="default"/>
      <w:b/>
      <w:bCs/>
      <w:color w:val="000000"/>
      <w:kern w:val="36"/>
      <w:sz w:val="40"/>
      <w:szCs w:val="40"/>
      <w:lang w:eastAsia="ru-RU"/>
    </w:rPr>
  </w:style>
  <w:style w:type="character" w:customStyle="1" w:styleId="20">
    <w:name w:val="Заголовок 2 Знак"/>
    <w:basedOn w:val="a1"/>
    <w:link w:val="2"/>
    <w:uiPriority w:val="9"/>
    <w:semiHidden/>
    <w:locked/>
    <w:rPr>
      <w:rFonts w:ascii="Tahoma" w:eastAsiaTheme="minorEastAsia" w:hAnsi="Tahoma" w:cs="Tahoma" w:hint="default"/>
      <w:b/>
      <w:bCs/>
      <w:color w:val="000000"/>
      <w:sz w:val="38"/>
      <w:szCs w:val="38"/>
      <w:lang w:eastAsia="ru-RU"/>
    </w:rPr>
  </w:style>
  <w:style w:type="character" w:customStyle="1" w:styleId="30">
    <w:name w:val="Заголовок 3 Знак"/>
    <w:basedOn w:val="a1"/>
    <w:link w:val="3"/>
    <w:uiPriority w:val="9"/>
    <w:semiHidden/>
    <w:locked/>
    <w:rPr>
      <w:rFonts w:ascii="Tahoma" w:eastAsiaTheme="minorEastAsia" w:hAnsi="Tahoma" w:cs="Tahoma" w:hint="default"/>
      <w:b/>
      <w:bCs/>
      <w:color w:val="000000"/>
      <w:sz w:val="24"/>
      <w:szCs w:val="24"/>
      <w:lang w:eastAsia="ru-RU"/>
    </w:rPr>
  </w:style>
  <w:style w:type="character" w:customStyle="1" w:styleId="40">
    <w:name w:val="Заголовок 4 Знак"/>
    <w:basedOn w:val="a1"/>
    <w:link w:val="4"/>
    <w:uiPriority w:val="9"/>
    <w:semiHidden/>
    <w:locked/>
    <w:rPr>
      <w:rFonts w:ascii="Tahoma" w:eastAsiaTheme="minorEastAsia" w:hAnsi="Tahoma" w:cs="Tahoma" w:hint="default"/>
      <w:b/>
      <w:bCs/>
      <w:color w:val="000000"/>
      <w:lang w:eastAsia="ru-RU"/>
    </w:rPr>
  </w:style>
  <w:style w:type="character" w:customStyle="1" w:styleId="50">
    <w:name w:val="Заголовок 5 Знак"/>
    <w:basedOn w:val="a1"/>
    <w:link w:val="5"/>
    <w:uiPriority w:val="9"/>
    <w:semiHidden/>
    <w:locked/>
    <w:rPr>
      <w:rFonts w:ascii="Tahoma" w:eastAsiaTheme="minorEastAsia" w:hAnsi="Tahoma" w:cs="Tahoma" w:hint="default"/>
      <w:b/>
      <w:bCs/>
      <w:i/>
      <w:iCs/>
      <w:color w:val="000000"/>
      <w:sz w:val="20"/>
      <w:szCs w:val="20"/>
      <w:lang w:eastAsia="ru-RU"/>
    </w:rPr>
  </w:style>
  <w:style w:type="character" w:customStyle="1" w:styleId="60">
    <w:name w:val="Заголовок 6 Знак"/>
    <w:basedOn w:val="a1"/>
    <w:link w:val="6"/>
    <w:uiPriority w:val="9"/>
    <w:semiHidden/>
    <w:locked/>
    <w:rPr>
      <w:rFonts w:ascii="Tahoma" w:eastAsiaTheme="minorEastAsia" w:hAnsi="Tahoma" w:cs="Tahoma" w:hint="default"/>
      <w:b/>
      <w:bCs/>
      <w:color w:val="000000"/>
      <w:sz w:val="20"/>
      <w:szCs w:val="20"/>
      <w:lang w:eastAsia="ru-RU"/>
    </w:rPr>
  </w:style>
  <w:style w:type="paragraph" w:styleId="a6">
    <w:name w:val="Normal (Web)"/>
    <w:basedOn w:val="a0"/>
    <w:uiPriority w:val="99"/>
    <w:unhideWhenUsed/>
    <w:pPr>
      <w:spacing w:after="75" w:line="240" w:lineRule="auto"/>
    </w:pPr>
    <w:rPr>
      <w:rFonts w:ascii="Times New Roman" w:eastAsiaTheme="minorEastAsia" w:hAnsi="Times New Roman" w:cs="Times New Roman"/>
      <w:color w:val="000000"/>
      <w:sz w:val="24"/>
      <w:szCs w:val="24"/>
      <w:lang w:eastAsia="ru-RU"/>
    </w:rPr>
  </w:style>
  <w:style w:type="paragraph" w:styleId="a7">
    <w:name w:val="header"/>
    <w:basedOn w:val="a0"/>
    <w:link w:val="a8"/>
    <w:uiPriority w:val="99"/>
    <w:unhideWhenUsed/>
    <w:pPr>
      <w:tabs>
        <w:tab w:val="center" w:pos="4677"/>
        <w:tab w:val="right" w:pos="9355"/>
      </w:tabs>
      <w:spacing w:after="0" w:line="240" w:lineRule="auto"/>
    </w:pPr>
  </w:style>
  <w:style w:type="character" w:customStyle="1" w:styleId="a8">
    <w:name w:val="Верхний колонтитул Знак"/>
    <w:basedOn w:val="a1"/>
    <w:link w:val="a7"/>
    <w:uiPriority w:val="99"/>
    <w:locked/>
  </w:style>
  <w:style w:type="paragraph" w:styleId="a9">
    <w:name w:val="footer"/>
    <w:basedOn w:val="a0"/>
    <w:link w:val="aa"/>
    <w:uiPriority w:val="99"/>
    <w:unhideWhenUsed/>
    <w:pPr>
      <w:tabs>
        <w:tab w:val="center" w:pos="4677"/>
        <w:tab w:val="right" w:pos="9355"/>
      </w:tabs>
      <w:spacing w:after="0" w:line="240" w:lineRule="auto"/>
    </w:pPr>
  </w:style>
  <w:style w:type="character" w:customStyle="1" w:styleId="aa">
    <w:name w:val="Нижний колонтитул Знак"/>
    <w:basedOn w:val="a1"/>
    <w:link w:val="a9"/>
    <w:uiPriority w:val="99"/>
    <w:locked/>
  </w:style>
  <w:style w:type="paragraph" w:customStyle="1" w:styleId="spreadsheet">
    <w:name w:val="spreadsheet"/>
    <w:basedOn w:val="a0"/>
    <w:uiPriority w:val="99"/>
    <w:pPr>
      <w:spacing w:after="75" w:line="270" w:lineRule="atLeast"/>
    </w:pPr>
    <w:rPr>
      <w:rFonts w:ascii="Times New Roman" w:eastAsiaTheme="minorEastAsia" w:hAnsi="Times New Roman" w:cs="Times New Roman"/>
      <w:color w:val="000000"/>
      <w:sz w:val="24"/>
      <w:szCs w:val="24"/>
      <w:lang w:eastAsia="ru-RU"/>
    </w:rPr>
  </w:style>
  <w:style w:type="paragraph" w:customStyle="1" w:styleId="dependence">
    <w:name w:val="dependence"/>
    <w:basedOn w:val="a0"/>
    <w:uiPriority w:val="99"/>
    <w:pPr>
      <w:spacing w:after="75" w:line="240" w:lineRule="auto"/>
    </w:pPr>
    <w:rPr>
      <w:rFonts w:ascii="Times New Roman" w:eastAsiaTheme="minorEastAsia" w:hAnsi="Times New Roman" w:cs="Times New Roman"/>
      <w:color w:val="008000"/>
      <w:sz w:val="24"/>
      <w:szCs w:val="24"/>
      <w:lang w:eastAsia="ru-RU"/>
    </w:rPr>
  </w:style>
  <w:style w:type="paragraph" w:customStyle="1" w:styleId="11">
    <w:name w:val="Подпись1"/>
    <w:basedOn w:val="a0"/>
    <w:uiPriority w:val="99"/>
    <w:pPr>
      <w:spacing w:before="480" w:after="75" w:line="240" w:lineRule="auto"/>
    </w:pPr>
    <w:rPr>
      <w:rFonts w:ascii="Times New Roman" w:eastAsiaTheme="minorEastAsia" w:hAnsi="Times New Roman" w:cs="Times New Roman"/>
      <w:color w:val="000000"/>
      <w:sz w:val="24"/>
      <w:szCs w:val="24"/>
      <w:lang w:eastAsia="ru-RU"/>
    </w:rPr>
  </w:style>
  <w:style w:type="paragraph" w:customStyle="1" w:styleId="accent">
    <w:name w:val="accent"/>
    <w:basedOn w:val="a0"/>
    <w:uiPriority w:val="99"/>
    <w:pPr>
      <w:spacing w:after="75" w:line="240" w:lineRule="auto"/>
    </w:pPr>
    <w:rPr>
      <w:rFonts w:ascii="Times New Roman" w:eastAsiaTheme="minorEastAsia" w:hAnsi="Times New Roman" w:cs="Times New Roman"/>
      <w:color w:val="000000"/>
      <w:sz w:val="24"/>
      <w:szCs w:val="24"/>
      <w:u w:val="single"/>
      <w:lang w:eastAsia="ru-RU"/>
    </w:rPr>
  </w:style>
  <w:style w:type="paragraph" w:customStyle="1" w:styleId="text">
    <w:name w:val="text"/>
    <w:basedOn w:val="a0"/>
    <w:uiPriority w:val="99"/>
    <w:pPr>
      <w:spacing w:after="75" w:line="240" w:lineRule="auto"/>
    </w:pPr>
    <w:rPr>
      <w:rFonts w:ascii="Times New Roman" w:eastAsiaTheme="minorEastAsia" w:hAnsi="Times New Roman" w:cs="Times New Roman"/>
      <w:color w:val="000000"/>
      <w:sz w:val="24"/>
      <w:szCs w:val="24"/>
      <w:lang w:eastAsia="ru-RU"/>
    </w:rPr>
  </w:style>
  <w:style w:type="paragraph" w:customStyle="1" w:styleId="digit">
    <w:name w:val="digit"/>
    <w:basedOn w:val="a0"/>
    <w:uiPriority w:val="99"/>
    <w:pPr>
      <w:spacing w:after="75" w:line="240" w:lineRule="auto"/>
      <w:jc w:val="right"/>
    </w:pPr>
    <w:rPr>
      <w:rFonts w:ascii="Times New Roman" w:eastAsiaTheme="minorEastAsia" w:hAnsi="Times New Roman" w:cs="Times New Roman"/>
      <w:color w:val="000000"/>
      <w:sz w:val="24"/>
      <w:szCs w:val="24"/>
      <w:lang w:eastAsia="ru-RU"/>
    </w:rPr>
  </w:style>
  <w:style w:type="paragraph" w:customStyle="1" w:styleId="number">
    <w:name w:val="number"/>
    <w:basedOn w:val="a0"/>
    <w:uiPriority w:val="99"/>
    <w:pPr>
      <w:spacing w:after="75" w:line="240" w:lineRule="auto"/>
      <w:jc w:val="center"/>
    </w:pPr>
    <w:rPr>
      <w:rFonts w:ascii="Times New Roman" w:eastAsiaTheme="minorEastAsia" w:hAnsi="Times New Roman" w:cs="Times New Roman"/>
      <w:color w:val="000000"/>
      <w:sz w:val="24"/>
      <w:szCs w:val="24"/>
      <w:lang w:eastAsia="ru-RU"/>
    </w:rPr>
  </w:style>
  <w:style w:type="paragraph" w:customStyle="1" w:styleId="12">
    <w:name w:val="Дата1"/>
    <w:basedOn w:val="a0"/>
    <w:uiPriority w:val="99"/>
    <w:pPr>
      <w:spacing w:after="75" w:line="240" w:lineRule="auto"/>
    </w:pPr>
    <w:rPr>
      <w:rFonts w:ascii="Times New Roman" w:eastAsiaTheme="minorEastAsia" w:hAnsi="Times New Roman" w:cs="Times New Roman"/>
      <w:color w:val="000000"/>
      <w:sz w:val="24"/>
      <w:szCs w:val="24"/>
      <w:lang w:eastAsia="ru-RU"/>
    </w:rPr>
  </w:style>
  <w:style w:type="paragraph" w:customStyle="1" w:styleId="link">
    <w:name w:val="link"/>
    <w:basedOn w:val="a0"/>
    <w:uiPriority w:val="99"/>
    <w:pPr>
      <w:spacing w:after="75" w:line="240" w:lineRule="auto"/>
    </w:pPr>
    <w:rPr>
      <w:rFonts w:ascii="Times New Roman" w:eastAsiaTheme="minorEastAsia" w:hAnsi="Times New Roman" w:cs="Times New Roman"/>
      <w:color w:val="000000"/>
      <w:sz w:val="24"/>
      <w:szCs w:val="24"/>
      <w:lang w:eastAsia="ru-RU"/>
    </w:rPr>
  </w:style>
  <w:style w:type="paragraph" w:customStyle="1" w:styleId="tableheader1">
    <w:name w:val="tableheader1"/>
    <w:basedOn w:val="a0"/>
    <w:uiPriority w:val="99"/>
    <w:pPr>
      <w:spacing w:after="0" w:line="360" w:lineRule="auto"/>
      <w:jc w:val="center"/>
    </w:pPr>
    <w:rPr>
      <w:rFonts w:ascii="Tahoma" w:eastAsiaTheme="minorEastAsia" w:hAnsi="Tahoma" w:cs="Tahoma"/>
      <w:b/>
      <w:bCs/>
      <w:color w:val="000000"/>
      <w:sz w:val="40"/>
      <w:szCs w:val="40"/>
      <w:lang w:eastAsia="ru-RU"/>
    </w:rPr>
  </w:style>
  <w:style w:type="paragraph" w:customStyle="1" w:styleId="tableheader2">
    <w:name w:val="tableheader2"/>
    <w:basedOn w:val="a0"/>
    <w:uiPriority w:val="99"/>
    <w:pPr>
      <w:spacing w:after="0" w:line="360" w:lineRule="auto"/>
      <w:jc w:val="center"/>
    </w:pPr>
    <w:rPr>
      <w:rFonts w:ascii="Tahoma" w:eastAsiaTheme="minorEastAsia" w:hAnsi="Tahoma" w:cs="Tahoma"/>
      <w:b/>
      <w:bCs/>
      <w:color w:val="000000"/>
      <w:sz w:val="36"/>
      <w:szCs w:val="36"/>
      <w:lang w:eastAsia="ru-RU"/>
    </w:rPr>
  </w:style>
  <w:style w:type="paragraph" w:customStyle="1" w:styleId="tableheader3">
    <w:name w:val="tableheader3"/>
    <w:basedOn w:val="a0"/>
    <w:uiPriority w:val="99"/>
    <w:pPr>
      <w:spacing w:after="0" w:line="360" w:lineRule="auto"/>
      <w:jc w:val="center"/>
    </w:pPr>
    <w:rPr>
      <w:rFonts w:ascii="Tahoma" w:eastAsiaTheme="minorEastAsia" w:hAnsi="Tahoma" w:cs="Tahoma"/>
      <w:b/>
      <w:bCs/>
      <w:color w:val="000000"/>
      <w:sz w:val="32"/>
      <w:szCs w:val="32"/>
      <w:lang w:eastAsia="ru-RU"/>
    </w:rPr>
  </w:style>
  <w:style w:type="paragraph" w:customStyle="1" w:styleId="tableheader4">
    <w:name w:val="tableheader4"/>
    <w:basedOn w:val="a0"/>
    <w:uiPriority w:val="99"/>
    <w:pPr>
      <w:spacing w:after="0" w:line="360" w:lineRule="auto"/>
      <w:jc w:val="both"/>
    </w:pPr>
    <w:rPr>
      <w:rFonts w:ascii="Tahoma" w:eastAsiaTheme="minorEastAsia" w:hAnsi="Tahoma" w:cs="Tahoma"/>
      <w:b/>
      <w:bCs/>
      <w:color w:val="000000"/>
      <w:sz w:val="28"/>
      <w:szCs w:val="28"/>
      <w:lang w:eastAsia="ru-RU"/>
    </w:rPr>
  </w:style>
  <w:style w:type="paragraph" w:customStyle="1" w:styleId="tableheader">
    <w:name w:val="tableheader"/>
    <w:basedOn w:val="a0"/>
    <w:uiPriority w:val="99"/>
    <w:pPr>
      <w:spacing w:after="0" w:line="240" w:lineRule="auto"/>
      <w:jc w:val="center"/>
    </w:pPr>
    <w:rPr>
      <w:rFonts w:ascii="Tahoma" w:eastAsiaTheme="minorEastAsia" w:hAnsi="Tahoma" w:cs="Tahoma"/>
      <w:b/>
      <w:bCs/>
      <w:color w:val="000000"/>
      <w:sz w:val="16"/>
      <w:szCs w:val="16"/>
      <w:lang w:eastAsia="ru-RU"/>
    </w:rPr>
  </w:style>
  <w:style w:type="paragraph" w:customStyle="1" w:styleId="normaltabletext">
    <w:name w:val="normaltabletext"/>
    <w:basedOn w:val="a0"/>
    <w:uiPriority w:val="99"/>
    <w:pPr>
      <w:spacing w:after="0" w:line="240" w:lineRule="auto"/>
      <w:jc w:val="center"/>
    </w:pPr>
    <w:rPr>
      <w:rFonts w:ascii="Tahoma" w:eastAsiaTheme="minorEastAsia" w:hAnsi="Tahoma" w:cs="Tahoma"/>
      <w:color w:val="000000"/>
      <w:sz w:val="20"/>
      <w:szCs w:val="20"/>
      <w:lang w:eastAsia="ru-RU"/>
    </w:rPr>
  </w:style>
  <w:style w:type="paragraph" w:customStyle="1" w:styleId="explainingtabletext">
    <w:name w:val="explainingtabletext"/>
    <w:basedOn w:val="a0"/>
    <w:uiPriority w:val="99"/>
    <w:pPr>
      <w:spacing w:after="0" w:line="240" w:lineRule="auto"/>
      <w:jc w:val="center"/>
    </w:pPr>
    <w:rPr>
      <w:rFonts w:ascii="Tahoma" w:eastAsiaTheme="minorEastAsia" w:hAnsi="Tahoma" w:cs="Tahoma"/>
      <w:color w:val="000000"/>
      <w:sz w:val="16"/>
      <w:szCs w:val="16"/>
      <w:lang w:eastAsia="ru-RU"/>
    </w:rPr>
  </w:style>
  <w:style w:type="paragraph" w:customStyle="1" w:styleId="normaltextright">
    <w:name w:val="normaltextright"/>
    <w:basedOn w:val="a0"/>
    <w:uiPriority w:val="99"/>
    <w:pPr>
      <w:spacing w:after="0" w:line="360" w:lineRule="auto"/>
      <w:jc w:val="right"/>
    </w:pPr>
    <w:rPr>
      <w:rFonts w:ascii="Tahoma" w:eastAsiaTheme="minorEastAsia" w:hAnsi="Tahoma" w:cs="Tahoma"/>
      <w:color w:val="000000"/>
      <w:lang w:eastAsia="ru-RU"/>
    </w:rPr>
  </w:style>
  <w:style w:type="paragraph" w:customStyle="1" w:styleId="normaltextcenter">
    <w:name w:val="normaltextcenter"/>
    <w:basedOn w:val="a0"/>
    <w:uiPriority w:val="99"/>
    <w:pPr>
      <w:spacing w:after="0" w:line="360" w:lineRule="auto"/>
      <w:jc w:val="center"/>
    </w:pPr>
    <w:rPr>
      <w:rFonts w:ascii="Tahoma" w:eastAsiaTheme="minorEastAsia" w:hAnsi="Tahoma" w:cs="Tahoma"/>
      <w:b/>
      <w:bCs/>
      <w:color w:val="000000"/>
      <w:lang w:eastAsia="ru-RU"/>
    </w:rPr>
  </w:style>
  <w:style w:type="paragraph" w:customStyle="1" w:styleId="spreadsheet1">
    <w:name w:val="spreadsheet1"/>
    <w:basedOn w:val="a0"/>
    <w:uiPriority w:val="99"/>
    <w:pPr>
      <w:spacing w:after="0" w:line="270" w:lineRule="atLeast"/>
    </w:pPr>
    <w:rPr>
      <w:rFonts w:ascii="Times New Roman" w:eastAsiaTheme="minorEastAsia" w:hAnsi="Times New Roman" w:cs="Times New Roman"/>
      <w:color w:val="000000"/>
      <w:sz w:val="24"/>
      <w:szCs w:val="24"/>
      <w:lang w:eastAsia="ru-RU"/>
    </w:rPr>
  </w:style>
  <w:style w:type="paragraph" w:customStyle="1" w:styleId="p-empty">
    <w:name w:val="p-empty"/>
    <w:basedOn w:val="a0"/>
    <w:uiPriority w:val="99"/>
    <w:pPr>
      <w:spacing w:after="75" w:line="240" w:lineRule="auto"/>
    </w:pPr>
    <w:rPr>
      <w:rFonts w:ascii="Times New Roman" w:eastAsiaTheme="minorEastAsia" w:hAnsi="Times New Roman" w:cs="Times New Roman"/>
      <w:color w:val="000000"/>
      <w:sz w:val="24"/>
      <w:szCs w:val="24"/>
      <w:lang w:eastAsia="ru-RU"/>
    </w:rPr>
  </w:style>
  <w:style w:type="character" w:customStyle="1" w:styleId="databind">
    <w:name w:val="databind"/>
    <w:basedOn w:val="a1"/>
  </w:style>
  <w:style w:type="character" w:customStyle="1" w:styleId="msonormal0">
    <w:name w:val="msonormal"/>
    <w:basedOn w:val="a1"/>
    <w:rPr>
      <w:rFonts w:ascii="Tahoma" w:hAnsi="Tahoma" w:cs="Tahoma" w:hint="default"/>
      <w:sz w:val="20"/>
      <w:szCs w:val="20"/>
      <w:lang w:eastAsia="en-US"/>
    </w:rPr>
  </w:style>
  <w:style w:type="character" w:customStyle="1" w:styleId="rangyselectionboundary">
    <w:name w:val="rangyselectionboundary"/>
    <w:basedOn w:val="a1"/>
  </w:style>
  <w:style w:type="character" w:customStyle="1" w:styleId="nonumber">
    <w:name w:val="nonumber"/>
    <w:basedOn w:val="a1"/>
  </w:style>
  <w:style w:type="character" w:styleId="ab">
    <w:name w:val="Strong"/>
    <w:basedOn w:val="a1"/>
    <w:uiPriority w:val="22"/>
    <w:qFormat/>
    <w:rPr>
      <w:b/>
      <w:bCs/>
    </w:rPr>
  </w:style>
  <w:style w:type="character" w:styleId="ac">
    <w:name w:val="page number"/>
    <w:basedOn w:val="a1"/>
    <w:uiPriority w:val="99"/>
    <w:semiHidden/>
    <w:unhideWhenUsed/>
  </w:style>
  <w:style w:type="paragraph" w:styleId="ad">
    <w:name w:val="List Paragraph"/>
    <w:aliases w:val="Заголовок_3,Bullet_IRAO,Мой Список,AC List 01,Подпись рисунка,Table-Normal,RSHB_Table-Normal,List Paragraph1,Bullet List,FooterText,numbered,Paragraphe de liste1,lp1,Use Case List Paragraph,Маркер,ТЗ список,Абзац списка литеральный,it_List1"/>
    <w:basedOn w:val="a0"/>
    <w:link w:val="ae"/>
    <w:uiPriority w:val="34"/>
    <w:qFormat/>
    <w:rsid w:val="00C03F8E"/>
    <w:pPr>
      <w:ind w:left="720"/>
      <w:contextualSpacing/>
      <w:jc w:val="both"/>
    </w:pPr>
  </w:style>
  <w:style w:type="character" w:customStyle="1" w:styleId="ae">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Paragraphe de liste1 Знак,lp1 Знак"/>
    <w:basedOn w:val="a1"/>
    <w:link w:val="ad"/>
    <w:uiPriority w:val="34"/>
    <w:qFormat/>
    <w:rsid w:val="00C03F8E"/>
    <w:rPr>
      <w:sz w:val="22"/>
      <w:szCs w:val="22"/>
    </w:rPr>
  </w:style>
  <w:style w:type="paragraph" w:styleId="af">
    <w:name w:val="footnote text"/>
    <w:basedOn w:val="a0"/>
    <w:link w:val="af0"/>
    <w:uiPriority w:val="99"/>
    <w:rsid w:val="00415C62"/>
    <w:pPr>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1"/>
    <w:link w:val="af"/>
    <w:uiPriority w:val="99"/>
    <w:rsid w:val="00415C62"/>
    <w:rPr>
      <w:rFonts w:ascii="Times New Roman" w:eastAsia="Times New Roman" w:hAnsi="Times New Roman" w:cs="Times New Roman"/>
      <w:lang w:eastAsia="ru-RU"/>
    </w:rPr>
  </w:style>
  <w:style w:type="character" w:styleId="af1">
    <w:name w:val="footnote reference"/>
    <w:uiPriority w:val="99"/>
    <w:rsid w:val="00415C62"/>
    <w:rPr>
      <w:vertAlign w:val="superscript"/>
    </w:rPr>
  </w:style>
  <w:style w:type="paragraph" w:styleId="af2">
    <w:name w:val="Salutation"/>
    <w:basedOn w:val="a0"/>
    <w:next w:val="a0"/>
    <w:link w:val="af3"/>
    <w:uiPriority w:val="6"/>
    <w:unhideWhenUsed/>
    <w:qFormat/>
    <w:rsid w:val="00945073"/>
    <w:pPr>
      <w:spacing w:before="400" w:after="320" w:line="240" w:lineRule="auto"/>
    </w:pPr>
    <w:rPr>
      <w:rFonts w:eastAsiaTheme="minorEastAsia"/>
      <w:b/>
      <w:lang w:eastAsia="ru-RU"/>
    </w:rPr>
  </w:style>
  <w:style w:type="character" w:customStyle="1" w:styleId="af3">
    <w:name w:val="Приветствие Знак"/>
    <w:basedOn w:val="a1"/>
    <w:link w:val="af2"/>
    <w:uiPriority w:val="6"/>
    <w:rsid w:val="00945073"/>
    <w:rPr>
      <w:rFonts w:eastAsiaTheme="minorEastAsia"/>
      <w:b/>
      <w:sz w:val="22"/>
      <w:szCs w:val="22"/>
      <w:lang w:eastAsia="ru-RU"/>
    </w:rPr>
  </w:style>
  <w:style w:type="paragraph" w:styleId="af4">
    <w:name w:val="Body Text"/>
    <w:basedOn w:val="a0"/>
    <w:link w:val="af5"/>
    <w:rsid w:val="00FE1F92"/>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lang w:eastAsia="ru-RU"/>
    </w:rPr>
  </w:style>
  <w:style w:type="character" w:customStyle="1" w:styleId="af5">
    <w:name w:val="Основной текст Знак"/>
    <w:basedOn w:val="a1"/>
    <w:link w:val="af4"/>
    <w:rsid w:val="00FE1F92"/>
    <w:rPr>
      <w:rFonts w:ascii="Times New Roman" w:eastAsia="Times New Roman" w:hAnsi="Times New Roman" w:cs="Times New Roman"/>
      <w:color w:val="000000"/>
      <w:sz w:val="24"/>
      <w:szCs w:val="24"/>
      <w:shd w:val="clear" w:color="auto" w:fill="FFFFFF"/>
      <w:lang w:eastAsia="ru-RU"/>
    </w:rPr>
  </w:style>
  <w:style w:type="paragraph" w:customStyle="1" w:styleId="ConsPlusNormal">
    <w:name w:val="ConsPlusNormal"/>
    <w:rsid w:val="00FE1F92"/>
    <w:pPr>
      <w:autoSpaceDE w:val="0"/>
      <w:autoSpaceDN w:val="0"/>
      <w:adjustRightInd w:val="0"/>
    </w:pPr>
    <w:rPr>
      <w:rFonts w:ascii="Tahoma" w:hAnsi="Tahoma" w:cs="Tahoma"/>
      <w:i/>
      <w:iCs/>
    </w:rPr>
  </w:style>
  <w:style w:type="table" w:styleId="af6">
    <w:name w:val="Table Grid"/>
    <w:basedOn w:val="a2"/>
    <w:uiPriority w:val="59"/>
    <w:rsid w:val="0017646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7">
    <w:name w:val="Акелон"/>
    <w:basedOn w:val="a2"/>
    <w:uiPriority w:val="99"/>
    <w:rsid w:val="00176460"/>
    <w:rPr>
      <w:sz w:val="22"/>
      <w:szCs w:val="22"/>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blStylePr w:type="firstRow">
      <w:rPr>
        <w:b/>
      </w:rPr>
      <w:tblPr/>
      <w:tcPr>
        <w:shd w:val="clear" w:color="auto" w:fill="C6D9F1" w:themeFill="text2" w:themeFillTint="33"/>
      </w:tcPr>
    </w:tblStylePr>
    <w:tblStylePr w:type="lastRow">
      <w:rPr>
        <w:b/>
        <w:i w:val="0"/>
      </w:rPr>
    </w:tblStylePr>
    <w:tblStylePr w:type="firstCol">
      <w:rPr>
        <w:b/>
        <w:i w:val="0"/>
      </w:rPr>
    </w:tblStylePr>
  </w:style>
  <w:style w:type="paragraph" w:customStyle="1" w:styleId="af8">
    <w:name w:val="Роль Акелон"/>
    <w:basedOn w:val="a0"/>
    <w:link w:val="af9"/>
    <w:qFormat/>
    <w:rsid w:val="00176460"/>
    <w:pPr>
      <w:jc w:val="both"/>
    </w:pPr>
    <w:rPr>
      <w:b/>
      <w:i/>
    </w:rPr>
  </w:style>
  <w:style w:type="paragraph" w:customStyle="1" w:styleId="afa">
    <w:name w:val="Название объекта Акелон"/>
    <w:basedOn w:val="a0"/>
    <w:link w:val="afb"/>
    <w:qFormat/>
    <w:rsid w:val="00176460"/>
    <w:pPr>
      <w:jc w:val="both"/>
    </w:pPr>
    <w:rPr>
      <w:b/>
    </w:rPr>
  </w:style>
  <w:style w:type="character" w:customStyle="1" w:styleId="af9">
    <w:name w:val="Роль Акелон Знак"/>
    <w:basedOn w:val="a1"/>
    <w:link w:val="af8"/>
    <w:rsid w:val="00176460"/>
    <w:rPr>
      <w:b/>
      <w:i/>
      <w:sz w:val="22"/>
      <w:szCs w:val="22"/>
    </w:rPr>
  </w:style>
  <w:style w:type="character" w:customStyle="1" w:styleId="afb">
    <w:name w:val="Название объекта Акелон Знак"/>
    <w:basedOn w:val="a1"/>
    <w:link w:val="afa"/>
    <w:rsid w:val="00176460"/>
    <w:rPr>
      <w:b/>
      <w:sz w:val="22"/>
      <w:szCs w:val="22"/>
    </w:rPr>
  </w:style>
  <w:style w:type="paragraph" w:customStyle="1" w:styleId="afc">
    <w:name w:val="Параграф"/>
    <w:basedOn w:val="a0"/>
    <w:next w:val="a0"/>
    <w:qFormat/>
    <w:rsid w:val="00176460"/>
    <w:pPr>
      <w:spacing w:after="75" w:line="240" w:lineRule="auto"/>
      <w:ind w:firstLine="284"/>
      <w:jc w:val="both"/>
    </w:pPr>
    <w:rPr>
      <w:rFonts w:ascii="Tahoma" w:eastAsia="Times New Roman" w:hAnsi="Tahoma" w:cs="Tahoma"/>
      <w:sz w:val="20"/>
      <w:szCs w:val="20"/>
      <w:lang w:eastAsia="ru-RU"/>
    </w:rPr>
  </w:style>
  <w:style w:type="paragraph" w:styleId="a">
    <w:name w:val="List Bullet"/>
    <w:basedOn w:val="afd"/>
    <w:link w:val="afe"/>
    <w:rsid w:val="00176460"/>
    <w:pPr>
      <w:keepLines/>
      <w:numPr>
        <w:numId w:val="22"/>
      </w:numPr>
      <w:tabs>
        <w:tab w:val="left" w:pos="567"/>
      </w:tabs>
      <w:spacing w:before="60" w:after="60" w:line="240" w:lineRule="auto"/>
      <w:contextualSpacing/>
      <w:jc w:val="both"/>
    </w:pPr>
    <w:rPr>
      <w:rFonts w:ascii="Tahoma" w:hAnsi="Tahoma" w:cs="Tahoma"/>
      <w:sz w:val="20"/>
      <w:szCs w:val="20"/>
    </w:rPr>
  </w:style>
  <w:style w:type="character" w:customStyle="1" w:styleId="afe">
    <w:name w:val="Маркированный список Знак"/>
    <w:basedOn w:val="a1"/>
    <w:link w:val="a"/>
    <w:rsid w:val="00176460"/>
    <w:rPr>
      <w:rFonts w:ascii="Tahoma" w:hAnsi="Tahoma" w:cs="Tahoma"/>
    </w:rPr>
  </w:style>
  <w:style w:type="paragraph" w:styleId="afd">
    <w:name w:val="Normal Indent"/>
    <w:basedOn w:val="a0"/>
    <w:uiPriority w:val="99"/>
    <w:semiHidden/>
    <w:unhideWhenUsed/>
    <w:rsid w:val="00176460"/>
    <w:pPr>
      <w:ind w:left="708"/>
    </w:pPr>
  </w:style>
  <w:style w:type="character" w:customStyle="1" w:styleId="70">
    <w:name w:val="Заголовок 7 Знак"/>
    <w:basedOn w:val="a1"/>
    <w:link w:val="7"/>
    <w:uiPriority w:val="9"/>
    <w:semiHidden/>
    <w:rsid w:val="00AC1D2E"/>
    <w:rPr>
      <w:rFonts w:asciiTheme="majorHAnsi" w:eastAsiaTheme="majorEastAsia" w:hAnsiTheme="majorHAnsi" w:cstheme="majorBidi"/>
      <w:i/>
      <w:iCs/>
      <w:color w:val="243F60" w:themeColor="accent1" w:themeShade="7F"/>
      <w:szCs w:val="22"/>
      <w:lang w:eastAsia="ru-RU"/>
    </w:rPr>
  </w:style>
  <w:style w:type="paragraph" w:customStyle="1" w:styleId="ConsNormal">
    <w:name w:val="ConsNormal Знак"/>
    <w:link w:val="ConsNormal0"/>
    <w:rsid w:val="002B2FFC"/>
    <w:pPr>
      <w:widowControl w:val="0"/>
      <w:autoSpaceDE w:val="0"/>
      <w:autoSpaceDN w:val="0"/>
      <w:adjustRightInd w:val="0"/>
      <w:ind w:firstLine="720"/>
    </w:pPr>
    <w:rPr>
      <w:rFonts w:ascii="Arial" w:eastAsia="Times New Roman" w:hAnsi="Arial" w:cs="Arial"/>
      <w:lang w:eastAsia="ru-RU"/>
    </w:rPr>
  </w:style>
  <w:style w:type="character" w:customStyle="1" w:styleId="ConsNormal0">
    <w:name w:val="ConsNormal Знак Знак"/>
    <w:link w:val="ConsNormal"/>
    <w:rsid w:val="002B2FFC"/>
    <w:rPr>
      <w:rFonts w:ascii="Arial" w:eastAsia="Times New Roman" w:hAnsi="Arial" w:cs="Aria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149">
      <w:marLeft w:val="0"/>
      <w:marRight w:val="0"/>
      <w:marTop w:val="0"/>
      <w:marBottom w:val="0"/>
      <w:divBdr>
        <w:top w:val="none" w:sz="0" w:space="0" w:color="auto"/>
        <w:left w:val="none" w:sz="0" w:space="0" w:color="auto"/>
        <w:bottom w:val="none" w:sz="0" w:space="0" w:color="auto"/>
        <w:right w:val="none" w:sz="0" w:space="0" w:color="auto"/>
      </w:divBdr>
    </w:div>
    <w:div w:id="20210034">
      <w:marLeft w:val="0"/>
      <w:marRight w:val="0"/>
      <w:marTop w:val="0"/>
      <w:marBottom w:val="0"/>
      <w:divBdr>
        <w:top w:val="none" w:sz="0" w:space="0" w:color="auto"/>
        <w:left w:val="none" w:sz="0" w:space="0" w:color="auto"/>
        <w:bottom w:val="none" w:sz="0" w:space="0" w:color="auto"/>
        <w:right w:val="none" w:sz="0" w:space="0" w:color="auto"/>
      </w:divBdr>
    </w:div>
    <w:div w:id="24260583">
      <w:marLeft w:val="0"/>
      <w:marRight w:val="0"/>
      <w:marTop w:val="0"/>
      <w:marBottom w:val="0"/>
      <w:divBdr>
        <w:top w:val="none" w:sz="0" w:space="0" w:color="auto"/>
        <w:left w:val="none" w:sz="0" w:space="0" w:color="auto"/>
        <w:bottom w:val="none" w:sz="0" w:space="0" w:color="auto"/>
        <w:right w:val="none" w:sz="0" w:space="0" w:color="auto"/>
      </w:divBdr>
    </w:div>
    <w:div w:id="79302207">
      <w:marLeft w:val="0"/>
      <w:marRight w:val="0"/>
      <w:marTop w:val="0"/>
      <w:marBottom w:val="0"/>
      <w:divBdr>
        <w:top w:val="none" w:sz="0" w:space="0" w:color="auto"/>
        <w:left w:val="none" w:sz="0" w:space="0" w:color="auto"/>
        <w:bottom w:val="none" w:sz="0" w:space="0" w:color="auto"/>
        <w:right w:val="none" w:sz="0" w:space="0" w:color="auto"/>
      </w:divBdr>
    </w:div>
    <w:div w:id="81877070">
      <w:marLeft w:val="0"/>
      <w:marRight w:val="0"/>
      <w:marTop w:val="0"/>
      <w:marBottom w:val="0"/>
      <w:divBdr>
        <w:top w:val="none" w:sz="0" w:space="0" w:color="auto"/>
        <w:left w:val="none" w:sz="0" w:space="0" w:color="auto"/>
        <w:bottom w:val="none" w:sz="0" w:space="0" w:color="auto"/>
        <w:right w:val="none" w:sz="0" w:space="0" w:color="auto"/>
      </w:divBdr>
    </w:div>
    <w:div w:id="83573481">
      <w:marLeft w:val="0"/>
      <w:marRight w:val="0"/>
      <w:marTop w:val="0"/>
      <w:marBottom w:val="0"/>
      <w:divBdr>
        <w:top w:val="none" w:sz="0" w:space="0" w:color="auto"/>
        <w:left w:val="none" w:sz="0" w:space="0" w:color="auto"/>
        <w:bottom w:val="none" w:sz="0" w:space="0" w:color="auto"/>
        <w:right w:val="none" w:sz="0" w:space="0" w:color="auto"/>
      </w:divBdr>
    </w:div>
    <w:div w:id="85617634">
      <w:marLeft w:val="0"/>
      <w:marRight w:val="0"/>
      <w:marTop w:val="0"/>
      <w:marBottom w:val="0"/>
      <w:divBdr>
        <w:top w:val="none" w:sz="0" w:space="0" w:color="auto"/>
        <w:left w:val="none" w:sz="0" w:space="0" w:color="auto"/>
        <w:bottom w:val="none" w:sz="0" w:space="0" w:color="auto"/>
        <w:right w:val="none" w:sz="0" w:space="0" w:color="auto"/>
      </w:divBdr>
    </w:div>
    <w:div w:id="86970203">
      <w:marLeft w:val="0"/>
      <w:marRight w:val="0"/>
      <w:marTop w:val="0"/>
      <w:marBottom w:val="0"/>
      <w:divBdr>
        <w:top w:val="none" w:sz="0" w:space="0" w:color="auto"/>
        <w:left w:val="none" w:sz="0" w:space="0" w:color="auto"/>
        <w:bottom w:val="none" w:sz="0" w:space="0" w:color="auto"/>
        <w:right w:val="none" w:sz="0" w:space="0" w:color="auto"/>
      </w:divBdr>
    </w:div>
    <w:div w:id="97602659">
      <w:marLeft w:val="0"/>
      <w:marRight w:val="0"/>
      <w:marTop w:val="0"/>
      <w:marBottom w:val="0"/>
      <w:divBdr>
        <w:top w:val="none" w:sz="0" w:space="0" w:color="auto"/>
        <w:left w:val="none" w:sz="0" w:space="0" w:color="auto"/>
        <w:bottom w:val="none" w:sz="0" w:space="0" w:color="auto"/>
        <w:right w:val="none" w:sz="0" w:space="0" w:color="auto"/>
      </w:divBdr>
    </w:div>
    <w:div w:id="99222613">
      <w:marLeft w:val="0"/>
      <w:marRight w:val="0"/>
      <w:marTop w:val="0"/>
      <w:marBottom w:val="0"/>
      <w:divBdr>
        <w:top w:val="none" w:sz="0" w:space="0" w:color="auto"/>
        <w:left w:val="none" w:sz="0" w:space="0" w:color="auto"/>
        <w:bottom w:val="none" w:sz="0" w:space="0" w:color="auto"/>
        <w:right w:val="none" w:sz="0" w:space="0" w:color="auto"/>
      </w:divBdr>
    </w:div>
    <w:div w:id="109445990">
      <w:marLeft w:val="0"/>
      <w:marRight w:val="0"/>
      <w:marTop w:val="0"/>
      <w:marBottom w:val="0"/>
      <w:divBdr>
        <w:top w:val="none" w:sz="0" w:space="0" w:color="auto"/>
        <w:left w:val="none" w:sz="0" w:space="0" w:color="auto"/>
        <w:bottom w:val="none" w:sz="0" w:space="0" w:color="auto"/>
        <w:right w:val="none" w:sz="0" w:space="0" w:color="auto"/>
      </w:divBdr>
      <w:divsChild>
        <w:div w:id="1201361192">
          <w:marLeft w:val="0"/>
          <w:marRight w:val="0"/>
          <w:marTop w:val="0"/>
          <w:marBottom w:val="0"/>
          <w:divBdr>
            <w:top w:val="none" w:sz="0" w:space="0" w:color="auto"/>
            <w:left w:val="none" w:sz="0" w:space="0" w:color="auto"/>
            <w:bottom w:val="none" w:sz="0" w:space="0" w:color="auto"/>
            <w:right w:val="none" w:sz="0" w:space="0" w:color="auto"/>
          </w:divBdr>
        </w:div>
      </w:divsChild>
    </w:div>
    <w:div w:id="122817358">
      <w:marLeft w:val="0"/>
      <w:marRight w:val="0"/>
      <w:marTop w:val="0"/>
      <w:marBottom w:val="0"/>
      <w:divBdr>
        <w:top w:val="none" w:sz="0" w:space="0" w:color="auto"/>
        <w:left w:val="none" w:sz="0" w:space="0" w:color="auto"/>
        <w:bottom w:val="none" w:sz="0" w:space="0" w:color="auto"/>
        <w:right w:val="none" w:sz="0" w:space="0" w:color="auto"/>
      </w:divBdr>
    </w:div>
    <w:div w:id="128983703">
      <w:marLeft w:val="0"/>
      <w:marRight w:val="0"/>
      <w:marTop w:val="0"/>
      <w:marBottom w:val="0"/>
      <w:divBdr>
        <w:top w:val="none" w:sz="0" w:space="0" w:color="auto"/>
        <w:left w:val="none" w:sz="0" w:space="0" w:color="auto"/>
        <w:bottom w:val="none" w:sz="0" w:space="0" w:color="auto"/>
        <w:right w:val="none" w:sz="0" w:space="0" w:color="auto"/>
      </w:divBdr>
    </w:div>
    <w:div w:id="147095294">
      <w:marLeft w:val="0"/>
      <w:marRight w:val="0"/>
      <w:marTop w:val="0"/>
      <w:marBottom w:val="0"/>
      <w:divBdr>
        <w:top w:val="none" w:sz="0" w:space="0" w:color="auto"/>
        <w:left w:val="none" w:sz="0" w:space="0" w:color="auto"/>
        <w:bottom w:val="none" w:sz="0" w:space="0" w:color="auto"/>
        <w:right w:val="none" w:sz="0" w:space="0" w:color="auto"/>
      </w:divBdr>
    </w:div>
    <w:div w:id="149566429">
      <w:marLeft w:val="0"/>
      <w:marRight w:val="0"/>
      <w:marTop w:val="0"/>
      <w:marBottom w:val="0"/>
      <w:divBdr>
        <w:top w:val="none" w:sz="0" w:space="0" w:color="auto"/>
        <w:left w:val="none" w:sz="0" w:space="0" w:color="auto"/>
        <w:bottom w:val="none" w:sz="0" w:space="0" w:color="auto"/>
        <w:right w:val="none" w:sz="0" w:space="0" w:color="auto"/>
      </w:divBdr>
    </w:div>
    <w:div w:id="155078154">
      <w:marLeft w:val="0"/>
      <w:marRight w:val="0"/>
      <w:marTop w:val="0"/>
      <w:marBottom w:val="0"/>
      <w:divBdr>
        <w:top w:val="none" w:sz="0" w:space="0" w:color="auto"/>
        <w:left w:val="none" w:sz="0" w:space="0" w:color="auto"/>
        <w:bottom w:val="none" w:sz="0" w:space="0" w:color="auto"/>
        <w:right w:val="none" w:sz="0" w:space="0" w:color="auto"/>
      </w:divBdr>
    </w:div>
    <w:div w:id="158085679">
      <w:marLeft w:val="0"/>
      <w:marRight w:val="0"/>
      <w:marTop w:val="0"/>
      <w:marBottom w:val="0"/>
      <w:divBdr>
        <w:top w:val="none" w:sz="0" w:space="0" w:color="auto"/>
        <w:left w:val="none" w:sz="0" w:space="0" w:color="auto"/>
        <w:bottom w:val="none" w:sz="0" w:space="0" w:color="auto"/>
        <w:right w:val="none" w:sz="0" w:space="0" w:color="auto"/>
      </w:divBdr>
    </w:div>
    <w:div w:id="182324023">
      <w:marLeft w:val="0"/>
      <w:marRight w:val="0"/>
      <w:marTop w:val="0"/>
      <w:marBottom w:val="0"/>
      <w:divBdr>
        <w:top w:val="none" w:sz="0" w:space="0" w:color="auto"/>
        <w:left w:val="none" w:sz="0" w:space="0" w:color="auto"/>
        <w:bottom w:val="none" w:sz="0" w:space="0" w:color="auto"/>
        <w:right w:val="none" w:sz="0" w:space="0" w:color="auto"/>
      </w:divBdr>
    </w:div>
    <w:div w:id="187914838">
      <w:marLeft w:val="0"/>
      <w:marRight w:val="0"/>
      <w:marTop w:val="0"/>
      <w:marBottom w:val="0"/>
      <w:divBdr>
        <w:top w:val="none" w:sz="0" w:space="0" w:color="auto"/>
        <w:left w:val="none" w:sz="0" w:space="0" w:color="auto"/>
        <w:bottom w:val="none" w:sz="0" w:space="0" w:color="auto"/>
        <w:right w:val="none" w:sz="0" w:space="0" w:color="auto"/>
      </w:divBdr>
    </w:div>
    <w:div w:id="188762395">
      <w:marLeft w:val="0"/>
      <w:marRight w:val="0"/>
      <w:marTop w:val="0"/>
      <w:marBottom w:val="0"/>
      <w:divBdr>
        <w:top w:val="none" w:sz="0" w:space="0" w:color="auto"/>
        <w:left w:val="none" w:sz="0" w:space="0" w:color="auto"/>
        <w:bottom w:val="none" w:sz="0" w:space="0" w:color="auto"/>
        <w:right w:val="none" w:sz="0" w:space="0" w:color="auto"/>
      </w:divBdr>
    </w:div>
    <w:div w:id="233004531">
      <w:marLeft w:val="0"/>
      <w:marRight w:val="0"/>
      <w:marTop w:val="0"/>
      <w:marBottom w:val="0"/>
      <w:divBdr>
        <w:top w:val="none" w:sz="0" w:space="0" w:color="auto"/>
        <w:left w:val="none" w:sz="0" w:space="0" w:color="auto"/>
        <w:bottom w:val="none" w:sz="0" w:space="0" w:color="auto"/>
        <w:right w:val="none" w:sz="0" w:space="0" w:color="auto"/>
      </w:divBdr>
    </w:div>
    <w:div w:id="235743480">
      <w:marLeft w:val="0"/>
      <w:marRight w:val="0"/>
      <w:marTop w:val="0"/>
      <w:marBottom w:val="0"/>
      <w:divBdr>
        <w:top w:val="none" w:sz="0" w:space="0" w:color="auto"/>
        <w:left w:val="none" w:sz="0" w:space="0" w:color="auto"/>
        <w:bottom w:val="none" w:sz="0" w:space="0" w:color="auto"/>
        <w:right w:val="none" w:sz="0" w:space="0" w:color="auto"/>
      </w:divBdr>
    </w:div>
    <w:div w:id="243925802">
      <w:marLeft w:val="0"/>
      <w:marRight w:val="0"/>
      <w:marTop w:val="0"/>
      <w:marBottom w:val="0"/>
      <w:divBdr>
        <w:top w:val="none" w:sz="0" w:space="0" w:color="auto"/>
        <w:left w:val="none" w:sz="0" w:space="0" w:color="auto"/>
        <w:bottom w:val="none" w:sz="0" w:space="0" w:color="auto"/>
        <w:right w:val="none" w:sz="0" w:space="0" w:color="auto"/>
      </w:divBdr>
    </w:div>
    <w:div w:id="249504840">
      <w:marLeft w:val="0"/>
      <w:marRight w:val="0"/>
      <w:marTop w:val="0"/>
      <w:marBottom w:val="0"/>
      <w:divBdr>
        <w:top w:val="none" w:sz="0" w:space="0" w:color="auto"/>
        <w:left w:val="none" w:sz="0" w:space="0" w:color="auto"/>
        <w:bottom w:val="none" w:sz="0" w:space="0" w:color="auto"/>
        <w:right w:val="none" w:sz="0" w:space="0" w:color="auto"/>
      </w:divBdr>
    </w:div>
    <w:div w:id="272247764">
      <w:marLeft w:val="0"/>
      <w:marRight w:val="0"/>
      <w:marTop w:val="0"/>
      <w:marBottom w:val="0"/>
      <w:divBdr>
        <w:top w:val="none" w:sz="0" w:space="0" w:color="auto"/>
        <w:left w:val="none" w:sz="0" w:space="0" w:color="auto"/>
        <w:bottom w:val="none" w:sz="0" w:space="0" w:color="auto"/>
        <w:right w:val="none" w:sz="0" w:space="0" w:color="auto"/>
      </w:divBdr>
    </w:div>
    <w:div w:id="277955668">
      <w:marLeft w:val="0"/>
      <w:marRight w:val="0"/>
      <w:marTop w:val="0"/>
      <w:marBottom w:val="0"/>
      <w:divBdr>
        <w:top w:val="none" w:sz="0" w:space="0" w:color="auto"/>
        <w:left w:val="none" w:sz="0" w:space="0" w:color="auto"/>
        <w:bottom w:val="none" w:sz="0" w:space="0" w:color="auto"/>
        <w:right w:val="none" w:sz="0" w:space="0" w:color="auto"/>
      </w:divBdr>
    </w:div>
    <w:div w:id="279797241">
      <w:marLeft w:val="0"/>
      <w:marRight w:val="0"/>
      <w:marTop w:val="0"/>
      <w:marBottom w:val="0"/>
      <w:divBdr>
        <w:top w:val="none" w:sz="0" w:space="0" w:color="auto"/>
        <w:left w:val="none" w:sz="0" w:space="0" w:color="auto"/>
        <w:bottom w:val="none" w:sz="0" w:space="0" w:color="auto"/>
        <w:right w:val="none" w:sz="0" w:space="0" w:color="auto"/>
      </w:divBdr>
    </w:div>
    <w:div w:id="283315775">
      <w:marLeft w:val="0"/>
      <w:marRight w:val="0"/>
      <w:marTop w:val="0"/>
      <w:marBottom w:val="0"/>
      <w:divBdr>
        <w:top w:val="none" w:sz="0" w:space="0" w:color="auto"/>
        <w:left w:val="none" w:sz="0" w:space="0" w:color="auto"/>
        <w:bottom w:val="none" w:sz="0" w:space="0" w:color="auto"/>
        <w:right w:val="none" w:sz="0" w:space="0" w:color="auto"/>
      </w:divBdr>
    </w:div>
    <w:div w:id="285352135">
      <w:marLeft w:val="0"/>
      <w:marRight w:val="0"/>
      <w:marTop w:val="0"/>
      <w:marBottom w:val="0"/>
      <w:divBdr>
        <w:top w:val="none" w:sz="0" w:space="0" w:color="auto"/>
        <w:left w:val="none" w:sz="0" w:space="0" w:color="auto"/>
        <w:bottom w:val="none" w:sz="0" w:space="0" w:color="auto"/>
        <w:right w:val="none" w:sz="0" w:space="0" w:color="auto"/>
      </w:divBdr>
    </w:div>
    <w:div w:id="294870780">
      <w:marLeft w:val="0"/>
      <w:marRight w:val="0"/>
      <w:marTop w:val="0"/>
      <w:marBottom w:val="0"/>
      <w:divBdr>
        <w:top w:val="none" w:sz="0" w:space="0" w:color="auto"/>
        <w:left w:val="none" w:sz="0" w:space="0" w:color="auto"/>
        <w:bottom w:val="none" w:sz="0" w:space="0" w:color="auto"/>
        <w:right w:val="none" w:sz="0" w:space="0" w:color="auto"/>
      </w:divBdr>
    </w:div>
    <w:div w:id="298076313">
      <w:marLeft w:val="0"/>
      <w:marRight w:val="0"/>
      <w:marTop w:val="0"/>
      <w:marBottom w:val="0"/>
      <w:divBdr>
        <w:top w:val="none" w:sz="0" w:space="0" w:color="auto"/>
        <w:left w:val="none" w:sz="0" w:space="0" w:color="auto"/>
        <w:bottom w:val="none" w:sz="0" w:space="0" w:color="auto"/>
        <w:right w:val="none" w:sz="0" w:space="0" w:color="auto"/>
      </w:divBdr>
    </w:div>
    <w:div w:id="300114320">
      <w:marLeft w:val="0"/>
      <w:marRight w:val="0"/>
      <w:marTop w:val="0"/>
      <w:marBottom w:val="0"/>
      <w:divBdr>
        <w:top w:val="none" w:sz="0" w:space="0" w:color="auto"/>
        <w:left w:val="none" w:sz="0" w:space="0" w:color="auto"/>
        <w:bottom w:val="none" w:sz="0" w:space="0" w:color="auto"/>
        <w:right w:val="none" w:sz="0" w:space="0" w:color="auto"/>
      </w:divBdr>
    </w:div>
    <w:div w:id="318389562">
      <w:marLeft w:val="0"/>
      <w:marRight w:val="0"/>
      <w:marTop w:val="0"/>
      <w:marBottom w:val="0"/>
      <w:divBdr>
        <w:top w:val="none" w:sz="0" w:space="0" w:color="auto"/>
        <w:left w:val="none" w:sz="0" w:space="0" w:color="auto"/>
        <w:bottom w:val="none" w:sz="0" w:space="0" w:color="auto"/>
        <w:right w:val="none" w:sz="0" w:space="0" w:color="auto"/>
      </w:divBdr>
    </w:div>
    <w:div w:id="319768691">
      <w:marLeft w:val="0"/>
      <w:marRight w:val="0"/>
      <w:marTop w:val="0"/>
      <w:marBottom w:val="0"/>
      <w:divBdr>
        <w:top w:val="none" w:sz="0" w:space="0" w:color="auto"/>
        <w:left w:val="none" w:sz="0" w:space="0" w:color="auto"/>
        <w:bottom w:val="none" w:sz="0" w:space="0" w:color="auto"/>
        <w:right w:val="none" w:sz="0" w:space="0" w:color="auto"/>
      </w:divBdr>
    </w:div>
    <w:div w:id="321349981">
      <w:marLeft w:val="0"/>
      <w:marRight w:val="0"/>
      <w:marTop w:val="0"/>
      <w:marBottom w:val="0"/>
      <w:divBdr>
        <w:top w:val="none" w:sz="0" w:space="0" w:color="auto"/>
        <w:left w:val="none" w:sz="0" w:space="0" w:color="auto"/>
        <w:bottom w:val="none" w:sz="0" w:space="0" w:color="auto"/>
        <w:right w:val="none" w:sz="0" w:space="0" w:color="auto"/>
      </w:divBdr>
    </w:div>
    <w:div w:id="332152489">
      <w:marLeft w:val="0"/>
      <w:marRight w:val="0"/>
      <w:marTop w:val="0"/>
      <w:marBottom w:val="0"/>
      <w:divBdr>
        <w:top w:val="none" w:sz="0" w:space="0" w:color="auto"/>
        <w:left w:val="none" w:sz="0" w:space="0" w:color="auto"/>
        <w:bottom w:val="none" w:sz="0" w:space="0" w:color="auto"/>
        <w:right w:val="none" w:sz="0" w:space="0" w:color="auto"/>
      </w:divBdr>
    </w:div>
    <w:div w:id="361250732">
      <w:marLeft w:val="0"/>
      <w:marRight w:val="0"/>
      <w:marTop w:val="0"/>
      <w:marBottom w:val="0"/>
      <w:divBdr>
        <w:top w:val="none" w:sz="0" w:space="0" w:color="auto"/>
        <w:left w:val="none" w:sz="0" w:space="0" w:color="auto"/>
        <w:bottom w:val="none" w:sz="0" w:space="0" w:color="auto"/>
        <w:right w:val="none" w:sz="0" w:space="0" w:color="auto"/>
      </w:divBdr>
    </w:div>
    <w:div w:id="378239405">
      <w:marLeft w:val="0"/>
      <w:marRight w:val="0"/>
      <w:marTop w:val="0"/>
      <w:marBottom w:val="0"/>
      <w:divBdr>
        <w:top w:val="none" w:sz="0" w:space="0" w:color="auto"/>
        <w:left w:val="none" w:sz="0" w:space="0" w:color="auto"/>
        <w:bottom w:val="none" w:sz="0" w:space="0" w:color="auto"/>
        <w:right w:val="none" w:sz="0" w:space="0" w:color="auto"/>
      </w:divBdr>
    </w:div>
    <w:div w:id="388186857">
      <w:marLeft w:val="0"/>
      <w:marRight w:val="0"/>
      <w:marTop w:val="0"/>
      <w:marBottom w:val="0"/>
      <w:divBdr>
        <w:top w:val="none" w:sz="0" w:space="0" w:color="auto"/>
        <w:left w:val="none" w:sz="0" w:space="0" w:color="auto"/>
        <w:bottom w:val="none" w:sz="0" w:space="0" w:color="auto"/>
        <w:right w:val="none" w:sz="0" w:space="0" w:color="auto"/>
      </w:divBdr>
    </w:div>
    <w:div w:id="393968240">
      <w:marLeft w:val="0"/>
      <w:marRight w:val="0"/>
      <w:marTop w:val="0"/>
      <w:marBottom w:val="0"/>
      <w:divBdr>
        <w:top w:val="none" w:sz="0" w:space="0" w:color="auto"/>
        <w:left w:val="none" w:sz="0" w:space="0" w:color="auto"/>
        <w:bottom w:val="none" w:sz="0" w:space="0" w:color="auto"/>
        <w:right w:val="none" w:sz="0" w:space="0" w:color="auto"/>
      </w:divBdr>
    </w:div>
    <w:div w:id="400367667">
      <w:marLeft w:val="0"/>
      <w:marRight w:val="0"/>
      <w:marTop w:val="0"/>
      <w:marBottom w:val="0"/>
      <w:divBdr>
        <w:top w:val="none" w:sz="0" w:space="0" w:color="auto"/>
        <w:left w:val="none" w:sz="0" w:space="0" w:color="auto"/>
        <w:bottom w:val="none" w:sz="0" w:space="0" w:color="auto"/>
        <w:right w:val="none" w:sz="0" w:space="0" w:color="auto"/>
      </w:divBdr>
    </w:div>
    <w:div w:id="401297526">
      <w:marLeft w:val="0"/>
      <w:marRight w:val="0"/>
      <w:marTop w:val="0"/>
      <w:marBottom w:val="0"/>
      <w:divBdr>
        <w:top w:val="none" w:sz="0" w:space="0" w:color="auto"/>
        <w:left w:val="none" w:sz="0" w:space="0" w:color="auto"/>
        <w:bottom w:val="none" w:sz="0" w:space="0" w:color="auto"/>
        <w:right w:val="none" w:sz="0" w:space="0" w:color="auto"/>
      </w:divBdr>
    </w:div>
    <w:div w:id="404686936">
      <w:marLeft w:val="0"/>
      <w:marRight w:val="0"/>
      <w:marTop w:val="0"/>
      <w:marBottom w:val="0"/>
      <w:divBdr>
        <w:top w:val="none" w:sz="0" w:space="0" w:color="auto"/>
        <w:left w:val="none" w:sz="0" w:space="0" w:color="auto"/>
        <w:bottom w:val="none" w:sz="0" w:space="0" w:color="auto"/>
        <w:right w:val="none" w:sz="0" w:space="0" w:color="auto"/>
      </w:divBdr>
    </w:div>
    <w:div w:id="415977471">
      <w:marLeft w:val="0"/>
      <w:marRight w:val="0"/>
      <w:marTop w:val="0"/>
      <w:marBottom w:val="0"/>
      <w:divBdr>
        <w:top w:val="none" w:sz="0" w:space="0" w:color="auto"/>
        <w:left w:val="none" w:sz="0" w:space="0" w:color="auto"/>
        <w:bottom w:val="none" w:sz="0" w:space="0" w:color="auto"/>
        <w:right w:val="none" w:sz="0" w:space="0" w:color="auto"/>
      </w:divBdr>
    </w:div>
    <w:div w:id="421949661">
      <w:marLeft w:val="0"/>
      <w:marRight w:val="0"/>
      <w:marTop w:val="0"/>
      <w:marBottom w:val="0"/>
      <w:divBdr>
        <w:top w:val="none" w:sz="0" w:space="0" w:color="auto"/>
        <w:left w:val="none" w:sz="0" w:space="0" w:color="auto"/>
        <w:bottom w:val="none" w:sz="0" w:space="0" w:color="auto"/>
        <w:right w:val="none" w:sz="0" w:space="0" w:color="auto"/>
      </w:divBdr>
    </w:div>
    <w:div w:id="430203188">
      <w:marLeft w:val="0"/>
      <w:marRight w:val="0"/>
      <w:marTop w:val="0"/>
      <w:marBottom w:val="0"/>
      <w:divBdr>
        <w:top w:val="none" w:sz="0" w:space="0" w:color="auto"/>
        <w:left w:val="none" w:sz="0" w:space="0" w:color="auto"/>
        <w:bottom w:val="none" w:sz="0" w:space="0" w:color="auto"/>
        <w:right w:val="none" w:sz="0" w:space="0" w:color="auto"/>
      </w:divBdr>
    </w:div>
    <w:div w:id="431899622">
      <w:marLeft w:val="0"/>
      <w:marRight w:val="0"/>
      <w:marTop w:val="0"/>
      <w:marBottom w:val="0"/>
      <w:divBdr>
        <w:top w:val="none" w:sz="0" w:space="0" w:color="auto"/>
        <w:left w:val="none" w:sz="0" w:space="0" w:color="auto"/>
        <w:bottom w:val="none" w:sz="0" w:space="0" w:color="auto"/>
        <w:right w:val="none" w:sz="0" w:space="0" w:color="auto"/>
      </w:divBdr>
    </w:div>
    <w:div w:id="444858491">
      <w:marLeft w:val="0"/>
      <w:marRight w:val="0"/>
      <w:marTop w:val="0"/>
      <w:marBottom w:val="0"/>
      <w:divBdr>
        <w:top w:val="none" w:sz="0" w:space="0" w:color="auto"/>
        <w:left w:val="none" w:sz="0" w:space="0" w:color="auto"/>
        <w:bottom w:val="none" w:sz="0" w:space="0" w:color="auto"/>
        <w:right w:val="none" w:sz="0" w:space="0" w:color="auto"/>
      </w:divBdr>
    </w:div>
    <w:div w:id="458690145">
      <w:marLeft w:val="0"/>
      <w:marRight w:val="0"/>
      <w:marTop w:val="0"/>
      <w:marBottom w:val="0"/>
      <w:divBdr>
        <w:top w:val="none" w:sz="0" w:space="0" w:color="auto"/>
        <w:left w:val="none" w:sz="0" w:space="0" w:color="auto"/>
        <w:bottom w:val="none" w:sz="0" w:space="0" w:color="auto"/>
        <w:right w:val="none" w:sz="0" w:space="0" w:color="auto"/>
      </w:divBdr>
    </w:div>
    <w:div w:id="476578100">
      <w:marLeft w:val="0"/>
      <w:marRight w:val="0"/>
      <w:marTop w:val="0"/>
      <w:marBottom w:val="0"/>
      <w:divBdr>
        <w:top w:val="none" w:sz="0" w:space="0" w:color="auto"/>
        <w:left w:val="none" w:sz="0" w:space="0" w:color="auto"/>
        <w:bottom w:val="none" w:sz="0" w:space="0" w:color="auto"/>
        <w:right w:val="none" w:sz="0" w:space="0" w:color="auto"/>
      </w:divBdr>
    </w:div>
    <w:div w:id="500584706">
      <w:marLeft w:val="0"/>
      <w:marRight w:val="0"/>
      <w:marTop w:val="0"/>
      <w:marBottom w:val="0"/>
      <w:divBdr>
        <w:top w:val="none" w:sz="0" w:space="0" w:color="auto"/>
        <w:left w:val="none" w:sz="0" w:space="0" w:color="auto"/>
        <w:bottom w:val="none" w:sz="0" w:space="0" w:color="auto"/>
        <w:right w:val="none" w:sz="0" w:space="0" w:color="auto"/>
      </w:divBdr>
    </w:div>
    <w:div w:id="504438079">
      <w:marLeft w:val="0"/>
      <w:marRight w:val="0"/>
      <w:marTop w:val="0"/>
      <w:marBottom w:val="0"/>
      <w:divBdr>
        <w:top w:val="none" w:sz="0" w:space="0" w:color="auto"/>
        <w:left w:val="none" w:sz="0" w:space="0" w:color="auto"/>
        <w:bottom w:val="none" w:sz="0" w:space="0" w:color="auto"/>
        <w:right w:val="none" w:sz="0" w:space="0" w:color="auto"/>
      </w:divBdr>
    </w:div>
    <w:div w:id="509568142">
      <w:marLeft w:val="0"/>
      <w:marRight w:val="0"/>
      <w:marTop w:val="0"/>
      <w:marBottom w:val="0"/>
      <w:divBdr>
        <w:top w:val="none" w:sz="0" w:space="0" w:color="auto"/>
        <w:left w:val="none" w:sz="0" w:space="0" w:color="auto"/>
        <w:bottom w:val="none" w:sz="0" w:space="0" w:color="auto"/>
        <w:right w:val="none" w:sz="0" w:space="0" w:color="auto"/>
      </w:divBdr>
    </w:div>
    <w:div w:id="519667345">
      <w:marLeft w:val="0"/>
      <w:marRight w:val="0"/>
      <w:marTop w:val="0"/>
      <w:marBottom w:val="0"/>
      <w:divBdr>
        <w:top w:val="none" w:sz="0" w:space="0" w:color="auto"/>
        <w:left w:val="none" w:sz="0" w:space="0" w:color="auto"/>
        <w:bottom w:val="none" w:sz="0" w:space="0" w:color="auto"/>
        <w:right w:val="none" w:sz="0" w:space="0" w:color="auto"/>
      </w:divBdr>
    </w:div>
    <w:div w:id="523322331">
      <w:marLeft w:val="0"/>
      <w:marRight w:val="0"/>
      <w:marTop w:val="0"/>
      <w:marBottom w:val="0"/>
      <w:divBdr>
        <w:top w:val="none" w:sz="0" w:space="0" w:color="auto"/>
        <w:left w:val="none" w:sz="0" w:space="0" w:color="auto"/>
        <w:bottom w:val="none" w:sz="0" w:space="0" w:color="auto"/>
        <w:right w:val="none" w:sz="0" w:space="0" w:color="auto"/>
      </w:divBdr>
    </w:div>
    <w:div w:id="527060852">
      <w:marLeft w:val="0"/>
      <w:marRight w:val="0"/>
      <w:marTop w:val="0"/>
      <w:marBottom w:val="0"/>
      <w:divBdr>
        <w:top w:val="none" w:sz="0" w:space="0" w:color="auto"/>
        <w:left w:val="none" w:sz="0" w:space="0" w:color="auto"/>
        <w:bottom w:val="none" w:sz="0" w:space="0" w:color="auto"/>
        <w:right w:val="none" w:sz="0" w:space="0" w:color="auto"/>
      </w:divBdr>
    </w:div>
    <w:div w:id="530143139">
      <w:marLeft w:val="0"/>
      <w:marRight w:val="0"/>
      <w:marTop w:val="0"/>
      <w:marBottom w:val="0"/>
      <w:divBdr>
        <w:top w:val="none" w:sz="0" w:space="0" w:color="auto"/>
        <w:left w:val="none" w:sz="0" w:space="0" w:color="auto"/>
        <w:bottom w:val="none" w:sz="0" w:space="0" w:color="auto"/>
        <w:right w:val="none" w:sz="0" w:space="0" w:color="auto"/>
      </w:divBdr>
    </w:div>
    <w:div w:id="533927922">
      <w:marLeft w:val="0"/>
      <w:marRight w:val="0"/>
      <w:marTop w:val="0"/>
      <w:marBottom w:val="0"/>
      <w:divBdr>
        <w:top w:val="none" w:sz="0" w:space="0" w:color="auto"/>
        <w:left w:val="none" w:sz="0" w:space="0" w:color="auto"/>
        <w:bottom w:val="none" w:sz="0" w:space="0" w:color="auto"/>
        <w:right w:val="none" w:sz="0" w:space="0" w:color="auto"/>
      </w:divBdr>
    </w:div>
    <w:div w:id="541133733">
      <w:marLeft w:val="0"/>
      <w:marRight w:val="0"/>
      <w:marTop w:val="0"/>
      <w:marBottom w:val="0"/>
      <w:divBdr>
        <w:top w:val="none" w:sz="0" w:space="0" w:color="auto"/>
        <w:left w:val="none" w:sz="0" w:space="0" w:color="auto"/>
        <w:bottom w:val="none" w:sz="0" w:space="0" w:color="auto"/>
        <w:right w:val="none" w:sz="0" w:space="0" w:color="auto"/>
      </w:divBdr>
    </w:div>
    <w:div w:id="544488447">
      <w:marLeft w:val="0"/>
      <w:marRight w:val="0"/>
      <w:marTop w:val="0"/>
      <w:marBottom w:val="0"/>
      <w:divBdr>
        <w:top w:val="none" w:sz="0" w:space="0" w:color="auto"/>
        <w:left w:val="none" w:sz="0" w:space="0" w:color="auto"/>
        <w:bottom w:val="none" w:sz="0" w:space="0" w:color="auto"/>
        <w:right w:val="none" w:sz="0" w:space="0" w:color="auto"/>
      </w:divBdr>
    </w:div>
    <w:div w:id="551040807">
      <w:marLeft w:val="0"/>
      <w:marRight w:val="0"/>
      <w:marTop w:val="0"/>
      <w:marBottom w:val="0"/>
      <w:divBdr>
        <w:top w:val="none" w:sz="0" w:space="0" w:color="auto"/>
        <w:left w:val="none" w:sz="0" w:space="0" w:color="auto"/>
        <w:bottom w:val="none" w:sz="0" w:space="0" w:color="auto"/>
        <w:right w:val="none" w:sz="0" w:space="0" w:color="auto"/>
      </w:divBdr>
    </w:div>
    <w:div w:id="551498323">
      <w:marLeft w:val="0"/>
      <w:marRight w:val="0"/>
      <w:marTop w:val="0"/>
      <w:marBottom w:val="0"/>
      <w:divBdr>
        <w:top w:val="none" w:sz="0" w:space="0" w:color="auto"/>
        <w:left w:val="none" w:sz="0" w:space="0" w:color="auto"/>
        <w:bottom w:val="none" w:sz="0" w:space="0" w:color="auto"/>
        <w:right w:val="none" w:sz="0" w:space="0" w:color="auto"/>
      </w:divBdr>
    </w:div>
    <w:div w:id="554700580">
      <w:marLeft w:val="0"/>
      <w:marRight w:val="0"/>
      <w:marTop w:val="0"/>
      <w:marBottom w:val="0"/>
      <w:divBdr>
        <w:top w:val="none" w:sz="0" w:space="0" w:color="auto"/>
        <w:left w:val="none" w:sz="0" w:space="0" w:color="auto"/>
        <w:bottom w:val="none" w:sz="0" w:space="0" w:color="auto"/>
        <w:right w:val="none" w:sz="0" w:space="0" w:color="auto"/>
      </w:divBdr>
    </w:div>
    <w:div w:id="576133458">
      <w:marLeft w:val="0"/>
      <w:marRight w:val="0"/>
      <w:marTop w:val="0"/>
      <w:marBottom w:val="0"/>
      <w:divBdr>
        <w:top w:val="none" w:sz="0" w:space="0" w:color="auto"/>
        <w:left w:val="none" w:sz="0" w:space="0" w:color="auto"/>
        <w:bottom w:val="none" w:sz="0" w:space="0" w:color="auto"/>
        <w:right w:val="none" w:sz="0" w:space="0" w:color="auto"/>
      </w:divBdr>
    </w:div>
    <w:div w:id="578247445">
      <w:marLeft w:val="0"/>
      <w:marRight w:val="0"/>
      <w:marTop w:val="0"/>
      <w:marBottom w:val="0"/>
      <w:divBdr>
        <w:top w:val="none" w:sz="0" w:space="0" w:color="auto"/>
        <w:left w:val="none" w:sz="0" w:space="0" w:color="auto"/>
        <w:bottom w:val="none" w:sz="0" w:space="0" w:color="auto"/>
        <w:right w:val="none" w:sz="0" w:space="0" w:color="auto"/>
      </w:divBdr>
    </w:div>
    <w:div w:id="583992953">
      <w:marLeft w:val="0"/>
      <w:marRight w:val="0"/>
      <w:marTop w:val="0"/>
      <w:marBottom w:val="0"/>
      <w:divBdr>
        <w:top w:val="none" w:sz="0" w:space="0" w:color="auto"/>
        <w:left w:val="none" w:sz="0" w:space="0" w:color="auto"/>
        <w:bottom w:val="none" w:sz="0" w:space="0" w:color="auto"/>
        <w:right w:val="none" w:sz="0" w:space="0" w:color="auto"/>
      </w:divBdr>
    </w:div>
    <w:div w:id="591090280">
      <w:marLeft w:val="0"/>
      <w:marRight w:val="0"/>
      <w:marTop w:val="0"/>
      <w:marBottom w:val="0"/>
      <w:divBdr>
        <w:top w:val="none" w:sz="0" w:space="0" w:color="auto"/>
        <w:left w:val="none" w:sz="0" w:space="0" w:color="auto"/>
        <w:bottom w:val="none" w:sz="0" w:space="0" w:color="auto"/>
        <w:right w:val="none" w:sz="0" w:space="0" w:color="auto"/>
      </w:divBdr>
    </w:div>
    <w:div w:id="593631799">
      <w:marLeft w:val="0"/>
      <w:marRight w:val="0"/>
      <w:marTop w:val="0"/>
      <w:marBottom w:val="0"/>
      <w:divBdr>
        <w:top w:val="none" w:sz="0" w:space="0" w:color="auto"/>
        <w:left w:val="none" w:sz="0" w:space="0" w:color="auto"/>
        <w:bottom w:val="none" w:sz="0" w:space="0" w:color="auto"/>
        <w:right w:val="none" w:sz="0" w:space="0" w:color="auto"/>
      </w:divBdr>
    </w:div>
    <w:div w:id="621424968">
      <w:marLeft w:val="0"/>
      <w:marRight w:val="0"/>
      <w:marTop w:val="0"/>
      <w:marBottom w:val="0"/>
      <w:divBdr>
        <w:top w:val="none" w:sz="0" w:space="0" w:color="auto"/>
        <w:left w:val="none" w:sz="0" w:space="0" w:color="auto"/>
        <w:bottom w:val="none" w:sz="0" w:space="0" w:color="auto"/>
        <w:right w:val="none" w:sz="0" w:space="0" w:color="auto"/>
      </w:divBdr>
    </w:div>
    <w:div w:id="629290495">
      <w:marLeft w:val="0"/>
      <w:marRight w:val="0"/>
      <w:marTop w:val="0"/>
      <w:marBottom w:val="0"/>
      <w:divBdr>
        <w:top w:val="none" w:sz="0" w:space="0" w:color="auto"/>
        <w:left w:val="none" w:sz="0" w:space="0" w:color="auto"/>
        <w:bottom w:val="none" w:sz="0" w:space="0" w:color="auto"/>
        <w:right w:val="none" w:sz="0" w:space="0" w:color="auto"/>
      </w:divBdr>
    </w:div>
    <w:div w:id="634990733">
      <w:marLeft w:val="0"/>
      <w:marRight w:val="0"/>
      <w:marTop w:val="0"/>
      <w:marBottom w:val="0"/>
      <w:divBdr>
        <w:top w:val="none" w:sz="0" w:space="0" w:color="auto"/>
        <w:left w:val="none" w:sz="0" w:space="0" w:color="auto"/>
        <w:bottom w:val="none" w:sz="0" w:space="0" w:color="auto"/>
        <w:right w:val="none" w:sz="0" w:space="0" w:color="auto"/>
      </w:divBdr>
    </w:div>
    <w:div w:id="641546855">
      <w:marLeft w:val="0"/>
      <w:marRight w:val="0"/>
      <w:marTop w:val="0"/>
      <w:marBottom w:val="0"/>
      <w:divBdr>
        <w:top w:val="none" w:sz="0" w:space="0" w:color="auto"/>
        <w:left w:val="none" w:sz="0" w:space="0" w:color="auto"/>
        <w:bottom w:val="none" w:sz="0" w:space="0" w:color="auto"/>
        <w:right w:val="none" w:sz="0" w:space="0" w:color="auto"/>
      </w:divBdr>
    </w:div>
    <w:div w:id="656885601">
      <w:marLeft w:val="0"/>
      <w:marRight w:val="0"/>
      <w:marTop w:val="0"/>
      <w:marBottom w:val="0"/>
      <w:divBdr>
        <w:top w:val="none" w:sz="0" w:space="0" w:color="auto"/>
        <w:left w:val="none" w:sz="0" w:space="0" w:color="auto"/>
        <w:bottom w:val="none" w:sz="0" w:space="0" w:color="auto"/>
        <w:right w:val="none" w:sz="0" w:space="0" w:color="auto"/>
      </w:divBdr>
    </w:div>
    <w:div w:id="664481350">
      <w:marLeft w:val="0"/>
      <w:marRight w:val="0"/>
      <w:marTop w:val="0"/>
      <w:marBottom w:val="0"/>
      <w:divBdr>
        <w:top w:val="none" w:sz="0" w:space="0" w:color="auto"/>
        <w:left w:val="none" w:sz="0" w:space="0" w:color="auto"/>
        <w:bottom w:val="none" w:sz="0" w:space="0" w:color="auto"/>
        <w:right w:val="none" w:sz="0" w:space="0" w:color="auto"/>
      </w:divBdr>
    </w:div>
    <w:div w:id="678698660">
      <w:marLeft w:val="0"/>
      <w:marRight w:val="0"/>
      <w:marTop w:val="0"/>
      <w:marBottom w:val="0"/>
      <w:divBdr>
        <w:top w:val="none" w:sz="0" w:space="0" w:color="auto"/>
        <w:left w:val="none" w:sz="0" w:space="0" w:color="auto"/>
        <w:bottom w:val="none" w:sz="0" w:space="0" w:color="auto"/>
        <w:right w:val="none" w:sz="0" w:space="0" w:color="auto"/>
      </w:divBdr>
    </w:div>
    <w:div w:id="680087936">
      <w:marLeft w:val="0"/>
      <w:marRight w:val="0"/>
      <w:marTop w:val="0"/>
      <w:marBottom w:val="0"/>
      <w:divBdr>
        <w:top w:val="none" w:sz="0" w:space="0" w:color="auto"/>
        <w:left w:val="none" w:sz="0" w:space="0" w:color="auto"/>
        <w:bottom w:val="none" w:sz="0" w:space="0" w:color="auto"/>
        <w:right w:val="none" w:sz="0" w:space="0" w:color="auto"/>
      </w:divBdr>
    </w:div>
    <w:div w:id="683944072">
      <w:marLeft w:val="0"/>
      <w:marRight w:val="0"/>
      <w:marTop w:val="0"/>
      <w:marBottom w:val="0"/>
      <w:divBdr>
        <w:top w:val="none" w:sz="0" w:space="0" w:color="auto"/>
        <w:left w:val="none" w:sz="0" w:space="0" w:color="auto"/>
        <w:bottom w:val="none" w:sz="0" w:space="0" w:color="auto"/>
        <w:right w:val="none" w:sz="0" w:space="0" w:color="auto"/>
      </w:divBdr>
    </w:div>
    <w:div w:id="693071096">
      <w:marLeft w:val="0"/>
      <w:marRight w:val="0"/>
      <w:marTop w:val="0"/>
      <w:marBottom w:val="0"/>
      <w:divBdr>
        <w:top w:val="none" w:sz="0" w:space="0" w:color="auto"/>
        <w:left w:val="none" w:sz="0" w:space="0" w:color="auto"/>
        <w:bottom w:val="none" w:sz="0" w:space="0" w:color="auto"/>
        <w:right w:val="none" w:sz="0" w:space="0" w:color="auto"/>
      </w:divBdr>
    </w:div>
    <w:div w:id="698353788">
      <w:marLeft w:val="0"/>
      <w:marRight w:val="0"/>
      <w:marTop w:val="0"/>
      <w:marBottom w:val="0"/>
      <w:divBdr>
        <w:top w:val="none" w:sz="0" w:space="0" w:color="auto"/>
        <w:left w:val="none" w:sz="0" w:space="0" w:color="auto"/>
        <w:bottom w:val="none" w:sz="0" w:space="0" w:color="auto"/>
        <w:right w:val="none" w:sz="0" w:space="0" w:color="auto"/>
      </w:divBdr>
    </w:div>
    <w:div w:id="705368136">
      <w:marLeft w:val="0"/>
      <w:marRight w:val="0"/>
      <w:marTop w:val="0"/>
      <w:marBottom w:val="0"/>
      <w:divBdr>
        <w:top w:val="none" w:sz="0" w:space="0" w:color="auto"/>
        <w:left w:val="none" w:sz="0" w:space="0" w:color="auto"/>
        <w:bottom w:val="none" w:sz="0" w:space="0" w:color="auto"/>
        <w:right w:val="none" w:sz="0" w:space="0" w:color="auto"/>
      </w:divBdr>
    </w:div>
    <w:div w:id="745495170">
      <w:marLeft w:val="0"/>
      <w:marRight w:val="0"/>
      <w:marTop w:val="0"/>
      <w:marBottom w:val="0"/>
      <w:divBdr>
        <w:top w:val="none" w:sz="0" w:space="0" w:color="auto"/>
        <w:left w:val="none" w:sz="0" w:space="0" w:color="auto"/>
        <w:bottom w:val="none" w:sz="0" w:space="0" w:color="auto"/>
        <w:right w:val="none" w:sz="0" w:space="0" w:color="auto"/>
      </w:divBdr>
    </w:div>
    <w:div w:id="745539757">
      <w:marLeft w:val="0"/>
      <w:marRight w:val="0"/>
      <w:marTop w:val="0"/>
      <w:marBottom w:val="0"/>
      <w:divBdr>
        <w:top w:val="none" w:sz="0" w:space="0" w:color="auto"/>
        <w:left w:val="none" w:sz="0" w:space="0" w:color="auto"/>
        <w:bottom w:val="none" w:sz="0" w:space="0" w:color="auto"/>
        <w:right w:val="none" w:sz="0" w:space="0" w:color="auto"/>
      </w:divBdr>
    </w:div>
    <w:div w:id="778838462">
      <w:marLeft w:val="0"/>
      <w:marRight w:val="0"/>
      <w:marTop w:val="0"/>
      <w:marBottom w:val="0"/>
      <w:divBdr>
        <w:top w:val="none" w:sz="0" w:space="0" w:color="auto"/>
        <w:left w:val="none" w:sz="0" w:space="0" w:color="auto"/>
        <w:bottom w:val="none" w:sz="0" w:space="0" w:color="auto"/>
        <w:right w:val="none" w:sz="0" w:space="0" w:color="auto"/>
      </w:divBdr>
    </w:div>
    <w:div w:id="781997876">
      <w:marLeft w:val="0"/>
      <w:marRight w:val="0"/>
      <w:marTop w:val="0"/>
      <w:marBottom w:val="0"/>
      <w:divBdr>
        <w:top w:val="none" w:sz="0" w:space="0" w:color="auto"/>
        <w:left w:val="none" w:sz="0" w:space="0" w:color="auto"/>
        <w:bottom w:val="none" w:sz="0" w:space="0" w:color="auto"/>
        <w:right w:val="none" w:sz="0" w:space="0" w:color="auto"/>
      </w:divBdr>
    </w:div>
    <w:div w:id="790125875">
      <w:marLeft w:val="0"/>
      <w:marRight w:val="0"/>
      <w:marTop w:val="0"/>
      <w:marBottom w:val="0"/>
      <w:divBdr>
        <w:top w:val="none" w:sz="0" w:space="0" w:color="auto"/>
        <w:left w:val="none" w:sz="0" w:space="0" w:color="auto"/>
        <w:bottom w:val="none" w:sz="0" w:space="0" w:color="auto"/>
        <w:right w:val="none" w:sz="0" w:space="0" w:color="auto"/>
      </w:divBdr>
    </w:div>
    <w:div w:id="793602999">
      <w:marLeft w:val="0"/>
      <w:marRight w:val="0"/>
      <w:marTop w:val="0"/>
      <w:marBottom w:val="0"/>
      <w:divBdr>
        <w:top w:val="none" w:sz="0" w:space="0" w:color="auto"/>
        <w:left w:val="none" w:sz="0" w:space="0" w:color="auto"/>
        <w:bottom w:val="none" w:sz="0" w:space="0" w:color="auto"/>
        <w:right w:val="none" w:sz="0" w:space="0" w:color="auto"/>
      </w:divBdr>
    </w:div>
    <w:div w:id="800344335">
      <w:marLeft w:val="0"/>
      <w:marRight w:val="0"/>
      <w:marTop w:val="0"/>
      <w:marBottom w:val="0"/>
      <w:divBdr>
        <w:top w:val="none" w:sz="0" w:space="0" w:color="auto"/>
        <w:left w:val="none" w:sz="0" w:space="0" w:color="auto"/>
        <w:bottom w:val="none" w:sz="0" w:space="0" w:color="auto"/>
        <w:right w:val="none" w:sz="0" w:space="0" w:color="auto"/>
      </w:divBdr>
    </w:div>
    <w:div w:id="800348167">
      <w:marLeft w:val="0"/>
      <w:marRight w:val="0"/>
      <w:marTop w:val="0"/>
      <w:marBottom w:val="0"/>
      <w:divBdr>
        <w:top w:val="none" w:sz="0" w:space="0" w:color="auto"/>
        <w:left w:val="none" w:sz="0" w:space="0" w:color="auto"/>
        <w:bottom w:val="none" w:sz="0" w:space="0" w:color="auto"/>
        <w:right w:val="none" w:sz="0" w:space="0" w:color="auto"/>
      </w:divBdr>
    </w:div>
    <w:div w:id="806245077">
      <w:marLeft w:val="0"/>
      <w:marRight w:val="0"/>
      <w:marTop w:val="0"/>
      <w:marBottom w:val="0"/>
      <w:divBdr>
        <w:top w:val="none" w:sz="0" w:space="0" w:color="auto"/>
        <w:left w:val="none" w:sz="0" w:space="0" w:color="auto"/>
        <w:bottom w:val="none" w:sz="0" w:space="0" w:color="auto"/>
        <w:right w:val="none" w:sz="0" w:space="0" w:color="auto"/>
      </w:divBdr>
    </w:div>
    <w:div w:id="812991850">
      <w:marLeft w:val="0"/>
      <w:marRight w:val="0"/>
      <w:marTop w:val="0"/>
      <w:marBottom w:val="0"/>
      <w:divBdr>
        <w:top w:val="none" w:sz="0" w:space="0" w:color="auto"/>
        <w:left w:val="none" w:sz="0" w:space="0" w:color="auto"/>
        <w:bottom w:val="none" w:sz="0" w:space="0" w:color="auto"/>
        <w:right w:val="none" w:sz="0" w:space="0" w:color="auto"/>
      </w:divBdr>
    </w:div>
    <w:div w:id="813722587">
      <w:marLeft w:val="0"/>
      <w:marRight w:val="0"/>
      <w:marTop w:val="0"/>
      <w:marBottom w:val="0"/>
      <w:divBdr>
        <w:top w:val="none" w:sz="0" w:space="0" w:color="auto"/>
        <w:left w:val="none" w:sz="0" w:space="0" w:color="auto"/>
        <w:bottom w:val="none" w:sz="0" w:space="0" w:color="auto"/>
        <w:right w:val="none" w:sz="0" w:space="0" w:color="auto"/>
      </w:divBdr>
    </w:div>
    <w:div w:id="822739151">
      <w:marLeft w:val="0"/>
      <w:marRight w:val="0"/>
      <w:marTop w:val="0"/>
      <w:marBottom w:val="0"/>
      <w:divBdr>
        <w:top w:val="none" w:sz="0" w:space="0" w:color="auto"/>
        <w:left w:val="none" w:sz="0" w:space="0" w:color="auto"/>
        <w:bottom w:val="none" w:sz="0" w:space="0" w:color="auto"/>
        <w:right w:val="none" w:sz="0" w:space="0" w:color="auto"/>
      </w:divBdr>
    </w:div>
    <w:div w:id="855192120">
      <w:marLeft w:val="0"/>
      <w:marRight w:val="0"/>
      <w:marTop w:val="0"/>
      <w:marBottom w:val="0"/>
      <w:divBdr>
        <w:top w:val="none" w:sz="0" w:space="0" w:color="auto"/>
        <w:left w:val="none" w:sz="0" w:space="0" w:color="auto"/>
        <w:bottom w:val="none" w:sz="0" w:space="0" w:color="auto"/>
        <w:right w:val="none" w:sz="0" w:space="0" w:color="auto"/>
      </w:divBdr>
    </w:div>
    <w:div w:id="860119638">
      <w:marLeft w:val="0"/>
      <w:marRight w:val="0"/>
      <w:marTop w:val="0"/>
      <w:marBottom w:val="0"/>
      <w:divBdr>
        <w:top w:val="none" w:sz="0" w:space="0" w:color="auto"/>
        <w:left w:val="none" w:sz="0" w:space="0" w:color="auto"/>
        <w:bottom w:val="none" w:sz="0" w:space="0" w:color="auto"/>
        <w:right w:val="none" w:sz="0" w:space="0" w:color="auto"/>
      </w:divBdr>
    </w:div>
    <w:div w:id="872114327">
      <w:marLeft w:val="0"/>
      <w:marRight w:val="0"/>
      <w:marTop w:val="0"/>
      <w:marBottom w:val="0"/>
      <w:divBdr>
        <w:top w:val="none" w:sz="0" w:space="0" w:color="auto"/>
        <w:left w:val="none" w:sz="0" w:space="0" w:color="auto"/>
        <w:bottom w:val="none" w:sz="0" w:space="0" w:color="auto"/>
        <w:right w:val="none" w:sz="0" w:space="0" w:color="auto"/>
      </w:divBdr>
    </w:div>
    <w:div w:id="883564457">
      <w:marLeft w:val="0"/>
      <w:marRight w:val="0"/>
      <w:marTop w:val="0"/>
      <w:marBottom w:val="0"/>
      <w:divBdr>
        <w:top w:val="none" w:sz="0" w:space="0" w:color="auto"/>
        <w:left w:val="none" w:sz="0" w:space="0" w:color="auto"/>
        <w:bottom w:val="none" w:sz="0" w:space="0" w:color="auto"/>
        <w:right w:val="none" w:sz="0" w:space="0" w:color="auto"/>
      </w:divBdr>
    </w:div>
    <w:div w:id="888422897">
      <w:marLeft w:val="0"/>
      <w:marRight w:val="0"/>
      <w:marTop w:val="0"/>
      <w:marBottom w:val="0"/>
      <w:divBdr>
        <w:top w:val="none" w:sz="0" w:space="0" w:color="auto"/>
        <w:left w:val="none" w:sz="0" w:space="0" w:color="auto"/>
        <w:bottom w:val="none" w:sz="0" w:space="0" w:color="auto"/>
        <w:right w:val="none" w:sz="0" w:space="0" w:color="auto"/>
      </w:divBdr>
    </w:div>
    <w:div w:id="894437932">
      <w:marLeft w:val="0"/>
      <w:marRight w:val="0"/>
      <w:marTop w:val="0"/>
      <w:marBottom w:val="0"/>
      <w:divBdr>
        <w:top w:val="none" w:sz="0" w:space="0" w:color="auto"/>
        <w:left w:val="none" w:sz="0" w:space="0" w:color="auto"/>
        <w:bottom w:val="none" w:sz="0" w:space="0" w:color="auto"/>
        <w:right w:val="none" w:sz="0" w:space="0" w:color="auto"/>
      </w:divBdr>
    </w:div>
    <w:div w:id="900873882">
      <w:marLeft w:val="0"/>
      <w:marRight w:val="0"/>
      <w:marTop w:val="0"/>
      <w:marBottom w:val="0"/>
      <w:divBdr>
        <w:top w:val="none" w:sz="0" w:space="0" w:color="auto"/>
        <w:left w:val="none" w:sz="0" w:space="0" w:color="auto"/>
        <w:bottom w:val="none" w:sz="0" w:space="0" w:color="auto"/>
        <w:right w:val="none" w:sz="0" w:space="0" w:color="auto"/>
      </w:divBdr>
    </w:div>
    <w:div w:id="913273029">
      <w:marLeft w:val="0"/>
      <w:marRight w:val="0"/>
      <w:marTop w:val="0"/>
      <w:marBottom w:val="0"/>
      <w:divBdr>
        <w:top w:val="none" w:sz="0" w:space="0" w:color="auto"/>
        <w:left w:val="none" w:sz="0" w:space="0" w:color="auto"/>
        <w:bottom w:val="none" w:sz="0" w:space="0" w:color="auto"/>
        <w:right w:val="none" w:sz="0" w:space="0" w:color="auto"/>
      </w:divBdr>
    </w:div>
    <w:div w:id="914751840">
      <w:marLeft w:val="0"/>
      <w:marRight w:val="0"/>
      <w:marTop w:val="0"/>
      <w:marBottom w:val="0"/>
      <w:divBdr>
        <w:top w:val="none" w:sz="0" w:space="0" w:color="auto"/>
        <w:left w:val="none" w:sz="0" w:space="0" w:color="auto"/>
        <w:bottom w:val="none" w:sz="0" w:space="0" w:color="auto"/>
        <w:right w:val="none" w:sz="0" w:space="0" w:color="auto"/>
      </w:divBdr>
    </w:div>
    <w:div w:id="919021461">
      <w:marLeft w:val="0"/>
      <w:marRight w:val="0"/>
      <w:marTop w:val="0"/>
      <w:marBottom w:val="0"/>
      <w:divBdr>
        <w:top w:val="none" w:sz="0" w:space="0" w:color="auto"/>
        <w:left w:val="none" w:sz="0" w:space="0" w:color="auto"/>
        <w:bottom w:val="none" w:sz="0" w:space="0" w:color="auto"/>
        <w:right w:val="none" w:sz="0" w:space="0" w:color="auto"/>
      </w:divBdr>
    </w:div>
    <w:div w:id="928126009">
      <w:marLeft w:val="0"/>
      <w:marRight w:val="0"/>
      <w:marTop w:val="0"/>
      <w:marBottom w:val="0"/>
      <w:divBdr>
        <w:top w:val="none" w:sz="0" w:space="0" w:color="auto"/>
        <w:left w:val="none" w:sz="0" w:space="0" w:color="auto"/>
        <w:bottom w:val="none" w:sz="0" w:space="0" w:color="auto"/>
        <w:right w:val="none" w:sz="0" w:space="0" w:color="auto"/>
      </w:divBdr>
    </w:div>
    <w:div w:id="934051215">
      <w:marLeft w:val="0"/>
      <w:marRight w:val="0"/>
      <w:marTop w:val="0"/>
      <w:marBottom w:val="0"/>
      <w:divBdr>
        <w:top w:val="none" w:sz="0" w:space="0" w:color="auto"/>
        <w:left w:val="none" w:sz="0" w:space="0" w:color="auto"/>
        <w:bottom w:val="none" w:sz="0" w:space="0" w:color="auto"/>
        <w:right w:val="none" w:sz="0" w:space="0" w:color="auto"/>
      </w:divBdr>
    </w:div>
    <w:div w:id="940574266">
      <w:marLeft w:val="0"/>
      <w:marRight w:val="0"/>
      <w:marTop w:val="0"/>
      <w:marBottom w:val="0"/>
      <w:divBdr>
        <w:top w:val="none" w:sz="0" w:space="0" w:color="auto"/>
        <w:left w:val="none" w:sz="0" w:space="0" w:color="auto"/>
        <w:bottom w:val="none" w:sz="0" w:space="0" w:color="auto"/>
        <w:right w:val="none" w:sz="0" w:space="0" w:color="auto"/>
      </w:divBdr>
    </w:div>
    <w:div w:id="953174221">
      <w:marLeft w:val="0"/>
      <w:marRight w:val="0"/>
      <w:marTop w:val="0"/>
      <w:marBottom w:val="0"/>
      <w:divBdr>
        <w:top w:val="none" w:sz="0" w:space="0" w:color="auto"/>
        <w:left w:val="none" w:sz="0" w:space="0" w:color="auto"/>
        <w:bottom w:val="none" w:sz="0" w:space="0" w:color="auto"/>
        <w:right w:val="none" w:sz="0" w:space="0" w:color="auto"/>
      </w:divBdr>
    </w:div>
    <w:div w:id="957764006">
      <w:marLeft w:val="0"/>
      <w:marRight w:val="0"/>
      <w:marTop w:val="0"/>
      <w:marBottom w:val="0"/>
      <w:divBdr>
        <w:top w:val="none" w:sz="0" w:space="0" w:color="auto"/>
        <w:left w:val="none" w:sz="0" w:space="0" w:color="auto"/>
        <w:bottom w:val="none" w:sz="0" w:space="0" w:color="auto"/>
        <w:right w:val="none" w:sz="0" w:space="0" w:color="auto"/>
      </w:divBdr>
    </w:div>
    <w:div w:id="962267819">
      <w:marLeft w:val="0"/>
      <w:marRight w:val="0"/>
      <w:marTop w:val="0"/>
      <w:marBottom w:val="0"/>
      <w:divBdr>
        <w:top w:val="none" w:sz="0" w:space="0" w:color="auto"/>
        <w:left w:val="none" w:sz="0" w:space="0" w:color="auto"/>
        <w:bottom w:val="none" w:sz="0" w:space="0" w:color="auto"/>
        <w:right w:val="none" w:sz="0" w:space="0" w:color="auto"/>
      </w:divBdr>
    </w:div>
    <w:div w:id="968896188">
      <w:marLeft w:val="0"/>
      <w:marRight w:val="0"/>
      <w:marTop w:val="0"/>
      <w:marBottom w:val="0"/>
      <w:divBdr>
        <w:top w:val="none" w:sz="0" w:space="0" w:color="auto"/>
        <w:left w:val="none" w:sz="0" w:space="0" w:color="auto"/>
        <w:bottom w:val="none" w:sz="0" w:space="0" w:color="auto"/>
        <w:right w:val="none" w:sz="0" w:space="0" w:color="auto"/>
      </w:divBdr>
    </w:div>
    <w:div w:id="971053543">
      <w:marLeft w:val="0"/>
      <w:marRight w:val="0"/>
      <w:marTop w:val="0"/>
      <w:marBottom w:val="0"/>
      <w:divBdr>
        <w:top w:val="none" w:sz="0" w:space="0" w:color="auto"/>
        <w:left w:val="none" w:sz="0" w:space="0" w:color="auto"/>
        <w:bottom w:val="none" w:sz="0" w:space="0" w:color="auto"/>
        <w:right w:val="none" w:sz="0" w:space="0" w:color="auto"/>
      </w:divBdr>
    </w:div>
    <w:div w:id="973752877">
      <w:marLeft w:val="0"/>
      <w:marRight w:val="0"/>
      <w:marTop w:val="0"/>
      <w:marBottom w:val="0"/>
      <w:divBdr>
        <w:top w:val="none" w:sz="0" w:space="0" w:color="auto"/>
        <w:left w:val="none" w:sz="0" w:space="0" w:color="auto"/>
        <w:bottom w:val="none" w:sz="0" w:space="0" w:color="auto"/>
        <w:right w:val="none" w:sz="0" w:space="0" w:color="auto"/>
      </w:divBdr>
    </w:div>
    <w:div w:id="1007903281">
      <w:marLeft w:val="0"/>
      <w:marRight w:val="0"/>
      <w:marTop w:val="0"/>
      <w:marBottom w:val="0"/>
      <w:divBdr>
        <w:top w:val="none" w:sz="0" w:space="0" w:color="auto"/>
        <w:left w:val="none" w:sz="0" w:space="0" w:color="auto"/>
        <w:bottom w:val="none" w:sz="0" w:space="0" w:color="auto"/>
        <w:right w:val="none" w:sz="0" w:space="0" w:color="auto"/>
      </w:divBdr>
    </w:div>
    <w:div w:id="1027369263">
      <w:marLeft w:val="0"/>
      <w:marRight w:val="0"/>
      <w:marTop w:val="0"/>
      <w:marBottom w:val="0"/>
      <w:divBdr>
        <w:top w:val="none" w:sz="0" w:space="0" w:color="auto"/>
        <w:left w:val="none" w:sz="0" w:space="0" w:color="auto"/>
        <w:bottom w:val="none" w:sz="0" w:space="0" w:color="auto"/>
        <w:right w:val="none" w:sz="0" w:space="0" w:color="auto"/>
      </w:divBdr>
    </w:div>
    <w:div w:id="1037656761">
      <w:marLeft w:val="0"/>
      <w:marRight w:val="0"/>
      <w:marTop w:val="0"/>
      <w:marBottom w:val="0"/>
      <w:divBdr>
        <w:top w:val="none" w:sz="0" w:space="0" w:color="auto"/>
        <w:left w:val="none" w:sz="0" w:space="0" w:color="auto"/>
        <w:bottom w:val="none" w:sz="0" w:space="0" w:color="auto"/>
        <w:right w:val="none" w:sz="0" w:space="0" w:color="auto"/>
      </w:divBdr>
    </w:div>
    <w:div w:id="1038164063">
      <w:marLeft w:val="0"/>
      <w:marRight w:val="0"/>
      <w:marTop w:val="0"/>
      <w:marBottom w:val="0"/>
      <w:divBdr>
        <w:top w:val="none" w:sz="0" w:space="0" w:color="auto"/>
        <w:left w:val="none" w:sz="0" w:space="0" w:color="auto"/>
        <w:bottom w:val="none" w:sz="0" w:space="0" w:color="auto"/>
        <w:right w:val="none" w:sz="0" w:space="0" w:color="auto"/>
      </w:divBdr>
    </w:div>
    <w:div w:id="1045058848">
      <w:marLeft w:val="0"/>
      <w:marRight w:val="0"/>
      <w:marTop w:val="0"/>
      <w:marBottom w:val="0"/>
      <w:divBdr>
        <w:top w:val="none" w:sz="0" w:space="0" w:color="auto"/>
        <w:left w:val="none" w:sz="0" w:space="0" w:color="auto"/>
        <w:bottom w:val="none" w:sz="0" w:space="0" w:color="auto"/>
        <w:right w:val="none" w:sz="0" w:space="0" w:color="auto"/>
      </w:divBdr>
    </w:div>
    <w:div w:id="1046371429">
      <w:marLeft w:val="0"/>
      <w:marRight w:val="0"/>
      <w:marTop w:val="0"/>
      <w:marBottom w:val="0"/>
      <w:divBdr>
        <w:top w:val="none" w:sz="0" w:space="0" w:color="auto"/>
        <w:left w:val="none" w:sz="0" w:space="0" w:color="auto"/>
        <w:bottom w:val="none" w:sz="0" w:space="0" w:color="auto"/>
        <w:right w:val="none" w:sz="0" w:space="0" w:color="auto"/>
      </w:divBdr>
    </w:div>
    <w:div w:id="1064446915">
      <w:marLeft w:val="0"/>
      <w:marRight w:val="0"/>
      <w:marTop w:val="0"/>
      <w:marBottom w:val="0"/>
      <w:divBdr>
        <w:top w:val="none" w:sz="0" w:space="0" w:color="auto"/>
        <w:left w:val="none" w:sz="0" w:space="0" w:color="auto"/>
        <w:bottom w:val="none" w:sz="0" w:space="0" w:color="auto"/>
        <w:right w:val="none" w:sz="0" w:space="0" w:color="auto"/>
      </w:divBdr>
    </w:div>
    <w:div w:id="1083720398">
      <w:marLeft w:val="0"/>
      <w:marRight w:val="0"/>
      <w:marTop w:val="0"/>
      <w:marBottom w:val="0"/>
      <w:divBdr>
        <w:top w:val="none" w:sz="0" w:space="0" w:color="auto"/>
        <w:left w:val="none" w:sz="0" w:space="0" w:color="auto"/>
        <w:bottom w:val="none" w:sz="0" w:space="0" w:color="auto"/>
        <w:right w:val="none" w:sz="0" w:space="0" w:color="auto"/>
      </w:divBdr>
    </w:div>
    <w:div w:id="1094322388">
      <w:marLeft w:val="0"/>
      <w:marRight w:val="0"/>
      <w:marTop w:val="0"/>
      <w:marBottom w:val="0"/>
      <w:divBdr>
        <w:top w:val="none" w:sz="0" w:space="0" w:color="auto"/>
        <w:left w:val="none" w:sz="0" w:space="0" w:color="auto"/>
        <w:bottom w:val="none" w:sz="0" w:space="0" w:color="auto"/>
        <w:right w:val="none" w:sz="0" w:space="0" w:color="auto"/>
      </w:divBdr>
    </w:div>
    <w:div w:id="1096443817">
      <w:marLeft w:val="0"/>
      <w:marRight w:val="0"/>
      <w:marTop w:val="0"/>
      <w:marBottom w:val="0"/>
      <w:divBdr>
        <w:top w:val="none" w:sz="0" w:space="0" w:color="auto"/>
        <w:left w:val="none" w:sz="0" w:space="0" w:color="auto"/>
        <w:bottom w:val="none" w:sz="0" w:space="0" w:color="auto"/>
        <w:right w:val="none" w:sz="0" w:space="0" w:color="auto"/>
      </w:divBdr>
    </w:div>
    <w:div w:id="1096901226">
      <w:marLeft w:val="0"/>
      <w:marRight w:val="0"/>
      <w:marTop w:val="0"/>
      <w:marBottom w:val="0"/>
      <w:divBdr>
        <w:top w:val="none" w:sz="0" w:space="0" w:color="auto"/>
        <w:left w:val="none" w:sz="0" w:space="0" w:color="auto"/>
        <w:bottom w:val="none" w:sz="0" w:space="0" w:color="auto"/>
        <w:right w:val="none" w:sz="0" w:space="0" w:color="auto"/>
      </w:divBdr>
    </w:div>
    <w:div w:id="1108693306">
      <w:marLeft w:val="0"/>
      <w:marRight w:val="0"/>
      <w:marTop w:val="0"/>
      <w:marBottom w:val="0"/>
      <w:divBdr>
        <w:top w:val="none" w:sz="0" w:space="0" w:color="auto"/>
        <w:left w:val="none" w:sz="0" w:space="0" w:color="auto"/>
        <w:bottom w:val="none" w:sz="0" w:space="0" w:color="auto"/>
        <w:right w:val="none" w:sz="0" w:space="0" w:color="auto"/>
      </w:divBdr>
    </w:div>
    <w:div w:id="1113132901">
      <w:marLeft w:val="0"/>
      <w:marRight w:val="0"/>
      <w:marTop w:val="0"/>
      <w:marBottom w:val="0"/>
      <w:divBdr>
        <w:top w:val="none" w:sz="0" w:space="0" w:color="auto"/>
        <w:left w:val="none" w:sz="0" w:space="0" w:color="auto"/>
        <w:bottom w:val="none" w:sz="0" w:space="0" w:color="auto"/>
        <w:right w:val="none" w:sz="0" w:space="0" w:color="auto"/>
      </w:divBdr>
    </w:div>
    <w:div w:id="1125350195">
      <w:marLeft w:val="0"/>
      <w:marRight w:val="0"/>
      <w:marTop w:val="0"/>
      <w:marBottom w:val="0"/>
      <w:divBdr>
        <w:top w:val="none" w:sz="0" w:space="0" w:color="auto"/>
        <w:left w:val="none" w:sz="0" w:space="0" w:color="auto"/>
        <w:bottom w:val="none" w:sz="0" w:space="0" w:color="auto"/>
        <w:right w:val="none" w:sz="0" w:space="0" w:color="auto"/>
      </w:divBdr>
    </w:div>
    <w:div w:id="1147823483">
      <w:marLeft w:val="0"/>
      <w:marRight w:val="0"/>
      <w:marTop w:val="0"/>
      <w:marBottom w:val="0"/>
      <w:divBdr>
        <w:top w:val="none" w:sz="0" w:space="0" w:color="auto"/>
        <w:left w:val="none" w:sz="0" w:space="0" w:color="auto"/>
        <w:bottom w:val="none" w:sz="0" w:space="0" w:color="auto"/>
        <w:right w:val="none" w:sz="0" w:space="0" w:color="auto"/>
      </w:divBdr>
    </w:div>
    <w:div w:id="1152912793">
      <w:marLeft w:val="0"/>
      <w:marRight w:val="0"/>
      <w:marTop w:val="0"/>
      <w:marBottom w:val="0"/>
      <w:divBdr>
        <w:top w:val="none" w:sz="0" w:space="0" w:color="auto"/>
        <w:left w:val="none" w:sz="0" w:space="0" w:color="auto"/>
        <w:bottom w:val="none" w:sz="0" w:space="0" w:color="auto"/>
        <w:right w:val="none" w:sz="0" w:space="0" w:color="auto"/>
      </w:divBdr>
    </w:div>
    <w:div w:id="1168667463">
      <w:marLeft w:val="0"/>
      <w:marRight w:val="0"/>
      <w:marTop w:val="0"/>
      <w:marBottom w:val="0"/>
      <w:divBdr>
        <w:top w:val="none" w:sz="0" w:space="0" w:color="auto"/>
        <w:left w:val="none" w:sz="0" w:space="0" w:color="auto"/>
        <w:bottom w:val="none" w:sz="0" w:space="0" w:color="auto"/>
        <w:right w:val="none" w:sz="0" w:space="0" w:color="auto"/>
      </w:divBdr>
    </w:div>
    <w:div w:id="1168910326">
      <w:marLeft w:val="0"/>
      <w:marRight w:val="0"/>
      <w:marTop w:val="0"/>
      <w:marBottom w:val="0"/>
      <w:divBdr>
        <w:top w:val="none" w:sz="0" w:space="0" w:color="auto"/>
        <w:left w:val="none" w:sz="0" w:space="0" w:color="auto"/>
        <w:bottom w:val="none" w:sz="0" w:space="0" w:color="auto"/>
        <w:right w:val="none" w:sz="0" w:space="0" w:color="auto"/>
      </w:divBdr>
    </w:div>
    <w:div w:id="1169636129">
      <w:marLeft w:val="0"/>
      <w:marRight w:val="0"/>
      <w:marTop w:val="0"/>
      <w:marBottom w:val="0"/>
      <w:divBdr>
        <w:top w:val="none" w:sz="0" w:space="0" w:color="auto"/>
        <w:left w:val="none" w:sz="0" w:space="0" w:color="auto"/>
        <w:bottom w:val="none" w:sz="0" w:space="0" w:color="auto"/>
        <w:right w:val="none" w:sz="0" w:space="0" w:color="auto"/>
      </w:divBdr>
    </w:div>
    <w:div w:id="1188644206">
      <w:marLeft w:val="0"/>
      <w:marRight w:val="0"/>
      <w:marTop w:val="0"/>
      <w:marBottom w:val="0"/>
      <w:divBdr>
        <w:top w:val="none" w:sz="0" w:space="0" w:color="auto"/>
        <w:left w:val="none" w:sz="0" w:space="0" w:color="auto"/>
        <w:bottom w:val="none" w:sz="0" w:space="0" w:color="auto"/>
        <w:right w:val="none" w:sz="0" w:space="0" w:color="auto"/>
      </w:divBdr>
    </w:div>
    <w:div w:id="1196115678">
      <w:marLeft w:val="0"/>
      <w:marRight w:val="0"/>
      <w:marTop w:val="0"/>
      <w:marBottom w:val="0"/>
      <w:divBdr>
        <w:top w:val="none" w:sz="0" w:space="0" w:color="auto"/>
        <w:left w:val="none" w:sz="0" w:space="0" w:color="auto"/>
        <w:bottom w:val="none" w:sz="0" w:space="0" w:color="auto"/>
        <w:right w:val="none" w:sz="0" w:space="0" w:color="auto"/>
      </w:divBdr>
    </w:div>
    <w:div w:id="1219826706">
      <w:marLeft w:val="0"/>
      <w:marRight w:val="0"/>
      <w:marTop w:val="0"/>
      <w:marBottom w:val="0"/>
      <w:divBdr>
        <w:top w:val="none" w:sz="0" w:space="0" w:color="auto"/>
        <w:left w:val="none" w:sz="0" w:space="0" w:color="auto"/>
        <w:bottom w:val="none" w:sz="0" w:space="0" w:color="auto"/>
        <w:right w:val="none" w:sz="0" w:space="0" w:color="auto"/>
      </w:divBdr>
    </w:div>
    <w:div w:id="1220945437">
      <w:marLeft w:val="0"/>
      <w:marRight w:val="0"/>
      <w:marTop w:val="0"/>
      <w:marBottom w:val="0"/>
      <w:divBdr>
        <w:top w:val="none" w:sz="0" w:space="0" w:color="auto"/>
        <w:left w:val="none" w:sz="0" w:space="0" w:color="auto"/>
        <w:bottom w:val="none" w:sz="0" w:space="0" w:color="auto"/>
        <w:right w:val="none" w:sz="0" w:space="0" w:color="auto"/>
      </w:divBdr>
    </w:div>
    <w:div w:id="1223177805">
      <w:marLeft w:val="0"/>
      <w:marRight w:val="0"/>
      <w:marTop w:val="0"/>
      <w:marBottom w:val="0"/>
      <w:divBdr>
        <w:top w:val="none" w:sz="0" w:space="0" w:color="auto"/>
        <w:left w:val="none" w:sz="0" w:space="0" w:color="auto"/>
        <w:bottom w:val="none" w:sz="0" w:space="0" w:color="auto"/>
        <w:right w:val="none" w:sz="0" w:space="0" w:color="auto"/>
      </w:divBdr>
    </w:div>
    <w:div w:id="1229462687">
      <w:marLeft w:val="0"/>
      <w:marRight w:val="0"/>
      <w:marTop w:val="0"/>
      <w:marBottom w:val="0"/>
      <w:divBdr>
        <w:top w:val="none" w:sz="0" w:space="0" w:color="auto"/>
        <w:left w:val="none" w:sz="0" w:space="0" w:color="auto"/>
        <w:bottom w:val="none" w:sz="0" w:space="0" w:color="auto"/>
        <w:right w:val="none" w:sz="0" w:space="0" w:color="auto"/>
      </w:divBdr>
    </w:div>
    <w:div w:id="1232235483">
      <w:marLeft w:val="0"/>
      <w:marRight w:val="0"/>
      <w:marTop w:val="0"/>
      <w:marBottom w:val="0"/>
      <w:divBdr>
        <w:top w:val="none" w:sz="0" w:space="0" w:color="auto"/>
        <w:left w:val="none" w:sz="0" w:space="0" w:color="auto"/>
        <w:bottom w:val="none" w:sz="0" w:space="0" w:color="auto"/>
        <w:right w:val="none" w:sz="0" w:space="0" w:color="auto"/>
      </w:divBdr>
    </w:div>
    <w:div w:id="1249467244">
      <w:marLeft w:val="0"/>
      <w:marRight w:val="0"/>
      <w:marTop w:val="0"/>
      <w:marBottom w:val="0"/>
      <w:divBdr>
        <w:top w:val="none" w:sz="0" w:space="0" w:color="auto"/>
        <w:left w:val="none" w:sz="0" w:space="0" w:color="auto"/>
        <w:bottom w:val="none" w:sz="0" w:space="0" w:color="auto"/>
        <w:right w:val="none" w:sz="0" w:space="0" w:color="auto"/>
      </w:divBdr>
    </w:div>
    <w:div w:id="1251427697">
      <w:marLeft w:val="0"/>
      <w:marRight w:val="0"/>
      <w:marTop w:val="0"/>
      <w:marBottom w:val="0"/>
      <w:divBdr>
        <w:top w:val="none" w:sz="0" w:space="0" w:color="auto"/>
        <w:left w:val="none" w:sz="0" w:space="0" w:color="auto"/>
        <w:bottom w:val="none" w:sz="0" w:space="0" w:color="auto"/>
        <w:right w:val="none" w:sz="0" w:space="0" w:color="auto"/>
      </w:divBdr>
    </w:div>
    <w:div w:id="1277179648">
      <w:marLeft w:val="0"/>
      <w:marRight w:val="0"/>
      <w:marTop w:val="0"/>
      <w:marBottom w:val="0"/>
      <w:divBdr>
        <w:top w:val="none" w:sz="0" w:space="0" w:color="auto"/>
        <w:left w:val="none" w:sz="0" w:space="0" w:color="auto"/>
        <w:bottom w:val="none" w:sz="0" w:space="0" w:color="auto"/>
        <w:right w:val="none" w:sz="0" w:space="0" w:color="auto"/>
      </w:divBdr>
    </w:div>
    <w:div w:id="1286346417">
      <w:marLeft w:val="0"/>
      <w:marRight w:val="0"/>
      <w:marTop w:val="0"/>
      <w:marBottom w:val="0"/>
      <w:divBdr>
        <w:top w:val="none" w:sz="0" w:space="0" w:color="auto"/>
        <w:left w:val="none" w:sz="0" w:space="0" w:color="auto"/>
        <w:bottom w:val="none" w:sz="0" w:space="0" w:color="auto"/>
        <w:right w:val="none" w:sz="0" w:space="0" w:color="auto"/>
      </w:divBdr>
    </w:div>
    <w:div w:id="1295871098">
      <w:marLeft w:val="0"/>
      <w:marRight w:val="0"/>
      <w:marTop w:val="0"/>
      <w:marBottom w:val="0"/>
      <w:divBdr>
        <w:top w:val="none" w:sz="0" w:space="0" w:color="auto"/>
        <w:left w:val="none" w:sz="0" w:space="0" w:color="auto"/>
        <w:bottom w:val="none" w:sz="0" w:space="0" w:color="auto"/>
        <w:right w:val="none" w:sz="0" w:space="0" w:color="auto"/>
      </w:divBdr>
    </w:div>
    <w:div w:id="1301886346">
      <w:marLeft w:val="0"/>
      <w:marRight w:val="0"/>
      <w:marTop w:val="0"/>
      <w:marBottom w:val="0"/>
      <w:divBdr>
        <w:top w:val="none" w:sz="0" w:space="0" w:color="auto"/>
        <w:left w:val="none" w:sz="0" w:space="0" w:color="auto"/>
        <w:bottom w:val="none" w:sz="0" w:space="0" w:color="auto"/>
        <w:right w:val="none" w:sz="0" w:space="0" w:color="auto"/>
      </w:divBdr>
    </w:div>
    <w:div w:id="1306664671">
      <w:marLeft w:val="0"/>
      <w:marRight w:val="0"/>
      <w:marTop w:val="0"/>
      <w:marBottom w:val="0"/>
      <w:divBdr>
        <w:top w:val="none" w:sz="0" w:space="0" w:color="auto"/>
        <w:left w:val="none" w:sz="0" w:space="0" w:color="auto"/>
        <w:bottom w:val="none" w:sz="0" w:space="0" w:color="auto"/>
        <w:right w:val="none" w:sz="0" w:space="0" w:color="auto"/>
      </w:divBdr>
    </w:div>
    <w:div w:id="1308899567">
      <w:marLeft w:val="0"/>
      <w:marRight w:val="0"/>
      <w:marTop w:val="0"/>
      <w:marBottom w:val="0"/>
      <w:divBdr>
        <w:top w:val="none" w:sz="0" w:space="0" w:color="auto"/>
        <w:left w:val="none" w:sz="0" w:space="0" w:color="auto"/>
        <w:bottom w:val="none" w:sz="0" w:space="0" w:color="auto"/>
        <w:right w:val="none" w:sz="0" w:space="0" w:color="auto"/>
      </w:divBdr>
    </w:div>
    <w:div w:id="1312515302">
      <w:marLeft w:val="0"/>
      <w:marRight w:val="0"/>
      <w:marTop w:val="0"/>
      <w:marBottom w:val="0"/>
      <w:divBdr>
        <w:top w:val="none" w:sz="0" w:space="0" w:color="auto"/>
        <w:left w:val="none" w:sz="0" w:space="0" w:color="auto"/>
        <w:bottom w:val="none" w:sz="0" w:space="0" w:color="auto"/>
        <w:right w:val="none" w:sz="0" w:space="0" w:color="auto"/>
      </w:divBdr>
    </w:div>
    <w:div w:id="1315572945">
      <w:marLeft w:val="0"/>
      <w:marRight w:val="0"/>
      <w:marTop w:val="0"/>
      <w:marBottom w:val="0"/>
      <w:divBdr>
        <w:top w:val="none" w:sz="0" w:space="0" w:color="auto"/>
        <w:left w:val="none" w:sz="0" w:space="0" w:color="auto"/>
        <w:bottom w:val="none" w:sz="0" w:space="0" w:color="auto"/>
        <w:right w:val="none" w:sz="0" w:space="0" w:color="auto"/>
      </w:divBdr>
    </w:div>
    <w:div w:id="1324234073">
      <w:marLeft w:val="0"/>
      <w:marRight w:val="0"/>
      <w:marTop w:val="0"/>
      <w:marBottom w:val="0"/>
      <w:divBdr>
        <w:top w:val="none" w:sz="0" w:space="0" w:color="auto"/>
        <w:left w:val="none" w:sz="0" w:space="0" w:color="auto"/>
        <w:bottom w:val="none" w:sz="0" w:space="0" w:color="auto"/>
        <w:right w:val="none" w:sz="0" w:space="0" w:color="auto"/>
      </w:divBdr>
    </w:div>
    <w:div w:id="1327248000">
      <w:marLeft w:val="0"/>
      <w:marRight w:val="0"/>
      <w:marTop w:val="0"/>
      <w:marBottom w:val="0"/>
      <w:divBdr>
        <w:top w:val="none" w:sz="0" w:space="0" w:color="auto"/>
        <w:left w:val="none" w:sz="0" w:space="0" w:color="auto"/>
        <w:bottom w:val="none" w:sz="0" w:space="0" w:color="auto"/>
        <w:right w:val="none" w:sz="0" w:space="0" w:color="auto"/>
      </w:divBdr>
    </w:div>
    <w:div w:id="1332903192">
      <w:marLeft w:val="0"/>
      <w:marRight w:val="0"/>
      <w:marTop w:val="0"/>
      <w:marBottom w:val="0"/>
      <w:divBdr>
        <w:top w:val="none" w:sz="0" w:space="0" w:color="auto"/>
        <w:left w:val="none" w:sz="0" w:space="0" w:color="auto"/>
        <w:bottom w:val="none" w:sz="0" w:space="0" w:color="auto"/>
        <w:right w:val="none" w:sz="0" w:space="0" w:color="auto"/>
      </w:divBdr>
    </w:div>
    <w:div w:id="1335498563">
      <w:marLeft w:val="0"/>
      <w:marRight w:val="0"/>
      <w:marTop w:val="0"/>
      <w:marBottom w:val="0"/>
      <w:divBdr>
        <w:top w:val="none" w:sz="0" w:space="0" w:color="auto"/>
        <w:left w:val="none" w:sz="0" w:space="0" w:color="auto"/>
        <w:bottom w:val="none" w:sz="0" w:space="0" w:color="auto"/>
        <w:right w:val="none" w:sz="0" w:space="0" w:color="auto"/>
      </w:divBdr>
    </w:div>
    <w:div w:id="1338922434">
      <w:marLeft w:val="0"/>
      <w:marRight w:val="0"/>
      <w:marTop w:val="0"/>
      <w:marBottom w:val="0"/>
      <w:divBdr>
        <w:top w:val="none" w:sz="0" w:space="0" w:color="auto"/>
        <w:left w:val="none" w:sz="0" w:space="0" w:color="auto"/>
        <w:bottom w:val="none" w:sz="0" w:space="0" w:color="auto"/>
        <w:right w:val="none" w:sz="0" w:space="0" w:color="auto"/>
      </w:divBdr>
    </w:div>
    <w:div w:id="1350988786">
      <w:marLeft w:val="0"/>
      <w:marRight w:val="0"/>
      <w:marTop w:val="0"/>
      <w:marBottom w:val="0"/>
      <w:divBdr>
        <w:top w:val="none" w:sz="0" w:space="0" w:color="auto"/>
        <w:left w:val="none" w:sz="0" w:space="0" w:color="auto"/>
        <w:bottom w:val="none" w:sz="0" w:space="0" w:color="auto"/>
        <w:right w:val="none" w:sz="0" w:space="0" w:color="auto"/>
      </w:divBdr>
    </w:div>
    <w:div w:id="1359548647">
      <w:marLeft w:val="0"/>
      <w:marRight w:val="0"/>
      <w:marTop w:val="0"/>
      <w:marBottom w:val="0"/>
      <w:divBdr>
        <w:top w:val="none" w:sz="0" w:space="0" w:color="auto"/>
        <w:left w:val="none" w:sz="0" w:space="0" w:color="auto"/>
        <w:bottom w:val="none" w:sz="0" w:space="0" w:color="auto"/>
        <w:right w:val="none" w:sz="0" w:space="0" w:color="auto"/>
      </w:divBdr>
    </w:div>
    <w:div w:id="1362129147">
      <w:marLeft w:val="0"/>
      <w:marRight w:val="0"/>
      <w:marTop w:val="0"/>
      <w:marBottom w:val="0"/>
      <w:divBdr>
        <w:top w:val="none" w:sz="0" w:space="0" w:color="auto"/>
        <w:left w:val="none" w:sz="0" w:space="0" w:color="auto"/>
        <w:bottom w:val="none" w:sz="0" w:space="0" w:color="auto"/>
        <w:right w:val="none" w:sz="0" w:space="0" w:color="auto"/>
      </w:divBdr>
    </w:div>
    <w:div w:id="1369719193">
      <w:marLeft w:val="0"/>
      <w:marRight w:val="0"/>
      <w:marTop w:val="0"/>
      <w:marBottom w:val="0"/>
      <w:divBdr>
        <w:top w:val="none" w:sz="0" w:space="0" w:color="auto"/>
        <w:left w:val="none" w:sz="0" w:space="0" w:color="auto"/>
        <w:bottom w:val="none" w:sz="0" w:space="0" w:color="auto"/>
        <w:right w:val="none" w:sz="0" w:space="0" w:color="auto"/>
      </w:divBdr>
    </w:div>
    <w:div w:id="1403403474">
      <w:marLeft w:val="0"/>
      <w:marRight w:val="0"/>
      <w:marTop w:val="0"/>
      <w:marBottom w:val="0"/>
      <w:divBdr>
        <w:top w:val="none" w:sz="0" w:space="0" w:color="auto"/>
        <w:left w:val="none" w:sz="0" w:space="0" w:color="auto"/>
        <w:bottom w:val="none" w:sz="0" w:space="0" w:color="auto"/>
        <w:right w:val="none" w:sz="0" w:space="0" w:color="auto"/>
      </w:divBdr>
    </w:div>
    <w:div w:id="1406534344">
      <w:marLeft w:val="0"/>
      <w:marRight w:val="0"/>
      <w:marTop w:val="0"/>
      <w:marBottom w:val="0"/>
      <w:divBdr>
        <w:top w:val="none" w:sz="0" w:space="0" w:color="auto"/>
        <w:left w:val="none" w:sz="0" w:space="0" w:color="auto"/>
        <w:bottom w:val="none" w:sz="0" w:space="0" w:color="auto"/>
        <w:right w:val="none" w:sz="0" w:space="0" w:color="auto"/>
      </w:divBdr>
    </w:div>
    <w:div w:id="1437409613">
      <w:marLeft w:val="0"/>
      <w:marRight w:val="0"/>
      <w:marTop w:val="0"/>
      <w:marBottom w:val="0"/>
      <w:divBdr>
        <w:top w:val="none" w:sz="0" w:space="0" w:color="auto"/>
        <w:left w:val="none" w:sz="0" w:space="0" w:color="auto"/>
        <w:bottom w:val="none" w:sz="0" w:space="0" w:color="auto"/>
        <w:right w:val="none" w:sz="0" w:space="0" w:color="auto"/>
      </w:divBdr>
    </w:div>
    <w:div w:id="1455637530">
      <w:marLeft w:val="0"/>
      <w:marRight w:val="0"/>
      <w:marTop w:val="0"/>
      <w:marBottom w:val="0"/>
      <w:divBdr>
        <w:top w:val="none" w:sz="0" w:space="0" w:color="auto"/>
        <w:left w:val="none" w:sz="0" w:space="0" w:color="auto"/>
        <w:bottom w:val="none" w:sz="0" w:space="0" w:color="auto"/>
        <w:right w:val="none" w:sz="0" w:space="0" w:color="auto"/>
      </w:divBdr>
    </w:div>
    <w:div w:id="1464345161">
      <w:marLeft w:val="0"/>
      <w:marRight w:val="0"/>
      <w:marTop w:val="0"/>
      <w:marBottom w:val="0"/>
      <w:divBdr>
        <w:top w:val="none" w:sz="0" w:space="0" w:color="auto"/>
        <w:left w:val="none" w:sz="0" w:space="0" w:color="auto"/>
        <w:bottom w:val="none" w:sz="0" w:space="0" w:color="auto"/>
        <w:right w:val="none" w:sz="0" w:space="0" w:color="auto"/>
      </w:divBdr>
    </w:div>
    <w:div w:id="1498812105">
      <w:marLeft w:val="0"/>
      <w:marRight w:val="0"/>
      <w:marTop w:val="0"/>
      <w:marBottom w:val="0"/>
      <w:divBdr>
        <w:top w:val="none" w:sz="0" w:space="0" w:color="auto"/>
        <w:left w:val="none" w:sz="0" w:space="0" w:color="auto"/>
        <w:bottom w:val="none" w:sz="0" w:space="0" w:color="auto"/>
        <w:right w:val="none" w:sz="0" w:space="0" w:color="auto"/>
      </w:divBdr>
    </w:div>
    <w:div w:id="1501896162">
      <w:marLeft w:val="0"/>
      <w:marRight w:val="0"/>
      <w:marTop w:val="0"/>
      <w:marBottom w:val="0"/>
      <w:divBdr>
        <w:top w:val="none" w:sz="0" w:space="0" w:color="auto"/>
        <w:left w:val="none" w:sz="0" w:space="0" w:color="auto"/>
        <w:bottom w:val="none" w:sz="0" w:space="0" w:color="auto"/>
        <w:right w:val="none" w:sz="0" w:space="0" w:color="auto"/>
      </w:divBdr>
    </w:div>
    <w:div w:id="1502087468">
      <w:marLeft w:val="0"/>
      <w:marRight w:val="0"/>
      <w:marTop w:val="0"/>
      <w:marBottom w:val="0"/>
      <w:divBdr>
        <w:top w:val="none" w:sz="0" w:space="0" w:color="auto"/>
        <w:left w:val="none" w:sz="0" w:space="0" w:color="auto"/>
        <w:bottom w:val="none" w:sz="0" w:space="0" w:color="auto"/>
        <w:right w:val="none" w:sz="0" w:space="0" w:color="auto"/>
      </w:divBdr>
    </w:div>
    <w:div w:id="1508135903">
      <w:marLeft w:val="0"/>
      <w:marRight w:val="0"/>
      <w:marTop w:val="0"/>
      <w:marBottom w:val="0"/>
      <w:divBdr>
        <w:top w:val="none" w:sz="0" w:space="0" w:color="auto"/>
        <w:left w:val="none" w:sz="0" w:space="0" w:color="auto"/>
        <w:bottom w:val="none" w:sz="0" w:space="0" w:color="auto"/>
        <w:right w:val="none" w:sz="0" w:space="0" w:color="auto"/>
      </w:divBdr>
    </w:div>
    <w:div w:id="1511409850">
      <w:marLeft w:val="0"/>
      <w:marRight w:val="0"/>
      <w:marTop w:val="0"/>
      <w:marBottom w:val="0"/>
      <w:divBdr>
        <w:top w:val="none" w:sz="0" w:space="0" w:color="auto"/>
        <w:left w:val="none" w:sz="0" w:space="0" w:color="auto"/>
        <w:bottom w:val="none" w:sz="0" w:space="0" w:color="auto"/>
        <w:right w:val="none" w:sz="0" w:space="0" w:color="auto"/>
      </w:divBdr>
    </w:div>
    <w:div w:id="1548839174">
      <w:marLeft w:val="0"/>
      <w:marRight w:val="0"/>
      <w:marTop w:val="0"/>
      <w:marBottom w:val="0"/>
      <w:divBdr>
        <w:top w:val="none" w:sz="0" w:space="0" w:color="auto"/>
        <w:left w:val="none" w:sz="0" w:space="0" w:color="auto"/>
        <w:bottom w:val="none" w:sz="0" w:space="0" w:color="auto"/>
        <w:right w:val="none" w:sz="0" w:space="0" w:color="auto"/>
      </w:divBdr>
    </w:div>
    <w:div w:id="1561672349">
      <w:marLeft w:val="0"/>
      <w:marRight w:val="0"/>
      <w:marTop w:val="0"/>
      <w:marBottom w:val="0"/>
      <w:divBdr>
        <w:top w:val="none" w:sz="0" w:space="0" w:color="auto"/>
        <w:left w:val="none" w:sz="0" w:space="0" w:color="auto"/>
        <w:bottom w:val="none" w:sz="0" w:space="0" w:color="auto"/>
        <w:right w:val="none" w:sz="0" w:space="0" w:color="auto"/>
      </w:divBdr>
    </w:div>
    <w:div w:id="1562709781">
      <w:marLeft w:val="0"/>
      <w:marRight w:val="0"/>
      <w:marTop w:val="0"/>
      <w:marBottom w:val="0"/>
      <w:divBdr>
        <w:top w:val="none" w:sz="0" w:space="0" w:color="auto"/>
        <w:left w:val="none" w:sz="0" w:space="0" w:color="auto"/>
        <w:bottom w:val="none" w:sz="0" w:space="0" w:color="auto"/>
        <w:right w:val="none" w:sz="0" w:space="0" w:color="auto"/>
      </w:divBdr>
    </w:div>
    <w:div w:id="1566179494">
      <w:marLeft w:val="0"/>
      <w:marRight w:val="0"/>
      <w:marTop w:val="0"/>
      <w:marBottom w:val="0"/>
      <w:divBdr>
        <w:top w:val="none" w:sz="0" w:space="0" w:color="auto"/>
        <w:left w:val="none" w:sz="0" w:space="0" w:color="auto"/>
        <w:bottom w:val="none" w:sz="0" w:space="0" w:color="auto"/>
        <w:right w:val="none" w:sz="0" w:space="0" w:color="auto"/>
      </w:divBdr>
    </w:div>
    <w:div w:id="1569731501">
      <w:marLeft w:val="0"/>
      <w:marRight w:val="0"/>
      <w:marTop w:val="0"/>
      <w:marBottom w:val="0"/>
      <w:divBdr>
        <w:top w:val="none" w:sz="0" w:space="0" w:color="auto"/>
        <w:left w:val="none" w:sz="0" w:space="0" w:color="auto"/>
        <w:bottom w:val="none" w:sz="0" w:space="0" w:color="auto"/>
        <w:right w:val="none" w:sz="0" w:space="0" w:color="auto"/>
      </w:divBdr>
    </w:div>
    <w:div w:id="1573201873">
      <w:marLeft w:val="0"/>
      <w:marRight w:val="0"/>
      <w:marTop w:val="0"/>
      <w:marBottom w:val="0"/>
      <w:divBdr>
        <w:top w:val="none" w:sz="0" w:space="0" w:color="auto"/>
        <w:left w:val="none" w:sz="0" w:space="0" w:color="auto"/>
        <w:bottom w:val="none" w:sz="0" w:space="0" w:color="auto"/>
        <w:right w:val="none" w:sz="0" w:space="0" w:color="auto"/>
      </w:divBdr>
    </w:div>
    <w:div w:id="1575121940">
      <w:marLeft w:val="0"/>
      <w:marRight w:val="0"/>
      <w:marTop w:val="0"/>
      <w:marBottom w:val="0"/>
      <w:divBdr>
        <w:top w:val="none" w:sz="0" w:space="0" w:color="auto"/>
        <w:left w:val="none" w:sz="0" w:space="0" w:color="auto"/>
        <w:bottom w:val="none" w:sz="0" w:space="0" w:color="auto"/>
        <w:right w:val="none" w:sz="0" w:space="0" w:color="auto"/>
      </w:divBdr>
    </w:div>
    <w:div w:id="1596210661">
      <w:marLeft w:val="0"/>
      <w:marRight w:val="0"/>
      <w:marTop w:val="0"/>
      <w:marBottom w:val="0"/>
      <w:divBdr>
        <w:top w:val="none" w:sz="0" w:space="0" w:color="auto"/>
        <w:left w:val="none" w:sz="0" w:space="0" w:color="auto"/>
        <w:bottom w:val="none" w:sz="0" w:space="0" w:color="auto"/>
        <w:right w:val="none" w:sz="0" w:space="0" w:color="auto"/>
      </w:divBdr>
    </w:div>
    <w:div w:id="1596396235">
      <w:marLeft w:val="0"/>
      <w:marRight w:val="0"/>
      <w:marTop w:val="0"/>
      <w:marBottom w:val="0"/>
      <w:divBdr>
        <w:top w:val="none" w:sz="0" w:space="0" w:color="auto"/>
        <w:left w:val="none" w:sz="0" w:space="0" w:color="auto"/>
        <w:bottom w:val="none" w:sz="0" w:space="0" w:color="auto"/>
        <w:right w:val="none" w:sz="0" w:space="0" w:color="auto"/>
      </w:divBdr>
    </w:div>
    <w:div w:id="1605847005">
      <w:marLeft w:val="0"/>
      <w:marRight w:val="0"/>
      <w:marTop w:val="0"/>
      <w:marBottom w:val="0"/>
      <w:divBdr>
        <w:top w:val="none" w:sz="0" w:space="0" w:color="auto"/>
        <w:left w:val="none" w:sz="0" w:space="0" w:color="auto"/>
        <w:bottom w:val="none" w:sz="0" w:space="0" w:color="auto"/>
        <w:right w:val="none" w:sz="0" w:space="0" w:color="auto"/>
      </w:divBdr>
    </w:div>
    <w:div w:id="1611085909">
      <w:marLeft w:val="0"/>
      <w:marRight w:val="0"/>
      <w:marTop w:val="0"/>
      <w:marBottom w:val="0"/>
      <w:divBdr>
        <w:top w:val="none" w:sz="0" w:space="0" w:color="auto"/>
        <w:left w:val="none" w:sz="0" w:space="0" w:color="auto"/>
        <w:bottom w:val="none" w:sz="0" w:space="0" w:color="auto"/>
        <w:right w:val="none" w:sz="0" w:space="0" w:color="auto"/>
      </w:divBdr>
    </w:div>
    <w:div w:id="1627421858">
      <w:marLeft w:val="0"/>
      <w:marRight w:val="0"/>
      <w:marTop w:val="0"/>
      <w:marBottom w:val="0"/>
      <w:divBdr>
        <w:top w:val="none" w:sz="0" w:space="0" w:color="auto"/>
        <w:left w:val="none" w:sz="0" w:space="0" w:color="auto"/>
        <w:bottom w:val="none" w:sz="0" w:space="0" w:color="auto"/>
        <w:right w:val="none" w:sz="0" w:space="0" w:color="auto"/>
      </w:divBdr>
    </w:div>
    <w:div w:id="1632980545">
      <w:marLeft w:val="0"/>
      <w:marRight w:val="0"/>
      <w:marTop w:val="0"/>
      <w:marBottom w:val="0"/>
      <w:divBdr>
        <w:top w:val="none" w:sz="0" w:space="0" w:color="auto"/>
        <w:left w:val="none" w:sz="0" w:space="0" w:color="auto"/>
        <w:bottom w:val="none" w:sz="0" w:space="0" w:color="auto"/>
        <w:right w:val="none" w:sz="0" w:space="0" w:color="auto"/>
      </w:divBdr>
    </w:div>
    <w:div w:id="1657294562">
      <w:marLeft w:val="0"/>
      <w:marRight w:val="0"/>
      <w:marTop w:val="0"/>
      <w:marBottom w:val="0"/>
      <w:divBdr>
        <w:top w:val="none" w:sz="0" w:space="0" w:color="auto"/>
        <w:left w:val="none" w:sz="0" w:space="0" w:color="auto"/>
        <w:bottom w:val="none" w:sz="0" w:space="0" w:color="auto"/>
        <w:right w:val="none" w:sz="0" w:space="0" w:color="auto"/>
      </w:divBdr>
    </w:div>
    <w:div w:id="1663388368">
      <w:marLeft w:val="0"/>
      <w:marRight w:val="0"/>
      <w:marTop w:val="0"/>
      <w:marBottom w:val="0"/>
      <w:divBdr>
        <w:top w:val="none" w:sz="0" w:space="0" w:color="auto"/>
        <w:left w:val="none" w:sz="0" w:space="0" w:color="auto"/>
        <w:bottom w:val="none" w:sz="0" w:space="0" w:color="auto"/>
        <w:right w:val="none" w:sz="0" w:space="0" w:color="auto"/>
      </w:divBdr>
    </w:div>
    <w:div w:id="1665165207">
      <w:marLeft w:val="0"/>
      <w:marRight w:val="0"/>
      <w:marTop w:val="0"/>
      <w:marBottom w:val="0"/>
      <w:divBdr>
        <w:top w:val="none" w:sz="0" w:space="0" w:color="auto"/>
        <w:left w:val="none" w:sz="0" w:space="0" w:color="auto"/>
        <w:bottom w:val="none" w:sz="0" w:space="0" w:color="auto"/>
        <w:right w:val="none" w:sz="0" w:space="0" w:color="auto"/>
      </w:divBdr>
    </w:div>
    <w:div w:id="1679579025">
      <w:marLeft w:val="0"/>
      <w:marRight w:val="0"/>
      <w:marTop w:val="0"/>
      <w:marBottom w:val="0"/>
      <w:divBdr>
        <w:top w:val="none" w:sz="0" w:space="0" w:color="auto"/>
        <w:left w:val="none" w:sz="0" w:space="0" w:color="auto"/>
        <w:bottom w:val="none" w:sz="0" w:space="0" w:color="auto"/>
        <w:right w:val="none" w:sz="0" w:space="0" w:color="auto"/>
      </w:divBdr>
    </w:div>
    <w:div w:id="1688674472">
      <w:marLeft w:val="0"/>
      <w:marRight w:val="0"/>
      <w:marTop w:val="0"/>
      <w:marBottom w:val="0"/>
      <w:divBdr>
        <w:top w:val="none" w:sz="0" w:space="0" w:color="auto"/>
        <w:left w:val="none" w:sz="0" w:space="0" w:color="auto"/>
        <w:bottom w:val="none" w:sz="0" w:space="0" w:color="auto"/>
        <w:right w:val="none" w:sz="0" w:space="0" w:color="auto"/>
      </w:divBdr>
    </w:div>
    <w:div w:id="1696998214">
      <w:marLeft w:val="0"/>
      <w:marRight w:val="0"/>
      <w:marTop w:val="0"/>
      <w:marBottom w:val="0"/>
      <w:divBdr>
        <w:top w:val="none" w:sz="0" w:space="0" w:color="auto"/>
        <w:left w:val="none" w:sz="0" w:space="0" w:color="auto"/>
        <w:bottom w:val="none" w:sz="0" w:space="0" w:color="auto"/>
        <w:right w:val="none" w:sz="0" w:space="0" w:color="auto"/>
      </w:divBdr>
    </w:div>
    <w:div w:id="1700545084">
      <w:marLeft w:val="0"/>
      <w:marRight w:val="0"/>
      <w:marTop w:val="0"/>
      <w:marBottom w:val="0"/>
      <w:divBdr>
        <w:top w:val="none" w:sz="0" w:space="0" w:color="auto"/>
        <w:left w:val="none" w:sz="0" w:space="0" w:color="auto"/>
        <w:bottom w:val="none" w:sz="0" w:space="0" w:color="auto"/>
        <w:right w:val="none" w:sz="0" w:space="0" w:color="auto"/>
      </w:divBdr>
    </w:div>
    <w:div w:id="1706369193">
      <w:marLeft w:val="0"/>
      <w:marRight w:val="0"/>
      <w:marTop w:val="0"/>
      <w:marBottom w:val="0"/>
      <w:divBdr>
        <w:top w:val="none" w:sz="0" w:space="0" w:color="auto"/>
        <w:left w:val="none" w:sz="0" w:space="0" w:color="auto"/>
        <w:bottom w:val="none" w:sz="0" w:space="0" w:color="auto"/>
        <w:right w:val="none" w:sz="0" w:space="0" w:color="auto"/>
      </w:divBdr>
    </w:div>
    <w:div w:id="1708487377">
      <w:marLeft w:val="0"/>
      <w:marRight w:val="0"/>
      <w:marTop w:val="0"/>
      <w:marBottom w:val="0"/>
      <w:divBdr>
        <w:top w:val="none" w:sz="0" w:space="0" w:color="auto"/>
        <w:left w:val="none" w:sz="0" w:space="0" w:color="auto"/>
        <w:bottom w:val="none" w:sz="0" w:space="0" w:color="auto"/>
        <w:right w:val="none" w:sz="0" w:space="0" w:color="auto"/>
      </w:divBdr>
    </w:div>
    <w:div w:id="1720322039">
      <w:marLeft w:val="0"/>
      <w:marRight w:val="0"/>
      <w:marTop w:val="0"/>
      <w:marBottom w:val="0"/>
      <w:divBdr>
        <w:top w:val="none" w:sz="0" w:space="0" w:color="auto"/>
        <w:left w:val="none" w:sz="0" w:space="0" w:color="auto"/>
        <w:bottom w:val="none" w:sz="0" w:space="0" w:color="auto"/>
        <w:right w:val="none" w:sz="0" w:space="0" w:color="auto"/>
      </w:divBdr>
    </w:div>
    <w:div w:id="1724332366">
      <w:marLeft w:val="0"/>
      <w:marRight w:val="0"/>
      <w:marTop w:val="0"/>
      <w:marBottom w:val="0"/>
      <w:divBdr>
        <w:top w:val="none" w:sz="0" w:space="0" w:color="auto"/>
        <w:left w:val="none" w:sz="0" w:space="0" w:color="auto"/>
        <w:bottom w:val="none" w:sz="0" w:space="0" w:color="auto"/>
        <w:right w:val="none" w:sz="0" w:space="0" w:color="auto"/>
      </w:divBdr>
    </w:div>
    <w:div w:id="1732775583">
      <w:marLeft w:val="0"/>
      <w:marRight w:val="0"/>
      <w:marTop w:val="0"/>
      <w:marBottom w:val="0"/>
      <w:divBdr>
        <w:top w:val="none" w:sz="0" w:space="0" w:color="auto"/>
        <w:left w:val="none" w:sz="0" w:space="0" w:color="auto"/>
        <w:bottom w:val="none" w:sz="0" w:space="0" w:color="auto"/>
        <w:right w:val="none" w:sz="0" w:space="0" w:color="auto"/>
      </w:divBdr>
    </w:div>
    <w:div w:id="1734229407">
      <w:marLeft w:val="0"/>
      <w:marRight w:val="0"/>
      <w:marTop w:val="0"/>
      <w:marBottom w:val="0"/>
      <w:divBdr>
        <w:top w:val="none" w:sz="0" w:space="0" w:color="auto"/>
        <w:left w:val="none" w:sz="0" w:space="0" w:color="auto"/>
        <w:bottom w:val="none" w:sz="0" w:space="0" w:color="auto"/>
        <w:right w:val="none" w:sz="0" w:space="0" w:color="auto"/>
      </w:divBdr>
    </w:div>
    <w:div w:id="1750039875">
      <w:marLeft w:val="0"/>
      <w:marRight w:val="0"/>
      <w:marTop w:val="0"/>
      <w:marBottom w:val="0"/>
      <w:divBdr>
        <w:top w:val="none" w:sz="0" w:space="0" w:color="auto"/>
        <w:left w:val="none" w:sz="0" w:space="0" w:color="auto"/>
        <w:bottom w:val="none" w:sz="0" w:space="0" w:color="auto"/>
        <w:right w:val="none" w:sz="0" w:space="0" w:color="auto"/>
      </w:divBdr>
    </w:div>
    <w:div w:id="1751930615">
      <w:marLeft w:val="0"/>
      <w:marRight w:val="0"/>
      <w:marTop w:val="0"/>
      <w:marBottom w:val="0"/>
      <w:divBdr>
        <w:top w:val="none" w:sz="0" w:space="0" w:color="auto"/>
        <w:left w:val="none" w:sz="0" w:space="0" w:color="auto"/>
        <w:bottom w:val="none" w:sz="0" w:space="0" w:color="auto"/>
        <w:right w:val="none" w:sz="0" w:space="0" w:color="auto"/>
      </w:divBdr>
    </w:div>
    <w:div w:id="1757555110">
      <w:marLeft w:val="0"/>
      <w:marRight w:val="0"/>
      <w:marTop w:val="0"/>
      <w:marBottom w:val="0"/>
      <w:divBdr>
        <w:top w:val="none" w:sz="0" w:space="0" w:color="auto"/>
        <w:left w:val="none" w:sz="0" w:space="0" w:color="auto"/>
        <w:bottom w:val="none" w:sz="0" w:space="0" w:color="auto"/>
        <w:right w:val="none" w:sz="0" w:space="0" w:color="auto"/>
      </w:divBdr>
    </w:div>
    <w:div w:id="1758942101">
      <w:marLeft w:val="0"/>
      <w:marRight w:val="0"/>
      <w:marTop w:val="0"/>
      <w:marBottom w:val="0"/>
      <w:divBdr>
        <w:top w:val="none" w:sz="0" w:space="0" w:color="auto"/>
        <w:left w:val="none" w:sz="0" w:space="0" w:color="auto"/>
        <w:bottom w:val="none" w:sz="0" w:space="0" w:color="auto"/>
        <w:right w:val="none" w:sz="0" w:space="0" w:color="auto"/>
      </w:divBdr>
    </w:div>
    <w:div w:id="1768697141">
      <w:marLeft w:val="0"/>
      <w:marRight w:val="0"/>
      <w:marTop w:val="0"/>
      <w:marBottom w:val="0"/>
      <w:divBdr>
        <w:top w:val="none" w:sz="0" w:space="0" w:color="auto"/>
        <w:left w:val="none" w:sz="0" w:space="0" w:color="auto"/>
        <w:bottom w:val="none" w:sz="0" w:space="0" w:color="auto"/>
        <w:right w:val="none" w:sz="0" w:space="0" w:color="auto"/>
      </w:divBdr>
    </w:div>
    <w:div w:id="1793665683">
      <w:marLeft w:val="0"/>
      <w:marRight w:val="0"/>
      <w:marTop w:val="0"/>
      <w:marBottom w:val="0"/>
      <w:divBdr>
        <w:top w:val="none" w:sz="0" w:space="0" w:color="auto"/>
        <w:left w:val="none" w:sz="0" w:space="0" w:color="auto"/>
        <w:bottom w:val="none" w:sz="0" w:space="0" w:color="auto"/>
        <w:right w:val="none" w:sz="0" w:space="0" w:color="auto"/>
      </w:divBdr>
    </w:div>
    <w:div w:id="1796483473">
      <w:marLeft w:val="0"/>
      <w:marRight w:val="0"/>
      <w:marTop w:val="0"/>
      <w:marBottom w:val="0"/>
      <w:divBdr>
        <w:top w:val="none" w:sz="0" w:space="0" w:color="auto"/>
        <w:left w:val="none" w:sz="0" w:space="0" w:color="auto"/>
        <w:bottom w:val="none" w:sz="0" w:space="0" w:color="auto"/>
        <w:right w:val="none" w:sz="0" w:space="0" w:color="auto"/>
      </w:divBdr>
    </w:div>
    <w:div w:id="1813138261">
      <w:marLeft w:val="0"/>
      <w:marRight w:val="0"/>
      <w:marTop w:val="0"/>
      <w:marBottom w:val="0"/>
      <w:divBdr>
        <w:top w:val="none" w:sz="0" w:space="0" w:color="auto"/>
        <w:left w:val="none" w:sz="0" w:space="0" w:color="auto"/>
        <w:bottom w:val="none" w:sz="0" w:space="0" w:color="auto"/>
        <w:right w:val="none" w:sz="0" w:space="0" w:color="auto"/>
      </w:divBdr>
    </w:div>
    <w:div w:id="1852142364">
      <w:marLeft w:val="0"/>
      <w:marRight w:val="0"/>
      <w:marTop w:val="0"/>
      <w:marBottom w:val="0"/>
      <w:divBdr>
        <w:top w:val="none" w:sz="0" w:space="0" w:color="auto"/>
        <w:left w:val="none" w:sz="0" w:space="0" w:color="auto"/>
        <w:bottom w:val="none" w:sz="0" w:space="0" w:color="auto"/>
        <w:right w:val="none" w:sz="0" w:space="0" w:color="auto"/>
      </w:divBdr>
    </w:div>
    <w:div w:id="1857034049">
      <w:marLeft w:val="0"/>
      <w:marRight w:val="0"/>
      <w:marTop w:val="0"/>
      <w:marBottom w:val="0"/>
      <w:divBdr>
        <w:top w:val="none" w:sz="0" w:space="0" w:color="auto"/>
        <w:left w:val="none" w:sz="0" w:space="0" w:color="auto"/>
        <w:bottom w:val="none" w:sz="0" w:space="0" w:color="auto"/>
        <w:right w:val="none" w:sz="0" w:space="0" w:color="auto"/>
      </w:divBdr>
    </w:div>
    <w:div w:id="1857764620">
      <w:marLeft w:val="0"/>
      <w:marRight w:val="0"/>
      <w:marTop w:val="0"/>
      <w:marBottom w:val="0"/>
      <w:divBdr>
        <w:top w:val="none" w:sz="0" w:space="0" w:color="auto"/>
        <w:left w:val="none" w:sz="0" w:space="0" w:color="auto"/>
        <w:bottom w:val="none" w:sz="0" w:space="0" w:color="auto"/>
        <w:right w:val="none" w:sz="0" w:space="0" w:color="auto"/>
      </w:divBdr>
    </w:div>
    <w:div w:id="1860965887">
      <w:marLeft w:val="0"/>
      <w:marRight w:val="0"/>
      <w:marTop w:val="0"/>
      <w:marBottom w:val="0"/>
      <w:divBdr>
        <w:top w:val="none" w:sz="0" w:space="0" w:color="auto"/>
        <w:left w:val="none" w:sz="0" w:space="0" w:color="auto"/>
        <w:bottom w:val="none" w:sz="0" w:space="0" w:color="auto"/>
        <w:right w:val="none" w:sz="0" w:space="0" w:color="auto"/>
      </w:divBdr>
    </w:div>
    <w:div w:id="1863198907">
      <w:marLeft w:val="0"/>
      <w:marRight w:val="0"/>
      <w:marTop w:val="0"/>
      <w:marBottom w:val="0"/>
      <w:divBdr>
        <w:top w:val="none" w:sz="0" w:space="0" w:color="auto"/>
        <w:left w:val="none" w:sz="0" w:space="0" w:color="auto"/>
        <w:bottom w:val="none" w:sz="0" w:space="0" w:color="auto"/>
        <w:right w:val="none" w:sz="0" w:space="0" w:color="auto"/>
      </w:divBdr>
    </w:div>
    <w:div w:id="1878153502">
      <w:marLeft w:val="0"/>
      <w:marRight w:val="0"/>
      <w:marTop w:val="0"/>
      <w:marBottom w:val="0"/>
      <w:divBdr>
        <w:top w:val="none" w:sz="0" w:space="0" w:color="auto"/>
        <w:left w:val="none" w:sz="0" w:space="0" w:color="auto"/>
        <w:bottom w:val="none" w:sz="0" w:space="0" w:color="auto"/>
        <w:right w:val="none" w:sz="0" w:space="0" w:color="auto"/>
      </w:divBdr>
    </w:div>
    <w:div w:id="1886289571">
      <w:marLeft w:val="0"/>
      <w:marRight w:val="0"/>
      <w:marTop w:val="0"/>
      <w:marBottom w:val="0"/>
      <w:divBdr>
        <w:top w:val="none" w:sz="0" w:space="0" w:color="auto"/>
        <w:left w:val="none" w:sz="0" w:space="0" w:color="auto"/>
        <w:bottom w:val="none" w:sz="0" w:space="0" w:color="auto"/>
        <w:right w:val="none" w:sz="0" w:space="0" w:color="auto"/>
      </w:divBdr>
      <w:divsChild>
        <w:div w:id="1877500387">
          <w:marLeft w:val="0"/>
          <w:marRight w:val="0"/>
          <w:marTop w:val="0"/>
          <w:marBottom w:val="0"/>
          <w:divBdr>
            <w:top w:val="none" w:sz="0" w:space="0" w:color="auto"/>
            <w:left w:val="none" w:sz="0" w:space="0" w:color="auto"/>
            <w:bottom w:val="none" w:sz="0" w:space="0" w:color="auto"/>
            <w:right w:val="none" w:sz="0" w:space="0" w:color="auto"/>
          </w:divBdr>
        </w:div>
      </w:divsChild>
    </w:div>
    <w:div w:id="1897081931">
      <w:marLeft w:val="0"/>
      <w:marRight w:val="0"/>
      <w:marTop w:val="0"/>
      <w:marBottom w:val="0"/>
      <w:divBdr>
        <w:top w:val="none" w:sz="0" w:space="0" w:color="auto"/>
        <w:left w:val="none" w:sz="0" w:space="0" w:color="auto"/>
        <w:bottom w:val="none" w:sz="0" w:space="0" w:color="auto"/>
        <w:right w:val="none" w:sz="0" w:space="0" w:color="auto"/>
      </w:divBdr>
    </w:div>
    <w:div w:id="1898542734">
      <w:marLeft w:val="0"/>
      <w:marRight w:val="0"/>
      <w:marTop w:val="0"/>
      <w:marBottom w:val="0"/>
      <w:divBdr>
        <w:top w:val="none" w:sz="0" w:space="0" w:color="auto"/>
        <w:left w:val="none" w:sz="0" w:space="0" w:color="auto"/>
        <w:bottom w:val="none" w:sz="0" w:space="0" w:color="auto"/>
        <w:right w:val="none" w:sz="0" w:space="0" w:color="auto"/>
      </w:divBdr>
    </w:div>
    <w:div w:id="1915385110">
      <w:marLeft w:val="0"/>
      <w:marRight w:val="0"/>
      <w:marTop w:val="0"/>
      <w:marBottom w:val="0"/>
      <w:divBdr>
        <w:top w:val="none" w:sz="0" w:space="0" w:color="auto"/>
        <w:left w:val="none" w:sz="0" w:space="0" w:color="auto"/>
        <w:bottom w:val="none" w:sz="0" w:space="0" w:color="auto"/>
        <w:right w:val="none" w:sz="0" w:space="0" w:color="auto"/>
      </w:divBdr>
    </w:div>
    <w:div w:id="1921792535">
      <w:marLeft w:val="0"/>
      <w:marRight w:val="0"/>
      <w:marTop w:val="0"/>
      <w:marBottom w:val="0"/>
      <w:divBdr>
        <w:top w:val="none" w:sz="0" w:space="0" w:color="auto"/>
        <w:left w:val="none" w:sz="0" w:space="0" w:color="auto"/>
        <w:bottom w:val="none" w:sz="0" w:space="0" w:color="auto"/>
        <w:right w:val="none" w:sz="0" w:space="0" w:color="auto"/>
      </w:divBdr>
    </w:div>
    <w:div w:id="1934392357">
      <w:marLeft w:val="0"/>
      <w:marRight w:val="0"/>
      <w:marTop w:val="0"/>
      <w:marBottom w:val="0"/>
      <w:divBdr>
        <w:top w:val="none" w:sz="0" w:space="0" w:color="auto"/>
        <w:left w:val="none" w:sz="0" w:space="0" w:color="auto"/>
        <w:bottom w:val="none" w:sz="0" w:space="0" w:color="auto"/>
        <w:right w:val="none" w:sz="0" w:space="0" w:color="auto"/>
      </w:divBdr>
    </w:div>
    <w:div w:id="1961258201">
      <w:marLeft w:val="0"/>
      <w:marRight w:val="0"/>
      <w:marTop w:val="0"/>
      <w:marBottom w:val="0"/>
      <w:divBdr>
        <w:top w:val="none" w:sz="0" w:space="0" w:color="auto"/>
        <w:left w:val="none" w:sz="0" w:space="0" w:color="auto"/>
        <w:bottom w:val="none" w:sz="0" w:space="0" w:color="auto"/>
        <w:right w:val="none" w:sz="0" w:space="0" w:color="auto"/>
      </w:divBdr>
    </w:div>
    <w:div w:id="1979144399">
      <w:marLeft w:val="0"/>
      <w:marRight w:val="0"/>
      <w:marTop w:val="0"/>
      <w:marBottom w:val="0"/>
      <w:divBdr>
        <w:top w:val="none" w:sz="0" w:space="0" w:color="auto"/>
        <w:left w:val="none" w:sz="0" w:space="0" w:color="auto"/>
        <w:bottom w:val="none" w:sz="0" w:space="0" w:color="auto"/>
        <w:right w:val="none" w:sz="0" w:space="0" w:color="auto"/>
      </w:divBdr>
    </w:div>
    <w:div w:id="1980526961">
      <w:marLeft w:val="0"/>
      <w:marRight w:val="0"/>
      <w:marTop w:val="0"/>
      <w:marBottom w:val="0"/>
      <w:divBdr>
        <w:top w:val="none" w:sz="0" w:space="0" w:color="auto"/>
        <w:left w:val="none" w:sz="0" w:space="0" w:color="auto"/>
        <w:bottom w:val="none" w:sz="0" w:space="0" w:color="auto"/>
        <w:right w:val="none" w:sz="0" w:space="0" w:color="auto"/>
      </w:divBdr>
    </w:div>
    <w:div w:id="1980643631">
      <w:marLeft w:val="0"/>
      <w:marRight w:val="0"/>
      <w:marTop w:val="0"/>
      <w:marBottom w:val="0"/>
      <w:divBdr>
        <w:top w:val="none" w:sz="0" w:space="0" w:color="auto"/>
        <w:left w:val="none" w:sz="0" w:space="0" w:color="auto"/>
        <w:bottom w:val="none" w:sz="0" w:space="0" w:color="auto"/>
        <w:right w:val="none" w:sz="0" w:space="0" w:color="auto"/>
      </w:divBdr>
    </w:div>
    <w:div w:id="1993018304">
      <w:marLeft w:val="0"/>
      <w:marRight w:val="0"/>
      <w:marTop w:val="0"/>
      <w:marBottom w:val="0"/>
      <w:divBdr>
        <w:top w:val="none" w:sz="0" w:space="0" w:color="auto"/>
        <w:left w:val="none" w:sz="0" w:space="0" w:color="auto"/>
        <w:bottom w:val="none" w:sz="0" w:space="0" w:color="auto"/>
        <w:right w:val="none" w:sz="0" w:space="0" w:color="auto"/>
      </w:divBdr>
    </w:div>
    <w:div w:id="1995838995">
      <w:marLeft w:val="0"/>
      <w:marRight w:val="0"/>
      <w:marTop w:val="0"/>
      <w:marBottom w:val="0"/>
      <w:divBdr>
        <w:top w:val="none" w:sz="0" w:space="0" w:color="auto"/>
        <w:left w:val="none" w:sz="0" w:space="0" w:color="auto"/>
        <w:bottom w:val="none" w:sz="0" w:space="0" w:color="auto"/>
        <w:right w:val="none" w:sz="0" w:space="0" w:color="auto"/>
      </w:divBdr>
    </w:div>
    <w:div w:id="1999841163">
      <w:marLeft w:val="0"/>
      <w:marRight w:val="0"/>
      <w:marTop w:val="0"/>
      <w:marBottom w:val="0"/>
      <w:divBdr>
        <w:top w:val="none" w:sz="0" w:space="0" w:color="auto"/>
        <w:left w:val="none" w:sz="0" w:space="0" w:color="auto"/>
        <w:bottom w:val="none" w:sz="0" w:space="0" w:color="auto"/>
        <w:right w:val="none" w:sz="0" w:space="0" w:color="auto"/>
      </w:divBdr>
    </w:div>
    <w:div w:id="2013987109">
      <w:marLeft w:val="0"/>
      <w:marRight w:val="0"/>
      <w:marTop w:val="0"/>
      <w:marBottom w:val="0"/>
      <w:divBdr>
        <w:top w:val="none" w:sz="0" w:space="0" w:color="auto"/>
        <w:left w:val="none" w:sz="0" w:space="0" w:color="auto"/>
        <w:bottom w:val="none" w:sz="0" w:space="0" w:color="auto"/>
        <w:right w:val="none" w:sz="0" w:space="0" w:color="auto"/>
      </w:divBdr>
    </w:div>
    <w:div w:id="2018461987">
      <w:marLeft w:val="0"/>
      <w:marRight w:val="0"/>
      <w:marTop w:val="0"/>
      <w:marBottom w:val="0"/>
      <w:divBdr>
        <w:top w:val="none" w:sz="0" w:space="0" w:color="auto"/>
        <w:left w:val="none" w:sz="0" w:space="0" w:color="auto"/>
        <w:bottom w:val="none" w:sz="0" w:space="0" w:color="auto"/>
        <w:right w:val="none" w:sz="0" w:space="0" w:color="auto"/>
      </w:divBdr>
    </w:div>
    <w:div w:id="2022271249">
      <w:marLeft w:val="0"/>
      <w:marRight w:val="0"/>
      <w:marTop w:val="0"/>
      <w:marBottom w:val="0"/>
      <w:divBdr>
        <w:top w:val="none" w:sz="0" w:space="0" w:color="auto"/>
        <w:left w:val="none" w:sz="0" w:space="0" w:color="auto"/>
        <w:bottom w:val="none" w:sz="0" w:space="0" w:color="auto"/>
        <w:right w:val="none" w:sz="0" w:space="0" w:color="auto"/>
      </w:divBdr>
    </w:div>
    <w:div w:id="2022974479">
      <w:marLeft w:val="0"/>
      <w:marRight w:val="0"/>
      <w:marTop w:val="0"/>
      <w:marBottom w:val="0"/>
      <w:divBdr>
        <w:top w:val="none" w:sz="0" w:space="0" w:color="auto"/>
        <w:left w:val="none" w:sz="0" w:space="0" w:color="auto"/>
        <w:bottom w:val="none" w:sz="0" w:space="0" w:color="auto"/>
        <w:right w:val="none" w:sz="0" w:space="0" w:color="auto"/>
      </w:divBdr>
    </w:div>
    <w:div w:id="2029286427">
      <w:marLeft w:val="0"/>
      <w:marRight w:val="0"/>
      <w:marTop w:val="0"/>
      <w:marBottom w:val="0"/>
      <w:divBdr>
        <w:top w:val="none" w:sz="0" w:space="0" w:color="auto"/>
        <w:left w:val="none" w:sz="0" w:space="0" w:color="auto"/>
        <w:bottom w:val="none" w:sz="0" w:space="0" w:color="auto"/>
        <w:right w:val="none" w:sz="0" w:space="0" w:color="auto"/>
      </w:divBdr>
    </w:div>
    <w:div w:id="2038505991">
      <w:marLeft w:val="0"/>
      <w:marRight w:val="0"/>
      <w:marTop w:val="0"/>
      <w:marBottom w:val="0"/>
      <w:divBdr>
        <w:top w:val="none" w:sz="0" w:space="0" w:color="auto"/>
        <w:left w:val="none" w:sz="0" w:space="0" w:color="auto"/>
        <w:bottom w:val="none" w:sz="0" w:space="0" w:color="auto"/>
        <w:right w:val="none" w:sz="0" w:space="0" w:color="auto"/>
      </w:divBdr>
    </w:div>
    <w:div w:id="2060325298">
      <w:marLeft w:val="0"/>
      <w:marRight w:val="0"/>
      <w:marTop w:val="0"/>
      <w:marBottom w:val="0"/>
      <w:divBdr>
        <w:top w:val="none" w:sz="0" w:space="0" w:color="auto"/>
        <w:left w:val="none" w:sz="0" w:space="0" w:color="auto"/>
        <w:bottom w:val="none" w:sz="0" w:space="0" w:color="auto"/>
        <w:right w:val="none" w:sz="0" w:space="0" w:color="auto"/>
      </w:divBdr>
    </w:div>
    <w:div w:id="2060666537">
      <w:marLeft w:val="0"/>
      <w:marRight w:val="0"/>
      <w:marTop w:val="0"/>
      <w:marBottom w:val="0"/>
      <w:divBdr>
        <w:top w:val="none" w:sz="0" w:space="0" w:color="auto"/>
        <w:left w:val="none" w:sz="0" w:space="0" w:color="auto"/>
        <w:bottom w:val="none" w:sz="0" w:space="0" w:color="auto"/>
        <w:right w:val="none" w:sz="0" w:space="0" w:color="auto"/>
      </w:divBdr>
    </w:div>
    <w:div w:id="2061662819">
      <w:marLeft w:val="0"/>
      <w:marRight w:val="0"/>
      <w:marTop w:val="0"/>
      <w:marBottom w:val="0"/>
      <w:divBdr>
        <w:top w:val="none" w:sz="0" w:space="0" w:color="auto"/>
        <w:left w:val="none" w:sz="0" w:space="0" w:color="auto"/>
        <w:bottom w:val="none" w:sz="0" w:space="0" w:color="auto"/>
        <w:right w:val="none" w:sz="0" w:space="0" w:color="auto"/>
      </w:divBdr>
    </w:div>
    <w:div w:id="2069377355">
      <w:marLeft w:val="0"/>
      <w:marRight w:val="0"/>
      <w:marTop w:val="0"/>
      <w:marBottom w:val="0"/>
      <w:divBdr>
        <w:top w:val="none" w:sz="0" w:space="0" w:color="auto"/>
        <w:left w:val="none" w:sz="0" w:space="0" w:color="auto"/>
        <w:bottom w:val="none" w:sz="0" w:space="0" w:color="auto"/>
        <w:right w:val="none" w:sz="0" w:space="0" w:color="auto"/>
      </w:divBdr>
    </w:div>
    <w:div w:id="2069768469">
      <w:marLeft w:val="0"/>
      <w:marRight w:val="0"/>
      <w:marTop w:val="0"/>
      <w:marBottom w:val="0"/>
      <w:divBdr>
        <w:top w:val="none" w:sz="0" w:space="0" w:color="auto"/>
        <w:left w:val="none" w:sz="0" w:space="0" w:color="auto"/>
        <w:bottom w:val="none" w:sz="0" w:space="0" w:color="auto"/>
        <w:right w:val="none" w:sz="0" w:space="0" w:color="auto"/>
      </w:divBdr>
    </w:div>
    <w:div w:id="2070416741">
      <w:marLeft w:val="0"/>
      <w:marRight w:val="0"/>
      <w:marTop w:val="0"/>
      <w:marBottom w:val="0"/>
      <w:divBdr>
        <w:top w:val="none" w:sz="0" w:space="0" w:color="auto"/>
        <w:left w:val="none" w:sz="0" w:space="0" w:color="auto"/>
        <w:bottom w:val="none" w:sz="0" w:space="0" w:color="auto"/>
        <w:right w:val="none" w:sz="0" w:space="0" w:color="auto"/>
      </w:divBdr>
    </w:div>
    <w:div w:id="2080250765">
      <w:marLeft w:val="0"/>
      <w:marRight w:val="0"/>
      <w:marTop w:val="0"/>
      <w:marBottom w:val="0"/>
      <w:divBdr>
        <w:top w:val="none" w:sz="0" w:space="0" w:color="auto"/>
        <w:left w:val="none" w:sz="0" w:space="0" w:color="auto"/>
        <w:bottom w:val="none" w:sz="0" w:space="0" w:color="auto"/>
        <w:right w:val="none" w:sz="0" w:space="0" w:color="auto"/>
      </w:divBdr>
    </w:div>
    <w:div w:id="2080706922">
      <w:marLeft w:val="0"/>
      <w:marRight w:val="0"/>
      <w:marTop w:val="0"/>
      <w:marBottom w:val="0"/>
      <w:divBdr>
        <w:top w:val="none" w:sz="0" w:space="0" w:color="auto"/>
        <w:left w:val="none" w:sz="0" w:space="0" w:color="auto"/>
        <w:bottom w:val="none" w:sz="0" w:space="0" w:color="auto"/>
        <w:right w:val="none" w:sz="0" w:space="0" w:color="auto"/>
      </w:divBdr>
    </w:div>
    <w:div w:id="2087261058">
      <w:marLeft w:val="0"/>
      <w:marRight w:val="0"/>
      <w:marTop w:val="0"/>
      <w:marBottom w:val="0"/>
      <w:divBdr>
        <w:top w:val="none" w:sz="0" w:space="0" w:color="auto"/>
        <w:left w:val="none" w:sz="0" w:space="0" w:color="auto"/>
        <w:bottom w:val="none" w:sz="0" w:space="0" w:color="auto"/>
        <w:right w:val="none" w:sz="0" w:space="0" w:color="auto"/>
      </w:divBdr>
    </w:div>
    <w:div w:id="2123107809">
      <w:marLeft w:val="0"/>
      <w:marRight w:val="0"/>
      <w:marTop w:val="0"/>
      <w:marBottom w:val="0"/>
      <w:divBdr>
        <w:top w:val="none" w:sz="0" w:space="0" w:color="auto"/>
        <w:left w:val="none" w:sz="0" w:space="0" w:color="auto"/>
        <w:bottom w:val="none" w:sz="0" w:space="0" w:color="auto"/>
        <w:right w:val="none" w:sz="0" w:space="0" w:color="auto"/>
      </w:divBdr>
    </w:div>
    <w:div w:id="21372162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khaylov.Evgeniy@esplus.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Mikhaylov.Evgeniy@esplus.r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plusgroup.ru/kso/ethics/"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797</TotalTime>
  <Pages>29</Pages>
  <Words>15808</Words>
  <Characters>90111</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T+</Company>
  <LinksUpToDate>false</LinksUpToDate>
  <CharactersWithSpaces>105708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Малых Юлия Викторовна</cp:lastModifiedBy>
  <cp:revision>175</cp:revision>
  <dcterms:created xsi:type="dcterms:W3CDTF">2020-10-27T11:17:00Z</dcterms:created>
  <dcterms:modified xsi:type="dcterms:W3CDTF">2025-09-29T06:27:00Z</dcterms:modified>
</cp:coreProperties>
</file>